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CF83B" w14:textId="77777777" w:rsidR="005B1F01" w:rsidRDefault="005B1F01" w:rsidP="00B82A4B">
      <w:pPr>
        <w:jc w:val="center"/>
        <w:rPr>
          <w:rFonts w:ascii="Arial" w:hAnsi="Arial" w:cs="Arial"/>
          <w:noProof/>
          <w:lang w:eastAsia="nl-NL"/>
        </w:rPr>
      </w:pPr>
      <w:bookmarkStart w:id="0" w:name="_GoBack"/>
      <w:bookmarkEnd w:id="0"/>
    </w:p>
    <w:p w14:paraId="7D1A07F2" w14:textId="77777777" w:rsidR="005B1F01" w:rsidRDefault="005B1F01" w:rsidP="00B82A4B">
      <w:pPr>
        <w:jc w:val="center"/>
        <w:rPr>
          <w:rFonts w:ascii="Arial" w:hAnsi="Arial" w:cs="Arial"/>
          <w:noProof/>
          <w:lang w:eastAsia="nl-NL"/>
        </w:rPr>
      </w:pPr>
    </w:p>
    <w:p w14:paraId="2476017A" w14:textId="12EF303B" w:rsidR="00B82A4B" w:rsidRPr="00A11465" w:rsidRDefault="00635729" w:rsidP="00B82A4B">
      <w:pPr>
        <w:jc w:val="center"/>
        <w:rPr>
          <w:rFonts w:ascii="Arial" w:hAnsi="Arial" w:cs="Arial"/>
          <w:noProof/>
          <w:lang w:eastAsia="nl-NL"/>
        </w:rPr>
      </w:pPr>
      <w:r>
        <w:rPr>
          <w:noProof/>
          <w:lang w:eastAsia="nl-NL"/>
        </w:rPr>
        <w:drawing>
          <wp:inline distT="0" distB="0" distL="0" distR="0" wp14:anchorId="0D127E86" wp14:editId="540F7BF3">
            <wp:extent cx="5759450" cy="3193415"/>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193415"/>
                    </a:xfrm>
                    <a:prstGeom prst="rect">
                      <a:avLst/>
                    </a:prstGeom>
                  </pic:spPr>
                </pic:pic>
              </a:graphicData>
            </a:graphic>
          </wp:inline>
        </w:drawing>
      </w:r>
    </w:p>
    <w:p w14:paraId="07500AAB" w14:textId="77777777" w:rsidR="005B1F01" w:rsidRDefault="005B1F01" w:rsidP="00B82A4B">
      <w:pPr>
        <w:jc w:val="center"/>
        <w:rPr>
          <w:rFonts w:ascii="Arial" w:hAnsi="Arial" w:cs="Arial"/>
          <w:b/>
          <w:noProof/>
          <w:sz w:val="44"/>
          <w:szCs w:val="44"/>
          <w:lang w:eastAsia="nl-NL"/>
        </w:rPr>
      </w:pPr>
    </w:p>
    <w:p w14:paraId="49360576" w14:textId="77777777" w:rsidR="005B1F01" w:rsidRDefault="005B1F01" w:rsidP="00B82A4B">
      <w:pPr>
        <w:jc w:val="center"/>
        <w:rPr>
          <w:rFonts w:ascii="Arial" w:hAnsi="Arial" w:cs="Arial"/>
          <w:b/>
          <w:noProof/>
          <w:sz w:val="44"/>
          <w:szCs w:val="44"/>
          <w:lang w:eastAsia="nl-NL"/>
        </w:rPr>
      </w:pPr>
    </w:p>
    <w:p w14:paraId="2476017B" w14:textId="78755B21" w:rsidR="00B82A4B" w:rsidRPr="00A11465" w:rsidRDefault="00B82A4B" w:rsidP="00B82A4B">
      <w:pPr>
        <w:jc w:val="center"/>
        <w:rPr>
          <w:rFonts w:ascii="Arial" w:hAnsi="Arial" w:cs="Arial"/>
          <w:b/>
          <w:noProof/>
          <w:sz w:val="44"/>
          <w:szCs w:val="44"/>
          <w:lang w:eastAsia="nl-NL"/>
        </w:rPr>
      </w:pPr>
      <w:r w:rsidRPr="00A11465">
        <w:rPr>
          <w:rFonts w:ascii="Arial" w:hAnsi="Arial" w:cs="Arial"/>
          <w:b/>
          <w:noProof/>
          <w:sz w:val="44"/>
          <w:szCs w:val="44"/>
          <w:lang w:eastAsia="nl-NL"/>
        </w:rPr>
        <w:t>Reader</w:t>
      </w:r>
    </w:p>
    <w:p w14:paraId="2476017C" w14:textId="6D09FE56" w:rsidR="00B82A4B" w:rsidRPr="00A11465" w:rsidRDefault="00B82A4B" w:rsidP="00B82A4B">
      <w:pPr>
        <w:jc w:val="center"/>
        <w:rPr>
          <w:rFonts w:ascii="Arial" w:hAnsi="Arial" w:cs="Arial"/>
          <w:b/>
          <w:noProof/>
          <w:sz w:val="36"/>
          <w:szCs w:val="36"/>
          <w:lang w:eastAsia="nl-NL"/>
        </w:rPr>
      </w:pPr>
      <w:r w:rsidRPr="00A11465">
        <w:rPr>
          <w:rFonts w:ascii="Arial" w:hAnsi="Arial" w:cs="Arial"/>
          <w:b/>
          <w:noProof/>
          <w:sz w:val="36"/>
          <w:szCs w:val="36"/>
          <w:lang w:eastAsia="nl-NL"/>
        </w:rPr>
        <w:t xml:space="preserve">“Schrijven </w:t>
      </w:r>
      <w:r w:rsidR="00635729">
        <w:rPr>
          <w:rFonts w:ascii="Arial" w:hAnsi="Arial" w:cs="Arial"/>
          <w:b/>
          <w:noProof/>
          <w:sz w:val="36"/>
          <w:szCs w:val="36"/>
          <w:lang w:eastAsia="nl-NL"/>
        </w:rPr>
        <w:t>Ondernemingsplan</w:t>
      </w:r>
      <w:r w:rsidRPr="00A11465">
        <w:rPr>
          <w:rFonts w:ascii="Arial" w:hAnsi="Arial" w:cs="Arial"/>
          <w:b/>
          <w:noProof/>
          <w:sz w:val="36"/>
          <w:szCs w:val="36"/>
          <w:lang w:eastAsia="nl-NL"/>
        </w:rPr>
        <w:t>”</w:t>
      </w:r>
    </w:p>
    <w:p w14:paraId="2476017D" w14:textId="77777777" w:rsidR="00B82A4B" w:rsidRPr="00A11465" w:rsidRDefault="00B82A4B" w:rsidP="00B82A4B">
      <w:pPr>
        <w:jc w:val="center"/>
        <w:rPr>
          <w:rFonts w:ascii="Arial" w:hAnsi="Arial" w:cs="Arial"/>
          <w:b/>
          <w:noProof/>
          <w:sz w:val="36"/>
          <w:szCs w:val="36"/>
          <w:lang w:eastAsia="nl-NL"/>
        </w:rPr>
      </w:pPr>
    </w:p>
    <w:p w14:paraId="2476017E" w14:textId="77777777" w:rsidR="00B82A4B" w:rsidRPr="00A11465" w:rsidRDefault="00B82A4B" w:rsidP="00B82A4B">
      <w:pPr>
        <w:jc w:val="center"/>
        <w:rPr>
          <w:rFonts w:ascii="Arial" w:hAnsi="Arial" w:cs="Arial"/>
          <w:b/>
          <w:noProof/>
          <w:sz w:val="36"/>
          <w:szCs w:val="36"/>
          <w:lang w:eastAsia="nl-NL"/>
        </w:rPr>
      </w:pPr>
    </w:p>
    <w:p w14:paraId="24760182" w14:textId="77777777" w:rsidR="00B82A4B" w:rsidRPr="00A11465" w:rsidRDefault="00B82A4B" w:rsidP="00B82A4B">
      <w:pPr>
        <w:rPr>
          <w:rFonts w:ascii="Arial" w:hAnsi="Arial" w:cs="Arial"/>
          <w:noProof/>
          <w:sz w:val="24"/>
          <w:szCs w:val="24"/>
          <w:lang w:eastAsia="nl-NL"/>
        </w:rPr>
      </w:pPr>
    </w:p>
    <w:p w14:paraId="24760183" w14:textId="77777777" w:rsidR="00B82A4B" w:rsidRPr="00A11465" w:rsidRDefault="00B82A4B" w:rsidP="00B82A4B">
      <w:pPr>
        <w:rPr>
          <w:rFonts w:ascii="Arial" w:hAnsi="Arial" w:cs="Arial"/>
          <w:noProof/>
          <w:sz w:val="24"/>
          <w:szCs w:val="24"/>
          <w:lang w:eastAsia="nl-NL"/>
        </w:rPr>
      </w:pPr>
    </w:p>
    <w:p w14:paraId="24760184" w14:textId="77777777" w:rsidR="00B82A4B" w:rsidRPr="00A11465" w:rsidRDefault="00B82A4B" w:rsidP="00B82A4B">
      <w:pPr>
        <w:rPr>
          <w:rFonts w:ascii="Arial" w:hAnsi="Arial" w:cs="Arial"/>
          <w:noProof/>
          <w:sz w:val="24"/>
          <w:szCs w:val="24"/>
          <w:lang w:eastAsia="nl-NL"/>
        </w:rPr>
      </w:pPr>
    </w:p>
    <w:p w14:paraId="24760185" w14:textId="77777777" w:rsidR="00B82A4B" w:rsidRPr="00A11465" w:rsidRDefault="00B82A4B" w:rsidP="00B82A4B">
      <w:pPr>
        <w:rPr>
          <w:rFonts w:ascii="Arial" w:hAnsi="Arial" w:cs="Arial"/>
          <w:noProof/>
          <w:sz w:val="24"/>
          <w:szCs w:val="24"/>
          <w:lang w:eastAsia="nl-NL"/>
        </w:rPr>
      </w:pPr>
    </w:p>
    <w:p w14:paraId="24760186" w14:textId="77777777" w:rsidR="00B82A4B" w:rsidRPr="00A11465" w:rsidRDefault="00B82A4B" w:rsidP="00B82A4B">
      <w:pPr>
        <w:rPr>
          <w:rFonts w:ascii="Arial" w:hAnsi="Arial" w:cs="Arial"/>
          <w:noProof/>
          <w:sz w:val="24"/>
          <w:szCs w:val="24"/>
          <w:lang w:eastAsia="nl-NL"/>
        </w:rPr>
      </w:pPr>
    </w:p>
    <w:p w14:paraId="24760187" w14:textId="7839B19D" w:rsidR="00B82A4B" w:rsidRPr="00A11465" w:rsidRDefault="00FD2631" w:rsidP="00B82A4B">
      <w:pPr>
        <w:rPr>
          <w:rFonts w:ascii="Arial" w:hAnsi="Arial" w:cs="Arial"/>
          <w:noProof/>
          <w:sz w:val="24"/>
          <w:szCs w:val="24"/>
          <w:lang w:eastAsia="nl-NL"/>
        </w:rPr>
      </w:pPr>
      <w:r w:rsidRPr="00A11465">
        <w:rPr>
          <w:rFonts w:ascii="Arial" w:hAnsi="Arial" w:cs="Arial"/>
          <w:noProof/>
          <w:sz w:val="24"/>
          <w:szCs w:val="24"/>
          <w:lang w:eastAsia="nl-NL"/>
        </w:rPr>
        <w:t xml:space="preserve">Zwolle,  </w:t>
      </w:r>
      <w:r w:rsidR="005B1F01">
        <w:rPr>
          <w:rFonts w:ascii="Arial" w:hAnsi="Arial" w:cs="Arial"/>
          <w:noProof/>
          <w:sz w:val="24"/>
          <w:szCs w:val="24"/>
          <w:lang w:eastAsia="nl-NL"/>
        </w:rPr>
        <w:t>november 2018</w:t>
      </w:r>
    </w:p>
    <w:p w14:paraId="247601BC" w14:textId="73EE10E3" w:rsidR="00E53F68" w:rsidRDefault="00B82A4B">
      <w:pPr>
        <w:rPr>
          <w:rFonts w:ascii="Arial" w:hAnsi="Arial" w:cs="Arial"/>
          <w:noProof/>
          <w:sz w:val="24"/>
          <w:szCs w:val="24"/>
          <w:lang w:eastAsia="nl-NL"/>
        </w:rPr>
      </w:pPr>
      <w:r w:rsidRPr="00A11465">
        <w:rPr>
          <w:rFonts w:ascii="Arial" w:hAnsi="Arial" w:cs="Arial"/>
          <w:noProof/>
          <w:sz w:val="24"/>
          <w:szCs w:val="24"/>
          <w:lang w:eastAsia="nl-NL"/>
        </w:rPr>
        <w:br w:type="page"/>
      </w:r>
    </w:p>
    <w:bookmarkStart w:id="1" w:name="_Toc459734246" w:displacedByCustomXml="next"/>
    <w:bookmarkStart w:id="2" w:name="_Toc459733993" w:displacedByCustomXml="next"/>
    <w:bookmarkStart w:id="3" w:name="_Toc459730873" w:displacedByCustomXml="next"/>
    <w:bookmarkStart w:id="4" w:name="_Toc459730593" w:displacedByCustomXml="next"/>
    <w:bookmarkStart w:id="5" w:name="_Toc459730459" w:displacedByCustomXml="next"/>
    <w:bookmarkStart w:id="6" w:name="_Toc459716950" w:displacedByCustomXml="next"/>
    <w:sdt>
      <w:sdtPr>
        <w:rPr>
          <w:rFonts w:ascii="Tahoma" w:eastAsiaTheme="minorHAnsi" w:hAnsi="Tahoma" w:cstheme="minorBidi"/>
          <w:color w:val="auto"/>
          <w:sz w:val="20"/>
          <w:szCs w:val="22"/>
          <w:lang w:eastAsia="en-US"/>
        </w:rPr>
        <w:id w:val="-1011451298"/>
        <w:docPartObj>
          <w:docPartGallery w:val="Table of Contents"/>
          <w:docPartUnique/>
        </w:docPartObj>
      </w:sdtPr>
      <w:sdtEndPr>
        <w:rPr>
          <w:b/>
          <w:bCs/>
        </w:rPr>
      </w:sdtEndPr>
      <w:sdtContent>
        <w:p w14:paraId="6879F555" w14:textId="4DDE3D1E" w:rsidR="0094473A" w:rsidRDefault="0094473A">
          <w:pPr>
            <w:pStyle w:val="Kopvaninhoudsopgave"/>
          </w:pPr>
          <w:r>
            <w:t>Inhoudsopgave</w:t>
          </w:r>
        </w:p>
        <w:p w14:paraId="34641CED" w14:textId="77777777" w:rsidR="0094473A" w:rsidRDefault="0094473A">
          <w:pPr>
            <w:pStyle w:val="Inhopg1"/>
            <w:tabs>
              <w:tab w:val="right" w:leader="dot" w:pos="9060"/>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459736365" w:history="1">
            <w:r w:rsidRPr="000A4D62">
              <w:rPr>
                <w:rStyle w:val="Hyperlink"/>
                <w:rFonts w:ascii="Arial" w:hAnsi="Arial" w:cs="Arial"/>
                <w:i/>
                <w:noProof/>
              </w:rPr>
              <w:t>Vooraf</w:t>
            </w:r>
            <w:r>
              <w:rPr>
                <w:noProof/>
                <w:webHidden/>
              </w:rPr>
              <w:tab/>
            </w:r>
            <w:r>
              <w:rPr>
                <w:noProof/>
                <w:webHidden/>
              </w:rPr>
              <w:fldChar w:fldCharType="begin"/>
            </w:r>
            <w:r>
              <w:rPr>
                <w:noProof/>
                <w:webHidden/>
              </w:rPr>
              <w:instrText xml:space="preserve"> PAGEREF _Toc459736365 \h </w:instrText>
            </w:r>
            <w:r>
              <w:rPr>
                <w:noProof/>
                <w:webHidden/>
              </w:rPr>
            </w:r>
            <w:r>
              <w:rPr>
                <w:noProof/>
                <w:webHidden/>
              </w:rPr>
              <w:fldChar w:fldCharType="separate"/>
            </w:r>
            <w:r w:rsidR="00C62834">
              <w:rPr>
                <w:noProof/>
                <w:webHidden/>
              </w:rPr>
              <w:t>3</w:t>
            </w:r>
            <w:r>
              <w:rPr>
                <w:noProof/>
                <w:webHidden/>
              </w:rPr>
              <w:fldChar w:fldCharType="end"/>
            </w:r>
          </w:hyperlink>
        </w:p>
        <w:p w14:paraId="7FB68AC2"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66" w:history="1">
            <w:r w:rsidR="0094473A" w:rsidRPr="000A4D62">
              <w:rPr>
                <w:rStyle w:val="Hyperlink"/>
                <w:rFonts w:ascii="Arial" w:hAnsi="Arial" w:cs="Arial"/>
                <w:noProof/>
              </w:rPr>
              <w:t>Belbin  http://www.thesis.nl/belbin/</w:t>
            </w:r>
            <w:r w:rsidR="0094473A">
              <w:rPr>
                <w:noProof/>
                <w:webHidden/>
              </w:rPr>
              <w:tab/>
            </w:r>
            <w:r w:rsidR="0094473A">
              <w:rPr>
                <w:noProof/>
                <w:webHidden/>
              </w:rPr>
              <w:fldChar w:fldCharType="begin"/>
            </w:r>
            <w:r w:rsidR="0094473A">
              <w:rPr>
                <w:noProof/>
                <w:webHidden/>
              </w:rPr>
              <w:instrText xml:space="preserve"> PAGEREF _Toc459736366 \h </w:instrText>
            </w:r>
            <w:r w:rsidR="0094473A">
              <w:rPr>
                <w:noProof/>
                <w:webHidden/>
              </w:rPr>
            </w:r>
            <w:r w:rsidR="0094473A">
              <w:rPr>
                <w:noProof/>
                <w:webHidden/>
              </w:rPr>
              <w:fldChar w:fldCharType="separate"/>
            </w:r>
            <w:r w:rsidR="00C62834">
              <w:rPr>
                <w:noProof/>
                <w:webHidden/>
              </w:rPr>
              <w:t>3</w:t>
            </w:r>
            <w:r w:rsidR="0094473A">
              <w:rPr>
                <w:noProof/>
                <w:webHidden/>
              </w:rPr>
              <w:fldChar w:fldCharType="end"/>
            </w:r>
          </w:hyperlink>
        </w:p>
        <w:p w14:paraId="18F62C71" w14:textId="77777777" w:rsidR="0094473A" w:rsidRDefault="00F32012">
          <w:pPr>
            <w:pStyle w:val="Inhopg1"/>
            <w:tabs>
              <w:tab w:val="right" w:leader="dot" w:pos="9060"/>
            </w:tabs>
            <w:rPr>
              <w:rFonts w:asciiTheme="minorHAnsi" w:eastAsiaTheme="minorEastAsia" w:hAnsiTheme="minorHAnsi"/>
              <w:noProof/>
              <w:sz w:val="22"/>
              <w:lang w:eastAsia="nl-NL"/>
            </w:rPr>
          </w:pPr>
          <w:hyperlink w:anchor="_Toc459736367" w:history="1">
            <w:r w:rsidR="0094473A" w:rsidRPr="000A4D62">
              <w:rPr>
                <w:rStyle w:val="Hyperlink"/>
                <w:rFonts w:ascii="Arial" w:hAnsi="Arial" w:cs="Arial"/>
                <w:i/>
                <w:noProof/>
              </w:rPr>
              <w:t>Inleiding</w:t>
            </w:r>
            <w:r w:rsidR="0094473A">
              <w:rPr>
                <w:noProof/>
                <w:webHidden/>
              </w:rPr>
              <w:tab/>
            </w:r>
            <w:r w:rsidR="0094473A">
              <w:rPr>
                <w:noProof/>
                <w:webHidden/>
              </w:rPr>
              <w:fldChar w:fldCharType="begin"/>
            </w:r>
            <w:r w:rsidR="0094473A">
              <w:rPr>
                <w:noProof/>
                <w:webHidden/>
              </w:rPr>
              <w:instrText xml:space="preserve"> PAGEREF _Toc459736367 \h </w:instrText>
            </w:r>
            <w:r w:rsidR="0094473A">
              <w:rPr>
                <w:noProof/>
                <w:webHidden/>
              </w:rPr>
            </w:r>
            <w:r w:rsidR="0094473A">
              <w:rPr>
                <w:noProof/>
                <w:webHidden/>
              </w:rPr>
              <w:fldChar w:fldCharType="separate"/>
            </w:r>
            <w:r w:rsidR="00C62834">
              <w:rPr>
                <w:noProof/>
                <w:webHidden/>
              </w:rPr>
              <w:t>5</w:t>
            </w:r>
            <w:r w:rsidR="0094473A">
              <w:rPr>
                <w:noProof/>
                <w:webHidden/>
              </w:rPr>
              <w:fldChar w:fldCharType="end"/>
            </w:r>
          </w:hyperlink>
        </w:p>
        <w:p w14:paraId="3713972F" w14:textId="77777777" w:rsidR="0094473A" w:rsidRDefault="00F32012">
          <w:pPr>
            <w:pStyle w:val="Inhopg1"/>
            <w:tabs>
              <w:tab w:val="right" w:leader="dot" w:pos="9060"/>
            </w:tabs>
            <w:rPr>
              <w:rFonts w:asciiTheme="minorHAnsi" w:eastAsiaTheme="minorEastAsia" w:hAnsiTheme="minorHAnsi"/>
              <w:noProof/>
              <w:sz w:val="22"/>
              <w:lang w:eastAsia="nl-NL"/>
            </w:rPr>
          </w:pPr>
          <w:hyperlink w:anchor="_Toc459736368" w:history="1">
            <w:r w:rsidR="0094473A" w:rsidRPr="000A4D62">
              <w:rPr>
                <w:rStyle w:val="Hyperlink"/>
                <w:rFonts w:ascii="Arial" w:hAnsi="Arial" w:cs="Arial"/>
                <w:i/>
                <w:noProof/>
              </w:rPr>
              <w:t>Start van het schrijven van het plan</w:t>
            </w:r>
            <w:r w:rsidR="0094473A">
              <w:rPr>
                <w:noProof/>
                <w:webHidden/>
              </w:rPr>
              <w:tab/>
            </w:r>
            <w:r w:rsidR="0094473A">
              <w:rPr>
                <w:noProof/>
                <w:webHidden/>
              </w:rPr>
              <w:fldChar w:fldCharType="begin"/>
            </w:r>
            <w:r w:rsidR="0094473A">
              <w:rPr>
                <w:noProof/>
                <w:webHidden/>
              </w:rPr>
              <w:instrText xml:space="preserve"> PAGEREF _Toc459736368 \h </w:instrText>
            </w:r>
            <w:r w:rsidR="0094473A">
              <w:rPr>
                <w:noProof/>
                <w:webHidden/>
              </w:rPr>
            </w:r>
            <w:r w:rsidR="0094473A">
              <w:rPr>
                <w:noProof/>
                <w:webHidden/>
              </w:rPr>
              <w:fldChar w:fldCharType="separate"/>
            </w:r>
            <w:r w:rsidR="00C62834">
              <w:rPr>
                <w:noProof/>
                <w:webHidden/>
              </w:rPr>
              <w:t>6</w:t>
            </w:r>
            <w:r w:rsidR="0094473A">
              <w:rPr>
                <w:noProof/>
                <w:webHidden/>
              </w:rPr>
              <w:fldChar w:fldCharType="end"/>
            </w:r>
          </w:hyperlink>
        </w:p>
        <w:p w14:paraId="059BBF65" w14:textId="77777777" w:rsidR="0094473A" w:rsidRDefault="00F32012">
          <w:pPr>
            <w:pStyle w:val="Inhopg1"/>
            <w:tabs>
              <w:tab w:val="left" w:pos="400"/>
              <w:tab w:val="right" w:leader="dot" w:pos="9060"/>
            </w:tabs>
            <w:rPr>
              <w:rFonts w:asciiTheme="minorHAnsi" w:eastAsiaTheme="minorEastAsia" w:hAnsiTheme="minorHAnsi"/>
              <w:noProof/>
              <w:sz w:val="22"/>
              <w:lang w:eastAsia="nl-NL"/>
            </w:rPr>
          </w:pPr>
          <w:hyperlink w:anchor="_Toc459736369" w:history="1">
            <w:r w:rsidR="0094473A" w:rsidRPr="000A4D62">
              <w:rPr>
                <w:rStyle w:val="Hyperlink"/>
                <w:rFonts w:ascii="Arial" w:hAnsi="Arial" w:cs="Arial"/>
                <w:i/>
                <w:noProof/>
              </w:rPr>
              <w:t>1</w:t>
            </w:r>
            <w:r w:rsidR="0094473A">
              <w:rPr>
                <w:rFonts w:asciiTheme="minorHAnsi" w:eastAsiaTheme="minorEastAsia" w:hAnsiTheme="minorHAnsi"/>
                <w:noProof/>
                <w:sz w:val="22"/>
                <w:lang w:eastAsia="nl-NL"/>
              </w:rPr>
              <w:tab/>
            </w:r>
            <w:r w:rsidR="0094473A" w:rsidRPr="000A4D62">
              <w:rPr>
                <w:rStyle w:val="Hyperlink"/>
                <w:rFonts w:ascii="Arial" w:hAnsi="Arial" w:cs="Arial"/>
                <w:i/>
                <w:noProof/>
              </w:rPr>
              <w:t>Persoonlijke gegevens</w:t>
            </w:r>
            <w:r w:rsidR="0094473A">
              <w:rPr>
                <w:noProof/>
                <w:webHidden/>
              </w:rPr>
              <w:tab/>
            </w:r>
            <w:r w:rsidR="0094473A">
              <w:rPr>
                <w:noProof/>
                <w:webHidden/>
              </w:rPr>
              <w:fldChar w:fldCharType="begin"/>
            </w:r>
            <w:r w:rsidR="0094473A">
              <w:rPr>
                <w:noProof/>
                <w:webHidden/>
              </w:rPr>
              <w:instrText xml:space="preserve"> PAGEREF _Toc459736369 \h </w:instrText>
            </w:r>
            <w:r w:rsidR="0094473A">
              <w:rPr>
                <w:noProof/>
                <w:webHidden/>
              </w:rPr>
            </w:r>
            <w:r w:rsidR="0094473A">
              <w:rPr>
                <w:noProof/>
                <w:webHidden/>
              </w:rPr>
              <w:fldChar w:fldCharType="separate"/>
            </w:r>
            <w:r w:rsidR="00C62834">
              <w:rPr>
                <w:noProof/>
                <w:webHidden/>
              </w:rPr>
              <w:t>7</w:t>
            </w:r>
            <w:r w:rsidR="0094473A">
              <w:rPr>
                <w:noProof/>
                <w:webHidden/>
              </w:rPr>
              <w:fldChar w:fldCharType="end"/>
            </w:r>
          </w:hyperlink>
        </w:p>
        <w:p w14:paraId="430A2696" w14:textId="77777777" w:rsidR="0094473A" w:rsidRDefault="00F32012">
          <w:pPr>
            <w:pStyle w:val="Inhopg1"/>
            <w:tabs>
              <w:tab w:val="left" w:pos="400"/>
              <w:tab w:val="right" w:leader="dot" w:pos="9060"/>
            </w:tabs>
            <w:rPr>
              <w:rFonts w:asciiTheme="minorHAnsi" w:eastAsiaTheme="minorEastAsia" w:hAnsiTheme="minorHAnsi"/>
              <w:noProof/>
              <w:sz w:val="22"/>
              <w:lang w:eastAsia="nl-NL"/>
            </w:rPr>
          </w:pPr>
          <w:hyperlink w:anchor="_Toc459736370" w:history="1">
            <w:r w:rsidR="0094473A" w:rsidRPr="000A4D62">
              <w:rPr>
                <w:rStyle w:val="Hyperlink"/>
                <w:rFonts w:ascii="Arial" w:hAnsi="Arial" w:cs="Arial"/>
                <w:i/>
                <w:noProof/>
              </w:rPr>
              <w:t>2</w:t>
            </w:r>
            <w:r w:rsidR="0094473A">
              <w:rPr>
                <w:rFonts w:asciiTheme="minorHAnsi" w:eastAsiaTheme="minorEastAsia" w:hAnsiTheme="minorHAnsi"/>
                <w:noProof/>
                <w:sz w:val="22"/>
                <w:lang w:eastAsia="nl-NL"/>
              </w:rPr>
              <w:tab/>
            </w:r>
            <w:r w:rsidR="0094473A" w:rsidRPr="000A4D62">
              <w:rPr>
                <w:rStyle w:val="Hyperlink"/>
                <w:rFonts w:ascii="Arial" w:hAnsi="Arial" w:cs="Arial"/>
                <w:i/>
                <w:noProof/>
              </w:rPr>
              <w:t>Bedrijfsidee: wat bent u van plan?</w:t>
            </w:r>
            <w:r w:rsidR="0094473A">
              <w:rPr>
                <w:noProof/>
                <w:webHidden/>
              </w:rPr>
              <w:tab/>
            </w:r>
            <w:r w:rsidR="0094473A">
              <w:rPr>
                <w:noProof/>
                <w:webHidden/>
              </w:rPr>
              <w:fldChar w:fldCharType="begin"/>
            </w:r>
            <w:r w:rsidR="0094473A">
              <w:rPr>
                <w:noProof/>
                <w:webHidden/>
              </w:rPr>
              <w:instrText xml:space="preserve"> PAGEREF _Toc459736370 \h </w:instrText>
            </w:r>
            <w:r w:rsidR="0094473A">
              <w:rPr>
                <w:noProof/>
                <w:webHidden/>
              </w:rPr>
            </w:r>
            <w:r w:rsidR="0094473A">
              <w:rPr>
                <w:noProof/>
                <w:webHidden/>
              </w:rPr>
              <w:fldChar w:fldCharType="separate"/>
            </w:r>
            <w:r w:rsidR="00C62834">
              <w:rPr>
                <w:noProof/>
                <w:webHidden/>
              </w:rPr>
              <w:t>8</w:t>
            </w:r>
            <w:r w:rsidR="0094473A">
              <w:rPr>
                <w:noProof/>
                <w:webHidden/>
              </w:rPr>
              <w:fldChar w:fldCharType="end"/>
            </w:r>
          </w:hyperlink>
        </w:p>
        <w:p w14:paraId="7777185D" w14:textId="77777777" w:rsidR="0094473A" w:rsidRDefault="00F32012">
          <w:pPr>
            <w:pStyle w:val="Inhopg2"/>
            <w:tabs>
              <w:tab w:val="left" w:pos="880"/>
              <w:tab w:val="right" w:leader="dot" w:pos="9060"/>
            </w:tabs>
            <w:rPr>
              <w:rFonts w:asciiTheme="minorHAnsi" w:eastAsiaTheme="minorEastAsia" w:hAnsiTheme="minorHAnsi"/>
              <w:noProof/>
              <w:sz w:val="22"/>
              <w:lang w:eastAsia="nl-NL"/>
            </w:rPr>
          </w:pPr>
          <w:hyperlink w:anchor="_Toc459736371" w:history="1">
            <w:r w:rsidR="0094473A" w:rsidRPr="000A4D62">
              <w:rPr>
                <w:rStyle w:val="Hyperlink"/>
                <w:rFonts w:ascii="Arial" w:eastAsia="Times New Roman" w:hAnsi="Arial" w:cs="Arial"/>
                <w:noProof/>
                <w:lang w:eastAsia="nl-NL"/>
              </w:rPr>
              <w:t>2.1</w:t>
            </w:r>
            <w:r w:rsidR="0094473A">
              <w:rPr>
                <w:rFonts w:asciiTheme="minorHAnsi" w:eastAsiaTheme="minorEastAsia" w:hAnsiTheme="minorHAnsi"/>
                <w:noProof/>
                <w:sz w:val="22"/>
                <w:lang w:eastAsia="nl-NL"/>
              </w:rPr>
              <w:tab/>
            </w:r>
            <w:r w:rsidR="0094473A" w:rsidRPr="000A4D62">
              <w:rPr>
                <w:rStyle w:val="Hyperlink"/>
                <w:rFonts w:ascii="Arial" w:eastAsia="Times New Roman" w:hAnsi="Arial" w:cs="Arial"/>
                <w:noProof/>
                <w:lang w:eastAsia="nl-NL"/>
              </w:rPr>
              <w:t>Missie en Visie</w:t>
            </w:r>
            <w:r w:rsidR="0094473A">
              <w:rPr>
                <w:noProof/>
                <w:webHidden/>
              </w:rPr>
              <w:tab/>
            </w:r>
            <w:r w:rsidR="0094473A">
              <w:rPr>
                <w:noProof/>
                <w:webHidden/>
              </w:rPr>
              <w:fldChar w:fldCharType="begin"/>
            </w:r>
            <w:r w:rsidR="0094473A">
              <w:rPr>
                <w:noProof/>
                <w:webHidden/>
              </w:rPr>
              <w:instrText xml:space="preserve"> PAGEREF _Toc459736371 \h </w:instrText>
            </w:r>
            <w:r w:rsidR="0094473A">
              <w:rPr>
                <w:noProof/>
                <w:webHidden/>
              </w:rPr>
            </w:r>
            <w:r w:rsidR="0094473A">
              <w:rPr>
                <w:noProof/>
                <w:webHidden/>
              </w:rPr>
              <w:fldChar w:fldCharType="separate"/>
            </w:r>
            <w:r w:rsidR="00C62834">
              <w:rPr>
                <w:noProof/>
                <w:webHidden/>
              </w:rPr>
              <w:t>8</w:t>
            </w:r>
            <w:r w:rsidR="0094473A">
              <w:rPr>
                <w:noProof/>
                <w:webHidden/>
              </w:rPr>
              <w:fldChar w:fldCharType="end"/>
            </w:r>
          </w:hyperlink>
        </w:p>
        <w:p w14:paraId="2EEE99C1" w14:textId="77777777" w:rsidR="0094473A" w:rsidRDefault="00F32012">
          <w:pPr>
            <w:pStyle w:val="Inhopg2"/>
            <w:tabs>
              <w:tab w:val="left" w:pos="880"/>
              <w:tab w:val="right" w:leader="dot" w:pos="9060"/>
            </w:tabs>
            <w:rPr>
              <w:rFonts w:asciiTheme="minorHAnsi" w:eastAsiaTheme="minorEastAsia" w:hAnsiTheme="minorHAnsi"/>
              <w:noProof/>
              <w:sz w:val="22"/>
              <w:lang w:eastAsia="nl-NL"/>
            </w:rPr>
          </w:pPr>
          <w:hyperlink w:anchor="_Toc459736372" w:history="1">
            <w:r w:rsidR="0094473A" w:rsidRPr="000A4D62">
              <w:rPr>
                <w:rStyle w:val="Hyperlink"/>
                <w:rFonts w:ascii="Arial" w:eastAsia="Times New Roman" w:hAnsi="Arial" w:cs="Arial"/>
                <w:noProof/>
                <w:lang w:eastAsia="nl-NL"/>
              </w:rPr>
              <w:t>2.2</w:t>
            </w:r>
            <w:r w:rsidR="0094473A">
              <w:rPr>
                <w:rFonts w:asciiTheme="minorHAnsi" w:eastAsiaTheme="minorEastAsia" w:hAnsiTheme="minorHAnsi"/>
                <w:noProof/>
                <w:sz w:val="22"/>
                <w:lang w:eastAsia="nl-NL"/>
              </w:rPr>
              <w:tab/>
            </w:r>
            <w:r w:rsidR="0094473A" w:rsidRPr="000A4D62">
              <w:rPr>
                <w:rStyle w:val="Hyperlink"/>
                <w:rFonts w:ascii="Arial" w:eastAsia="Times New Roman" w:hAnsi="Arial" w:cs="Arial"/>
                <w:noProof/>
                <w:lang w:eastAsia="nl-NL"/>
              </w:rPr>
              <w:t>Maak uw bedrijf concreet</w:t>
            </w:r>
            <w:r w:rsidR="0094473A">
              <w:rPr>
                <w:noProof/>
                <w:webHidden/>
              </w:rPr>
              <w:tab/>
            </w:r>
            <w:r w:rsidR="0094473A">
              <w:rPr>
                <w:noProof/>
                <w:webHidden/>
              </w:rPr>
              <w:fldChar w:fldCharType="begin"/>
            </w:r>
            <w:r w:rsidR="0094473A">
              <w:rPr>
                <w:noProof/>
                <w:webHidden/>
              </w:rPr>
              <w:instrText xml:space="preserve"> PAGEREF _Toc459736372 \h </w:instrText>
            </w:r>
            <w:r w:rsidR="0094473A">
              <w:rPr>
                <w:noProof/>
                <w:webHidden/>
              </w:rPr>
            </w:r>
            <w:r w:rsidR="0094473A">
              <w:rPr>
                <w:noProof/>
                <w:webHidden/>
              </w:rPr>
              <w:fldChar w:fldCharType="separate"/>
            </w:r>
            <w:r w:rsidR="00C62834">
              <w:rPr>
                <w:noProof/>
                <w:webHidden/>
              </w:rPr>
              <w:t>14</w:t>
            </w:r>
            <w:r w:rsidR="0094473A">
              <w:rPr>
                <w:noProof/>
                <w:webHidden/>
              </w:rPr>
              <w:fldChar w:fldCharType="end"/>
            </w:r>
          </w:hyperlink>
        </w:p>
        <w:p w14:paraId="128D3F3B" w14:textId="77777777" w:rsidR="0094473A" w:rsidRDefault="00F32012">
          <w:pPr>
            <w:pStyle w:val="Inhopg2"/>
            <w:tabs>
              <w:tab w:val="left" w:pos="880"/>
              <w:tab w:val="right" w:leader="dot" w:pos="9060"/>
            </w:tabs>
            <w:rPr>
              <w:rFonts w:asciiTheme="minorHAnsi" w:eastAsiaTheme="minorEastAsia" w:hAnsiTheme="minorHAnsi"/>
              <w:noProof/>
              <w:sz w:val="22"/>
              <w:lang w:eastAsia="nl-NL"/>
            </w:rPr>
          </w:pPr>
          <w:hyperlink w:anchor="_Toc459736373" w:history="1">
            <w:r w:rsidR="0094473A" w:rsidRPr="000A4D62">
              <w:rPr>
                <w:rStyle w:val="Hyperlink"/>
                <w:rFonts w:ascii="Arial" w:eastAsia="Times New Roman" w:hAnsi="Arial" w:cs="Arial"/>
                <w:noProof/>
                <w:lang w:eastAsia="nl-NL"/>
              </w:rPr>
              <w:t>2.3</w:t>
            </w:r>
            <w:r w:rsidR="0094473A">
              <w:rPr>
                <w:rFonts w:asciiTheme="minorHAnsi" w:eastAsiaTheme="minorEastAsia" w:hAnsiTheme="minorHAnsi"/>
                <w:noProof/>
                <w:sz w:val="22"/>
                <w:lang w:eastAsia="nl-NL"/>
              </w:rPr>
              <w:tab/>
            </w:r>
            <w:r w:rsidR="0094473A" w:rsidRPr="000A4D62">
              <w:rPr>
                <w:rStyle w:val="Hyperlink"/>
                <w:rFonts w:ascii="Arial" w:eastAsia="Times New Roman" w:hAnsi="Arial" w:cs="Arial"/>
                <w:noProof/>
                <w:lang w:eastAsia="nl-NL"/>
              </w:rPr>
              <w:t>Rechtsvormen</w:t>
            </w:r>
            <w:r w:rsidR="0094473A">
              <w:rPr>
                <w:noProof/>
                <w:webHidden/>
              </w:rPr>
              <w:tab/>
            </w:r>
            <w:r w:rsidR="0094473A">
              <w:rPr>
                <w:noProof/>
                <w:webHidden/>
              </w:rPr>
              <w:fldChar w:fldCharType="begin"/>
            </w:r>
            <w:r w:rsidR="0094473A">
              <w:rPr>
                <w:noProof/>
                <w:webHidden/>
              </w:rPr>
              <w:instrText xml:space="preserve"> PAGEREF _Toc459736373 \h </w:instrText>
            </w:r>
            <w:r w:rsidR="0094473A">
              <w:rPr>
                <w:noProof/>
                <w:webHidden/>
              </w:rPr>
            </w:r>
            <w:r w:rsidR="0094473A">
              <w:rPr>
                <w:noProof/>
                <w:webHidden/>
              </w:rPr>
              <w:fldChar w:fldCharType="separate"/>
            </w:r>
            <w:r w:rsidR="00C62834">
              <w:rPr>
                <w:noProof/>
                <w:webHidden/>
              </w:rPr>
              <w:t>14</w:t>
            </w:r>
            <w:r w:rsidR="0094473A">
              <w:rPr>
                <w:noProof/>
                <w:webHidden/>
              </w:rPr>
              <w:fldChar w:fldCharType="end"/>
            </w:r>
          </w:hyperlink>
        </w:p>
        <w:p w14:paraId="4FBF842A" w14:textId="77777777" w:rsidR="0094473A" w:rsidRDefault="00F32012">
          <w:pPr>
            <w:pStyle w:val="Inhopg2"/>
            <w:tabs>
              <w:tab w:val="left" w:pos="880"/>
              <w:tab w:val="right" w:leader="dot" w:pos="9060"/>
            </w:tabs>
            <w:rPr>
              <w:rFonts w:asciiTheme="minorHAnsi" w:eastAsiaTheme="minorEastAsia" w:hAnsiTheme="minorHAnsi"/>
              <w:noProof/>
              <w:sz w:val="22"/>
              <w:lang w:eastAsia="nl-NL"/>
            </w:rPr>
          </w:pPr>
          <w:hyperlink w:anchor="_Toc459736374" w:history="1">
            <w:r w:rsidR="0094473A" w:rsidRPr="000A4D62">
              <w:rPr>
                <w:rStyle w:val="Hyperlink"/>
                <w:rFonts w:ascii="Arial" w:eastAsia="Times New Roman" w:hAnsi="Arial" w:cs="Arial"/>
                <w:noProof/>
                <w:lang w:eastAsia="nl-NL"/>
              </w:rPr>
              <w:t>2.4</w:t>
            </w:r>
            <w:r w:rsidR="0094473A">
              <w:rPr>
                <w:rFonts w:asciiTheme="minorHAnsi" w:eastAsiaTheme="minorEastAsia" w:hAnsiTheme="minorHAnsi"/>
                <w:noProof/>
                <w:sz w:val="22"/>
                <w:lang w:eastAsia="nl-NL"/>
              </w:rPr>
              <w:tab/>
            </w:r>
            <w:r w:rsidR="0094473A" w:rsidRPr="000A4D62">
              <w:rPr>
                <w:rStyle w:val="Hyperlink"/>
                <w:rFonts w:ascii="Arial" w:eastAsia="Times New Roman" w:hAnsi="Arial" w:cs="Arial"/>
                <w:noProof/>
                <w:lang w:eastAsia="nl-NL"/>
              </w:rPr>
              <w:t>Bedrijfsgegevens</w:t>
            </w:r>
            <w:r w:rsidR="0094473A">
              <w:rPr>
                <w:noProof/>
                <w:webHidden/>
              </w:rPr>
              <w:tab/>
            </w:r>
            <w:r w:rsidR="0094473A">
              <w:rPr>
                <w:noProof/>
                <w:webHidden/>
              </w:rPr>
              <w:fldChar w:fldCharType="begin"/>
            </w:r>
            <w:r w:rsidR="0094473A">
              <w:rPr>
                <w:noProof/>
                <w:webHidden/>
              </w:rPr>
              <w:instrText xml:space="preserve"> PAGEREF _Toc459736374 \h </w:instrText>
            </w:r>
            <w:r w:rsidR="0094473A">
              <w:rPr>
                <w:noProof/>
                <w:webHidden/>
              </w:rPr>
            </w:r>
            <w:r w:rsidR="0094473A">
              <w:rPr>
                <w:noProof/>
                <w:webHidden/>
              </w:rPr>
              <w:fldChar w:fldCharType="separate"/>
            </w:r>
            <w:r w:rsidR="00C62834">
              <w:rPr>
                <w:noProof/>
                <w:webHidden/>
              </w:rPr>
              <w:t>16</w:t>
            </w:r>
            <w:r w:rsidR="0094473A">
              <w:rPr>
                <w:noProof/>
                <w:webHidden/>
              </w:rPr>
              <w:fldChar w:fldCharType="end"/>
            </w:r>
          </w:hyperlink>
        </w:p>
        <w:p w14:paraId="013E0EE9" w14:textId="77777777" w:rsidR="0094473A" w:rsidRDefault="00F32012">
          <w:pPr>
            <w:pStyle w:val="Inhopg2"/>
            <w:tabs>
              <w:tab w:val="left" w:pos="880"/>
              <w:tab w:val="right" w:leader="dot" w:pos="9060"/>
            </w:tabs>
            <w:rPr>
              <w:rFonts w:asciiTheme="minorHAnsi" w:eastAsiaTheme="minorEastAsia" w:hAnsiTheme="minorHAnsi"/>
              <w:noProof/>
              <w:sz w:val="22"/>
              <w:lang w:eastAsia="nl-NL"/>
            </w:rPr>
          </w:pPr>
          <w:hyperlink w:anchor="_Toc459736375" w:history="1">
            <w:r w:rsidR="0094473A" w:rsidRPr="000A4D62">
              <w:rPr>
                <w:rStyle w:val="Hyperlink"/>
                <w:rFonts w:ascii="Arial" w:eastAsia="Times New Roman" w:hAnsi="Arial" w:cs="Arial"/>
                <w:noProof/>
                <w:lang w:eastAsia="nl-NL"/>
              </w:rPr>
              <w:t>2.5</w:t>
            </w:r>
            <w:r w:rsidR="0094473A">
              <w:rPr>
                <w:rFonts w:asciiTheme="minorHAnsi" w:eastAsiaTheme="minorEastAsia" w:hAnsiTheme="minorHAnsi"/>
                <w:noProof/>
                <w:sz w:val="22"/>
                <w:lang w:eastAsia="nl-NL"/>
              </w:rPr>
              <w:tab/>
            </w:r>
            <w:r w:rsidR="0094473A" w:rsidRPr="000A4D62">
              <w:rPr>
                <w:rStyle w:val="Hyperlink"/>
                <w:rFonts w:ascii="Arial" w:eastAsia="Times New Roman" w:hAnsi="Arial" w:cs="Arial"/>
                <w:noProof/>
                <w:lang w:eastAsia="nl-NL"/>
              </w:rPr>
              <w:t>Welke locatie kiest u?</w:t>
            </w:r>
            <w:r w:rsidR="0094473A">
              <w:rPr>
                <w:noProof/>
                <w:webHidden/>
              </w:rPr>
              <w:tab/>
            </w:r>
            <w:r w:rsidR="0094473A">
              <w:rPr>
                <w:noProof/>
                <w:webHidden/>
              </w:rPr>
              <w:fldChar w:fldCharType="begin"/>
            </w:r>
            <w:r w:rsidR="0094473A">
              <w:rPr>
                <w:noProof/>
                <w:webHidden/>
              </w:rPr>
              <w:instrText xml:space="preserve"> PAGEREF _Toc459736375 \h </w:instrText>
            </w:r>
            <w:r w:rsidR="0094473A">
              <w:rPr>
                <w:noProof/>
                <w:webHidden/>
              </w:rPr>
            </w:r>
            <w:r w:rsidR="0094473A">
              <w:rPr>
                <w:noProof/>
                <w:webHidden/>
              </w:rPr>
              <w:fldChar w:fldCharType="separate"/>
            </w:r>
            <w:r w:rsidR="00C62834">
              <w:rPr>
                <w:noProof/>
                <w:webHidden/>
              </w:rPr>
              <w:t>16</w:t>
            </w:r>
            <w:r w:rsidR="0094473A">
              <w:rPr>
                <w:noProof/>
                <w:webHidden/>
              </w:rPr>
              <w:fldChar w:fldCharType="end"/>
            </w:r>
          </w:hyperlink>
        </w:p>
        <w:p w14:paraId="44CEB758" w14:textId="7CE1B6BE" w:rsidR="0094473A" w:rsidRDefault="00F32012">
          <w:pPr>
            <w:pStyle w:val="Inhopg1"/>
            <w:tabs>
              <w:tab w:val="left" w:pos="400"/>
              <w:tab w:val="right" w:leader="dot" w:pos="9060"/>
            </w:tabs>
            <w:rPr>
              <w:rFonts w:asciiTheme="minorHAnsi" w:eastAsiaTheme="minorEastAsia" w:hAnsiTheme="minorHAnsi"/>
              <w:noProof/>
              <w:sz w:val="22"/>
              <w:lang w:eastAsia="nl-NL"/>
            </w:rPr>
          </w:pPr>
          <w:hyperlink w:anchor="_Toc459736376" w:history="1">
            <w:r w:rsidR="0094473A" w:rsidRPr="000A4D62">
              <w:rPr>
                <w:rStyle w:val="Hyperlink"/>
                <w:rFonts w:ascii="Arial" w:hAnsi="Arial" w:cs="Arial"/>
                <w:i/>
                <w:noProof/>
              </w:rPr>
              <w:t>3</w:t>
            </w:r>
            <w:r w:rsidR="0094473A">
              <w:rPr>
                <w:rFonts w:asciiTheme="minorHAnsi" w:eastAsiaTheme="minorEastAsia" w:hAnsiTheme="minorHAnsi"/>
                <w:noProof/>
                <w:sz w:val="22"/>
                <w:lang w:eastAsia="nl-NL"/>
              </w:rPr>
              <w:tab/>
            </w:r>
            <w:r w:rsidR="0078202B">
              <w:rPr>
                <w:rStyle w:val="Hyperlink"/>
                <w:rFonts w:ascii="Arial" w:hAnsi="Arial" w:cs="Arial"/>
                <w:i/>
                <w:noProof/>
              </w:rPr>
              <w:t>Marketingplan</w:t>
            </w:r>
            <w:r w:rsidR="0094473A" w:rsidRPr="000A4D62">
              <w:rPr>
                <w:rStyle w:val="Hyperlink"/>
                <w:rFonts w:ascii="Arial" w:hAnsi="Arial" w:cs="Arial"/>
                <w:i/>
                <w:noProof/>
              </w:rPr>
              <w:t>: wie gaan uw producten kopen?</w:t>
            </w:r>
            <w:r w:rsidR="0094473A">
              <w:rPr>
                <w:noProof/>
                <w:webHidden/>
              </w:rPr>
              <w:tab/>
            </w:r>
            <w:r w:rsidR="0094473A">
              <w:rPr>
                <w:noProof/>
                <w:webHidden/>
              </w:rPr>
              <w:fldChar w:fldCharType="begin"/>
            </w:r>
            <w:r w:rsidR="0094473A">
              <w:rPr>
                <w:noProof/>
                <w:webHidden/>
              </w:rPr>
              <w:instrText xml:space="preserve"> PAGEREF _Toc459736376 \h </w:instrText>
            </w:r>
            <w:r w:rsidR="0094473A">
              <w:rPr>
                <w:noProof/>
                <w:webHidden/>
              </w:rPr>
            </w:r>
            <w:r w:rsidR="0094473A">
              <w:rPr>
                <w:noProof/>
                <w:webHidden/>
              </w:rPr>
              <w:fldChar w:fldCharType="separate"/>
            </w:r>
            <w:r w:rsidR="00C62834">
              <w:rPr>
                <w:noProof/>
                <w:webHidden/>
              </w:rPr>
              <w:t>17</w:t>
            </w:r>
            <w:r w:rsidR="0094473A">
              <w:rPr>
                <w:noProof/>
                <w:webHidden/>
              </w:rPr>
              <w:fldChar w:fldCharType="end"/>
            </w:r>
          </w:hyperlink>
        </w:p>
        <w:p w14:paraId="495C7560"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77" w:history="1">
            <w:r w:rsidR="0094473A" w:rsidRPr="000A4D62">
              <w:rPr>
                <w:rStyle w:val="Hyperlink"/>
                <w:rFonts w:ascii="Arial" w:eastAsia="Times New Roman" w:hAnsi="Arial" w:cs="Arial"/>
                <w:noProof/>
                <w:lang w:eastAsia="nl-NL"/>
              </w:rPr>
              <w:t>3.1 Brancheonderzoek</w:t>
            </w:r>
            <w:r w:rsidR="0094473A">
              <w:rPr>
                <w:noProof/>
                <w:webHidden/>
              </w:rPr>
              <w:tab/>
            </w:r>
            <w:r w:rsidR="0094473A">
              <w:rPr>
                <w:noProof/>
                <w:webHidden/>
              </w:rPr>
              <w:fldChar w:fldCharType="begin"/>
            </w:r>
            <w:r w:rsidR="0094473A">
              <w:rPr>
                <w:noProof/>
                <w:webHidden/>
              </w:rPr>
              <w:instrText xml:space="preserve"> PAGEREF _Toc459736377 \h </w:instrText>
            </w:r>
            <w:r w:rsidR="0094473A">
              <w:rPr>
                <w:noProof/>
                <w:webHidden/>
              </w:rPr>
            </w:r>
            <w:r w:rsidR="0094473A">
              <w:rPr>
                <w:noProof/>
                <w:webHidden/>
              </w:rPr>
              <w:fldChar w:fldCharType="separate"/>
            </w:r>
            <w:r w:rsidR="00C62834">
              <w:rPr>
                <w:noProof/>
                <w:webHidden/>
              </w:rPr>
              <w:t>17</w:t>
            </w:r>
            <w:r w:rsidR="0094473A">
              <w:rPr>
                <w:noProof/>
                <w:webHidden/>
              </w:rPr>
              <w:fldChar w:fldCharType="end"/>
            </w:r>
          </w:hyperlink>
        </w:p>
        <w:p w14:paraId="7B0FB0F9"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78" w:history="1">
            <w:r w:rsidR="0094473A" w:rsidRPr="000A4D62">
              <w:rPr>
                <w:rStyle w:val="Hyperlink"/>
                <w:rFonts w:ascii="Arial" w:hAnsi="Arial" w:cs="Arial"/>
                <w:noProof/>
              </w:rPr>
              <w:t>3.2 Onderzoek uw klanten</w:t>
            </w:r>
            <w:r w:rsidR="0094473A">
              <w:rPr>
                <w:noProof/>
                <w:webHidden/>
              </w:rPr>
              <w:tab/>
            </w:r>
            <w:r w:rsidR="0094473A">
              <w:rPr>
                <w:noProof/>
                <w:webHidden/>
              </w:rPr>
              <w:fldChar w:fldCharType="begin"/>
            </w:r>
            <w:r w:rsidR="0094473A">
              <w:rPr>
                <w:noProof/>
                <w:webHidden/>
              </w:rPr>
              <w:instrText xml:space="preserve"> PAGEREF _Toc459736378 \h </w:instrText>
            </w:r>
            <w:r w:rsidR="0094473A">
              <w:rPr>
                <w:noProof/>
                <w:webHidden/>
              </w:rPr>
            </w:r>
            <w:r w:rsidR="0094473A">
              <w:rPr>
                <w:noProof/>
                <w:webHidden/>
              </w:rPr>
              <w:fldChar w:fldCharType="separate"/>
            </w:r>
            <w:r w:rsidR="00C62834">
              <w:rPr>
                <w:noProof/>
                <w:webHidden/>
              </w:rPr>
              <w:t>19</w:t>
            </w:r>
            <w:r w:rsidR="0094473A">
              <w:rPr>
                <w:noProof/>
                <w:webHidden/>
              </w:rPr>
              <w:fldChar w:fldCharType="end"/>
            </w:r>
          </w:hyperlink>
        </w:p>
        <w:p w14:paraId="24053D24"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79" w:history="1">
            <w:r w:rsidR="0094473A" w:rsidRPr="000A4D62">
              <w:rPr>
                <w:rStyle w:val="Hyperlink"/>
                <w:rFonts w:ascii="Arial" w:hAnsi="Arial" w:cs="Arial"/>
                <w:noProof/>
              </w:rPr>
              <w:t>3.3 Onderzoek uw concurrentie</w:t>
            </w:r>
            <w:r w:rsidR="0094473A">
              <w:rPr>
                <w:noProof/>
                <w:webHidden/>
              </w:rPr>
              <w:tab/>
            </w:r>
            <w:r w:rsidR="0094473A">
              <w:rPr>
                <w:noProof/>
                <w:webHidden/>
              </w:rPr>
              <w:fldChar w:fldCharType="begin"/>
            </w:r>
            <w:r w:rsidR="0094473A">
              <w:rPr>
                <w:noProof/>
                <w:webHidden/>
              </w:rPr>
              <w:instrText xml:space="preserve"> PAGEREF _Toc459736379 \h </w:instrText>
            </w:r>
            <w:r w:rsidR="0094473A">
              <w:rPr>
                <w:noProof/>
                <w:webHidden/>
              </w:rPr>
            </w:r>
            <w:r w:rsidR="0094473A">
              <w:rPr>
                <w:noProof/>
                <w:webHidden/>
              </w:rPr>
              <w:fldChar w:fldCharType="separate"/>
            </w:r>
            <w:r w:rsidR="00C62834">
              <w:rPr>
                <w:noProof/>
                <w:webHidden/>
              </w:rPr>
              <w:t>20</w:t>
            </w:r>
            <w:r w:rsidR="0094473A">
              <w:rPr>
                <w:noProof/>
                <w:webHidden/>
              </w:rPr>
              <w:fldChar w:fldCharType="end"/>
            </w:r>
          </w:hyperlink>
        </w:p>
        <w:p w14:paraId="78074B24"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0" w:history="1">
            <w:r w:rsidR="0094473A" w:rsidRPr="000A4D62">
              <w:rPr>
                <w:rStyle w:val="Hyperlink"/>
                <w:rFonts w:ascii="Arial" w:hAnsi="Arial" w:cs="Arial"/>
                <w:noProof/>
              </w:rPr>
              <w:t>3.4 Omgevingsanalyse</w:t>
            </w:r>
            <w:r w:rsidR="0094473A">
              <w:rPr>
                <w:noProof/>
                <w:webHidden/>
              </w:rPr>
              <w:tab/>
            </w:r>
            <w:r w:rsidR="0094473A">
              <w:rPr>
                <w:noProof/>
                <w:webHidden/>
              </w:rPr>
              <w:fldChar w:fldCharType="begin"/>
            </w:r>
            <w:r w:rsidR="0094473A">
              <w:rPr>
                <w:noProof/>
                <w:webHidden/>
              </w:rPr>
              <w:instrText xml:space="preserve"> PAGEREF _Toc459736380 \h </w:instrText>
            </w:r>
            <w:r w:rsidR="0094473A">
              <w:rPr>
                <w:noProof/>
                <w:webHidden/>
              </w:rPr>
            </w:r>
            <w:r w:rsidR="0094473A">
              <w:rPr>
                <w:noProof/>
                <w:webHidden/>
              </w:rPr>
              <w:fldChar w:fldCharType="separate"/>
            </w:r>
            <w:r w:rsidR="00C62834">
              <w:rPr>
                <w:noProof/>
                <w:webHidden/>
              </w:rPr>
              <w:t>21</w:t>
            </w:r>
            <w:r w:rsidR="0094473A">
              <w:rPr>
                <w:noProof/>
                <w:webHidden/>
              </w:rPr>
              <w:fldChar w:fldCharType="end"/>
            </w:r>
          </w:hyperlink>
        </w:p>
        <w:p w14:paraId="4ADAA5B4"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1" w:history="1">
            <w:r w:rsidR="0094473A" w:rsidRPr="000A4D62">
              <w:rPr>
                <w:rStyle w:val="Hyperlink"/>
                <w:rFonts w:ascii="Arial" w:hAnsi="Arial" w:cs="Arial"/>
                <w:noProof/>
              </w:rPr>
              <w:t>3.5  Marketingmix: hoe pakt u uw marketing aan?</w:t>
            </w:r>
            <w:r w:rsidR="0094473A">
              <w:rPr>
                <w:noProof/>
                <w:webHidden/>
              </w:rPr>
              <w:tab/>
            </w:r>
            <w:r w:rsidR="0094473A">
              <w:rPr>
                <w:noProof/>
                <w:webHidden/>
              </w:rPr>
              <w:fldChar w:fldCharType="begin"/>
            </w:r>
            <w:r w:rsidR="0094473A">
              <w:rPr>
                <w:noProof/>
                <w:webHidden/>
              </w:rPr>
              <w:instrText xml:space="preserve"> PAGEREF _Toc459736381 \h </w:instrText>
            </w:r>
            <w:r w:rsidR="0094473A">
              <w:rPr>
                <w:noProof/>
                <w:webHidden/>
              </w:rPr>
            </w:r>
            <w:r w:rsidR="0094473A">
              <w:rPr>
                <w:noProof/>
                <w:webHidden/>
              </w:rPr>
              <w:fldChar w:fldCharType="separate"/>
            </w:r>
            <w:r w:rsidR="00C62834">
              <w:rPr>
                <w:noProof/>
                <w:webHidden/>
              </w:rPr>
              <w:t>22</w:t>
            </w:r>
            <w:r w:rsidR="0094473A">
              <w:rPr>
                <w:noProof/>
                <w:webHidden/>
              </w:rPr>
              <w:fldChar w:fldCharType="end"/>
            </w:r>
          </w:hyperlink>
        </w:p>
        <w:p w14:paraId="4113CD85"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2" w:history="1">
            <w:r w:rsidR="0094473A" w:rsidRPr="000A4D62">
              <w:rPr>
                <w:rStyle w:val="Hyperlink"/>
                <w:rFonts w:ascii="Arial" w:eastAsia="Times New Roman" w:hAnsi="Arial" w:cs="Arial"/>
                <w:noProof/>
                <w:lang w:eastAsia="nl-NL"/>
              </w:rPr>
              <w:t>3.6  Klanten vinden</w:t>
            </w:r>
            <w:r w:rsidR="0094473A">
              <w:rPr>
                <w:noProof/>
                <w:webHidden/>
              </w:rPr>
              <w:tab/>
            </w:r>
            <w:r w:rsidR="0094473A">
              <w:rPr>
                <w:noProof/>
                <w:webHidden/>
              </w:rPr>
              <w:fldChar w:fldCharType="begin"/>
            </w:r>
            <w:r w:rsidR="0094473A">
              <w:rPr>
                <w:noProof/>
                <w:webHidden/>
              </w:rPr>
              <w:instrText xml:space="preserve"> PAGEREF _Toc459736382 \h </w:instrText>
            </w:r>
            <w:r w:rsidR="0094473A">
              <w:rPr>
                <w:noProof/>
                <w:webHidden/>
              </w:rPr>
            </w:r>
            <w:r w:rsidR="0094473A">
              <w:rPr>
                <w:noProof/>
                <w:webHidden/>
              </w:rPr>
              <w:fldChar w:fldCharType="separate"/>
            </w:r>
            <w:r w:rsidR="00C62834">
              <w:rPr>
                <w:noProof/>
                <w:webHidden/>
              </w:rPr>
              <w:t>25</w:t>
            </w:r>
            <w:r w:rsidR="0094473A">
              <w:rPr>
                <w:noProof/>
                <w:webHidden/>
              </w:rPr>
              <w:fldChar w:fldCharType="end"/>
            </w:r>
          </w:hyperlink>
        </w:p>
        <w:p w14:paraId="2FC04D12"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3" w:history="1">
            <w:r w:rsidR="0094473A" w:rsidRPr="000A4D62">
              <w:rPr>
                <w:rStyle w:val="Hyperlink"/>
                <w:rFonts w:ascii="Arial" w:eastAsia="Times New Roman" w:hAnsi="Arial" w:cs="Arial"/>
                <w:noProof/>
                <w:lang w:eastAsia="nl-NL"/>
              </w:rPr>
              <w:t>3.7  SWOT-analyse</w:t>
            </w:r>
            <w:r w:rsidR="0094473A">
              <w:rPr>
                <w:noProof/>
                <w:webHidden/>
              </w:rPr>
              <w:tab/>
            </w:r>
            <w:r w:rsidR="0094473A">
              <w:rPr>
                <w:noProof/>
                <w:webHidden/>
              </w:rPr>
              <w:fldChar w:fldCharType="begin"/>
            </w:r>
            <w:r w:rsidR="0094473A">
              <w:rPr>
                <w:noProof/>
                <w:webHidden/>
              </w:rPr>
              <w:instrText xml:space="preserve"> PAGEREF _Toc459736383 \h </w:instrText>
            </w:r>
            <w:r w:rsidR="0094473A">
              <w:rPr>
                <w:noProof/>
                <w:webHidden/>
              </w:rPr>
            </w:r>
            <w:r w:rsidR="0094473A">
              <w:rPr>
                <w:noProof/>
                <w:webHidden/>
              </w:rPr>
              <w:fldChar w:fldCharType="separate"/>
            </w:r>
            <w:r w:rsidR="00C62834">
              <w:rPr>
                <w:noProof/>
                <w:webHidden/>
              </w:rPr>
              <w:t>25</w:t>
            </w:r>
            <w:r w:rsidR="0094473A">
              <w:rPr>
                <w:noProof/>
                <w:webHidden/>
              </w:rPr>
              <w:fldChar w:fldCharType="end"/>
            </w:r>
          </w:hyperlink>
        </w:p>
        <w:p w14:paraId="7F5978A3" w14:textId="77777777" w:rsidR="0094473A" w:rsidRDefault="00F32012">
          <w:pPr>
            <w:pStyle w:val="Inhopg1"/>
            <w:tabs>
              <w:tab w:val="right" w:leader="dot" w:pos="9060"/>
            </w:tabs>
            <w:rPr>
              <w:rFonts w:asciiTheme="minorHAnsi" w:eastAsiaTheme="minorEastAsia" w:hAnsiTheme="minorHAnsi"/>
              <w:noProof/>
              <w:sz w:val="22"/>
              <w:lang w:eastAsia="nl-NL"/>
            </w:rPr>
          </w:pPr>
          <w:hyperlink w:anchor="_Toc459736384" w:history="1">
            <w:r w:rsidR="0094473A" w:rsidRPr="000A4D62">
              <w:rPr>
                <w:rStyle w:val="Hyperlink"/>
                <w:rFonts w:ascii="Arial" w:hAnsi="Arial" w:cs="Arial"/>
                <w:i/>
                <w:noProof/>
              </w:rPr>
              <w:t>4  Organisatie</w:t>
            </w:r>
            <w:r w:rsidR="0094473A">
              <w:rPr>
                <w:noProof/>
                <w:webHidden/>
              </w:rPr>
              <w:tab/>
            </w:r>
            <w:r w:rsidR="0094473A">
              <w:rPr>
                <w:noProof/>
                <w:webHidden/>
              </w:rPr>
              <w:fldChar w:fldCharType="begin"/>
            </w:r>
            <w:r w:rsidR="0094473A">
              <w:rPr>
                <w:noProof/>
                <w:webHidden/>
              </w:rPr>
              <w:instrText xml:space="preserve"> PAGEREF _Toc459736384 \h </w:instrText>
            </w:r>
            <w:r w:rsidR="0094473A">
              <w:rPr>
                <w:noProof/>
                <w:webHidden/>
              </w:rPr>
            </w:r>
            <w:r w:rsidR="0094473A">
              <w:rPr>
                <w:noProof/>
                <w:webHidden/>
              </w:rPr>
              <w:fldChar w:fldCharType="separate"/>
            </w:r>
            <w:r w:rsidR="00C62834">
              <w:rPr>
                <w:noProof/>
                <w:webHidden/>
              </w:rPr>
              <w:t>29</w:t>
            </w:r>
            <w:r w:rsidR="0094473A">
              <w:rPr>
                <w:noProof/>
                <w:webHidden/>
              </w:rPr>
              <w:fldChar w:fldCharType="end"/>
            </w:r>
          </w:hyperlink>
        </w:p>
        <w:p w14:paraId="267601E6"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5" w:history="1">
            <w:r w:rsidR="0094473A" w:rsidRPr="000A4D62">
              <w:rPr>
                <w:rStyle w:val="Hyperlink"/>
                <w:rFonts w:ascii="Arial" w:eastAsia="Times New Roman" w:hAnsi="Arial" w:cs="Arial"/>
                <w:noProof/>
                <w:lang w:eastAsia="nl-NL"/>
              </w:rPr>
              <w:t>4.1 Vergunningen en wettelijke eisen</w:t>
            </w:r>
            <w:r w:rsidR="0094473A">
              <w:rPr>
                <w:noProof/>
                <w:webHidden/>
              </w:rPr>
              <w:tab/>
            </w:r>
            <w:r w:rsidR="0094473A">
              <w:rPr>
                <w:noProof/>
                <w:webHidden/>
              </w:rPr>
              <w:fldChar w:fldCharType="begin"/>
            </w:r>
            <w:r w:rsidR="0094473A">
              <w:rPr>
                <w:noProof/>
                <w:webHidden/>
              </w:rPr>
              <w:instrText xml:space="preserve"> PAGEREF _Toc459736385 \h </w:instrText>
            </w:r>
            <w:r w:rsidR="0094473A">
              <w:rPr>
                <w:noProof/>
                <w:webHidden/>
              </w:rPr>
            </w:r>
            <w:r w:rsidR="0094473A">
              <w:rPr>
                <w:noProof/>
                <w:webHidden/>
              </w:rPr>
              <w:fldChar w:fldCharType="separate"/>
            </w:r>
            <w:r w:rsidR="00C62834">
              <w:rPr>
                <w:noProof/>
                <w:webHidden/>
              </w:rPr>
              <w:t>29</w:t>
            </w:r>
            <w:r w:rsidR="0094473A">
              <w:rPr>
                <w:noProof/>
                <w:webHidden/>
              </w:rPr>
              <w:fldChar w:fldCharType="end"/>
            </w:r>
          </w:hyperlink>
        </w:p>
        <w:p w14:paraId="183391A0"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6" w:history="1">
            <w:r w:rsidR="0094473A" w:rsidRPr="000A4D62">
              <w:rPr>
                <w:rStyle w:val="Hyperlink"/>
                <w:rFonts w:ascii="Arial" w:hAnsi="Arial" w:cs="Arial"/>
                <w:noProof/>
              </w:rPr>
              <w:t>4.2  Administratie</w:t>
            </w:r>
            <w:r w:rsidR="0094473A">
              <w:rPr>
                <w:noProof/>
                <w:webHidden/>
              </w:rPr>
              <w:tab/>
            </w:r>
            <w:r w:rsidR="0094473A">
              <w:rPr>
                <w:noProof/>
                <w:webHidden/>
              </w:rPr>
              <w:fldChar w:fldCharType="begin"/>
            </w:r>
            <w:r w:rsidR="0094473A">
              <w:rPr>
                <w:noProof/>
                <w:webHidden/>
              </w:rPr>
              <w:instrText xml:space="preserve"> PAGEREF _Toc459736386 \h </w:instrText>
            </w:r>
            <w:r w:rsidR="0094473A">
              <w:rPr>
                <w:noProof/>
                <w:webHidden/>
              </w:rPr>
            </w:r>
            <w:r w:rsidR="0094473A">
              <w:rPr>
                <w:noProof/>
                <w:webHidden/>
              </w:rPr>
              <w:fldChar w:fldCharType="separate"/>
            </w:r>
            <w:r w:rsidR="00C62834">
              <w:rPr>
                <w:noProof/>
                <w:webHidden/>
              </w:rPr>
              <w:t>29</w:t>
            </w:r>
            <w:r w:rsidR="0094473A">
              <w:rPr>
                <w:noProof/>
                <w:webHidden/>
              </w:rPr>
              <w:fldChar w:fldCharType="end"/>
            </w:r>
          </w:hyperlink>
        </w:p>
        <w:p w14:paraId="0D665C07"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7" w:history="1">
            <w:r w:rsidR="0094473A" w:rsidRPr="000A4D62">
              <w:rPr>
                <w:rStyle w:val="Hyperlink"/>
                <w:rFonts w:ascii="Arial" w:eastAsia="Times New Roman" w:hAnsi="Arial" w:cs="Arial"/>
                <w:noProof/>
                <w:lang w:eastAsia="nl-NL"/>
              </w:rPr>
              <w:t>4.3  Algemene voorwaarden</w:t>
            </w:r>
            <w:r w:rsidR="0094473A">
              <w:rPr>
                <w:noProof/>
                <w:webHidden/>
              </w:rPr>
              <w:tab/>
            </w:r>
            <w:r w:rsidR="0094473A">
              <w:rPr>
                <w:noProof/>
                <w:webHidden/>
              </w:rPr>
              <w:fldChar w:fldCharType="begin"/>
            </w:r>
            <w:r w:rsidR="0094473A">
              <w:rPr>
                <w:noProof/>
                <w:webHidden/>
              </w:rPr>
              <w:instrText xml:space="preserve"> PAGEREF _Toc459736387 \h </w:instrText>
            </w:r>
            <w:r w:rsidR="0094473A">
              <w:rPr>
                <w:noProof/>
                <w:webHidden/>
              </w:rPr>
            </w:r>
            <w:r w:rsidR="0094473A">
              <w:rPr>
                <w:noProof/>
                <w:webHidden/>
              </w:rPr>
              <w:fldChar w:fldCharType="separate"/>
            </w:r>
            <w:r w:rsidR="00C62834">
              <w:rPr>
                <w:noProof/>
                <w:webHidden/>
              </w:rPr>
              <w:t>31</w:t>
            </w:r>
            <w:r w:rsidR="0094473A">
              <w:rPr>
                <w:noProof/>
                <w:webHidden/>
              </w:rPr>
              <w:fldChar w:fldCharType="end"/>
            </w:r>
          </w:hyperlink>
        </w:p>
        <w:p w14:paraId="2AE53529"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8" w:history="1">
            <w:r w:rsidR="0094473A" w:rsidRPr="000A4D62">
              <w:rPr>
                <w:rStyle w:val="Hyperlink"/>
                <w:rFonts w:ascii="Arial" w:eastAsia="Times New Roman" w:hAnsi="Arial" w:cs="Arial"/>
                <w:noProof/>
                <w:lang w:eastAsia="nl-NL"/>
              </w:rPr>
              <w:t>4.4  Verzekeringen</w:t>
            </w:r>
            <w:r w:rsidR="0094473A">
              <w:rPr>
                <w:noProof/>
                <w:webHidden/>
              </w:rPr>
              <w:tab/>
            </w:r>
            <w:r w:rsidR="0094473A">
              <w:rPr>
                <w:noProof/>
                <w:webHidden/>
              </w:rPr>
              <w:fldChar w:fldCharType="begin"/>
            </w:r>
            <w:r w:rsidR="0094473A">
              <w:rPr>
                <w:noProof/>
                <w:webHidden/>
              </w:rPr>
              <w:instrText xml:space="preserve"> PAGEREF _Toc459736388 \h </w:instrText>
            </w:r>
            <w:r w:rsidR="0094473A">
              <w:rPr>
                <w:noProof/>
                <w:webHidden/>
              </w:rPr>
            </w:r>
            <w:r w:rsidR="0094473A">
              <w:rPr>
                <w:noProof/>
                <w:webHidden/>
              </w:rPr>
              <w:fldChar w:fldCharType="separate"/>
            </w:r>
            <w:r w:rsidR="00C62834">
              <w:rPr>
                <w:noProof/>
                <w:webHidden/>
              </w:rPr>
              <w:t>32</w:t>
            </w:r>
            <w:r w:rsidR="0094473A">
              <w:rPr>
                <w:noProof/>
                <w:webHidden/>
              </w:rPr>
              <w:fldChar w:fldCharType="end"/>
            </w:r>
          </w:hyperlink>
        </w:p>
        <w:p w14:paraId="36353DB6"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89" w:history="1">
            <w:r w:rsidR="0094473A" w:rsidRPr="000A4D62">
              <w:rPr>
                <w:rStyle w:val="Hyperlink"/>
                <w:rFonts w:ascii="Arial" w:eastAsia="Times New Roman" w:hAnsi="Arial" w:cs="Arial"/>
                <w:noProof/>
                <w:lang w:eastAsia="nl-NL"/>
              </w:rPr>
              <w:t>4.5 Personeel</w:t>
            </w:r>
            <w:r w:rsidR="0094473A">
              <w:rPr>
                <w:noProof/>
                <w:webHidden/>
              </w:rPr>
              <w:tab/>
            </w:r>
            <w:r w:rsidR="0094473A">
              <w:rPr>
                <w:noProof/>
                <w:webHidden/>
              </w:rPr>
              <w:fldChar w:fldCharType="begin"/>
            </w:r>
            <w:r w:rsidR="0094473A">
              <w:rPr>
                <w:noProof/>
                <w:webHidden/>
              </w:rPr>
              <w:instrText xml:space="preserve"> PAGEREF _Toc459736389 \h </w:instrText>
            </w:r>
            <w:r w:rsidR="0094473A">
              <w:rPr>
                <w:noProof/>
                <w:webHidden/>
              </w:rPr>
            </w:r>
            <w:r w:rsidR="0094473A">
              <w:rPr>
                <w:noProof/>
                <w:webHidden/>
              </w:rPr>
              <w:fldChar w:fldCharType="separate"/>
            </w:r>
            <w:r w:rsidR="00C62834">
              <w:rPr>
                <w:noProof/>
                <w:webHidden/>
              </w:rPr>
              <w:t>36</w:t>
            </w:r>
            <w:r w:rsidR="0094473A">
              <w:rPr>
                <w:noProof/>
                <w:webHidden/>
              </w:rPr>
              <w:fldChar w:fldCharType="end"/>
            </w:r>
          </w:hyperlink>
        </w:p>
        <w:p w14:paraId="338D4476" w14:textId="77777777" w:rsidR="0094473A" w:rsidRDefault="00F32012">
          <w:pPr>
            <w:pStyle w:val="Inhopg1"/>
            <w:tabs>
              <w:tab w:val="right" w:leader="dot" w:pos="9060"/>
            </w:tabs>
            <w:rPr>
              <w:rFonts w:asciiTheme="minorHAnsi" w:eastAsiaTheme="minorEastAsia" w:hAnsiTheme="minorHAnsi"/>
              <w:noProof/>
              <w:sz w:val="22"/>
              <w:lang w:eastAsia="nl-NL"/>
            </w:rPr>
          </w:pPr>
          <w:hyperlink w:anchor="_Toc459736390" w:history="1">
            <w:r w:rsidR="0094473A" w:rsidRPr="000A4D62">
              <w:rPr>
                <w:rStyle w:val="Hyperlink"/>
                <w:rFonts w:ascii="Arial" w:hAnsi="Arial" w:cs="Arial"/>
                <w:i/>
                <w:noProof/>
              </w:rPr>
              <w:t>5 Financiën</w:t>
            </w:r>
            <w:r w:rsidR="0094473A">
              <w:rPr>
                <w:noProof/>
                <w:webHidden/>
              </w:rPr>
              <w:tab/>
            </w:r>
            <w:r w:rsidR="0094473A">
              <w:rPr>
                <w:noProof/>
                <w:webHidden/>
              </w:rPr>
              <w:fldChar w:fldCharType="begin"/>
            </w:r>
            <w:r w:rsidR="0094473A">
              <w:rPr>
                <w:noProof/>
                <w:webHidden/>
              </w:rPr>
              <w:instrText xml:space="preserve"> PAGEREF _Toc459736390 \h </w:instrText>
            </w:r>
            <w:r w:rsidR="0094473A">
              <w:rPr>
                <w:noProof/>
                <w:webHidden/>
              </w:rPr>
            </w:r>
            <w:r w:rsidR="0094473A">
              <w:rPr>
                <w:noProof/>
                <w:webHidden/>
              </w:rPr>
              <w:fldChar w:fldCharType="separate"/>
            </w:r>
            <w:r w:rsidR="00C62834">
              <w:rPr>
                <w:noProof/>
                <w:webHidden/>
              </w:rPr>
              <w:t>37</w:t>
            </w:r>
            <w:r w:rsidR="0094473A">
              <w:rPr>
                <w:noProof/>
                <w:webHidden/>
              </w:rPr>
              <w:fldChar w:fldCharType="end"/>
            </w:r>
          </w:hyperlink>
        </w:p>
        <w:p w14:paraId="4D88386F"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91" w:history="1">
            <w:r w:rsidR="0094473A" w:rsidRPr="000A4D62">
              <w:rPr>
                <w:rStyle w:val="Hyperlink"/>
                <w:rFonts w:ascii="Arial" w:eastAsia="Times New Roman" w:hAnsi="Arial" w:cs="Arial"/>
                <w:noProof/>
                <w:lang w:eastAsia="nl-NL"/>
              </w:rPr>
              <w:t>5.1  Investeringsbegroting</w:t>
            </w:r>
            <w:r w:rsidR="0094473A">
              <w:rPr>
                <w:noProof/>
                <w:webHidden/>
              </w:rPr>
              <w:tab/>
            </w:r>
            <w:r w:rsidR="0094473A">
              <w:rPr>
                <w:noProof/>
                <w:webHidden/>
              </w:rPr>
              <w:fldChar w:fldCharType="begin"/>
            </w:r>
            <w:r w:rsidR="0094473A">
              <w:rPr>
                <w:noProof/>
                <w:webHidden/>
              </w:rPr>
              <w:instrText xml:space="preserve"> PAGEREF _Toc459736391 \h </w:instrText>
            </w:r>
            <w:r w:rsidR="0094473A">
              <w:rPr>
                <w:noProof/>
                <w:webHidden/>
              </w:rPr>
            </w:r>
            <w:r w:rsidR="0094473A">
              <w:rPr>
                <w:noProof/>
                <w:webHidden/>
              </w:rPr>
              <w:fldChar w:fldCharType="separate"/>
            </w:r>
            <w:r w:rsidR="00C62834">
              <w:rPr>
                <w:noProof/>
                <w:webHidden/>
              </w:rPr>
              <w:t>37</w:t>
            </w:r>
            <w:r w:rsidR="0094473A">
              <w:rPr>
                <w:noProof/>
                <w:webHidden/>
              </w:rPr>
              <w:fldChar w:fldCharType="end"/>
            </w:r>
          </w:hyperlink>
        </w:p>
        <w:p w14:paraId="7DE9E4CB" w14:textId="37BA7881" w:rsidR="0094473A" w:rsidRDefault="00F32012">
          <w:pPr>
            <w:pStyle w:val="Inhopg2"/>
            <w:tabs>
              <w:tab w:val="right" w:leader="dot" w:pos="9060"/>
            </w:tabs>
            <w:rPr>
              <w:rFonts w:asciiTheme="minorHAnsi" w:eastAsiaTheme="minorEastAsia" w:hAnsiTheme="minorHAnsi"/>
              <w:noProof/>
              <w:sz w:val="22"/>
              <w:lang w:eastAsia="nl-NL"/>
            </w:rPr>
          </w:pPr>
          <w:hyperlink w:anchor="_Toc459736392" w:history="1">
            <w:r w:rsidR="0094473A" w:rsidRPr="000A4D62">
              <w:rPr>
                <w:rStyle w:val="Hyperlink"/>
                <w:rFonts w:ascii="Arial" w:hAnsi="Arial" w:cs="Arial"/>
                <w:noProof/>
              </w:rPr>
              <w:t>5.2  Financieringsplan</w:t>
            </w:r>
            <w:r w:rsidR="0094473A">
              <w:rPr>
                <w:noProof/>
                <w:webHidden/>
              </w:rPr>
              <w:tab/>
            </w:r>
            <w:r w:rsidR="0094473A">
              <w:rPr>
                <w:noProof/>
                <w:webHidden/>
              </w:rPr>
              <w:fldChar w:fldCharType="begin"/>
            </w:r>
            <w:r w:rsidR="0094473A">
              <w:rPr>
                <w:noProof/>
                <w:webHidden/>
              </w:rPr>
              <w:instrText xml:space="preserve"> PAGEREF _Toc459736392 \h </w:instrText>
            </w:r>
            <w:r w:rsidR="0094473A">
              <w:rPr>
                <w:noProof/>
                <w:webHidden/>
              </w:rPr>
            </w:r>
            <w:r w:rsidR="0094473A">
              <w:rPr>
                <w:noProof/>
                <w:webHidden/>
              </w:rPr>
              <w:fldChar w:fldCharType="separate"/>
            </w:r>
            <w:r w:rsidR="00C62834">
              <w:rPr>
                <w:noProof/>
                <w:webHidden/>
              </w:rPr>
              <w:t>3</w:t>
            </w:r>
            <w:r w:rsidR="003B5CAE">
              <w:rPr>
                <w:noProof/>
                <w:webHidden/>
              </w:rPr>
              <w:t>9</w:t>
            </w:r>
            <w:r w:rsidR="0094473A">
              <w:rPr>
                <w:noProof/>
                <w:webHidden/>
              </w:rPr>
              <w:fldChar w:fldCharType="end"/>
            </w:r>
          </w:hyperlink>
        </w:p>
        <w:p w14:paraId="10FB4439"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93" w:history="1">
            <w:r w:rsidR="0094473A" w:rsidRPr="000A4D62">
              <w:rPr>
                <w:rStyle w:val="Hyperlink"/>
                <w:rFonts w:ascii="Arial" w:hAnsi="Arial" w:cs="Arial"/>
                <w:noProof/>
              </w:rPr>
              <w:t>5.3  Exploitatiebegroting</w:t>
            </w:r>
            <w:r w:rsidR="0094473A">
              <w:rPr>
                <w:noProof/>
                <w:webHidden/>
              </w:rPr>
              <w:tab/>
            </w:r>
            <w:r w:rsidR="0094473A">
              <w:rPr>
                <w:noProof/>
                <w:webHidden/>
              </w:rPr>
              <w:fldChar w:fldCharType="begin"/>
            </w:r>
            <w:r w:rsidR="0094473A">
              <w:rPr>
                <w:noProof/>
                <w:webHidden/>
              </w:rPr>
              <w:instrText xml:space="preserve"> PAGEREF _Toc459736393 \h </w:instrText>
            </w:r>
            <w:r w:rsidR="0094473A">
              <w:rPr>
                <w:noProof/>
                <w:webHidden/>
              </w:rPr>
            </w:r>
            <w:r w:rsidR="0094473A">
              <w:rPr>
                <w:noProof/>
                <w:webHidden/>
              </w:rPr>
              <w:fldChar w:fldCharType="separate"/>
            </w:r>
            <w:r w:rsidR="00C62834">
              <w:rPr>
                <w:noProof/>
                <w:webHidden/>
              </w:rPr>
              <w:t>41</w:t>
            </w:r>
            <w:r w:rsidR="0094473A">
              <w:rPr>
                <w:noProof/>
                <w:webHidden/>
              </w:rPr>
              <w:fldChar w:fldCharType="end"/>
            </w:r>
          </w:hyperlink>
        </w:p>
        <w:p w14:paraId="1274F795"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94" w:history="1">
            <w:r w:rsidR="0094473A" w:rsidRPr="000A4D62">
              <w:rPr>
                <w:rStyle w:val="Hyperlink"/>
                <w:rFonts w:ascii="Arial" w:eastAsia="Times New Roman" w:hAnsi="Arial" w:cs="Arial"/>
                <w:noProof/>
                <w:lang w:eastAsia="nl-NL"/>
              </w:rPr>
              <w:t>5.4  Liquiditeitsbegroting</w:t>
            </w:r>
            <w:r w:rsidR="0094473A">
              <w:rPr>
                <w:noProof/>
                <w:webHidden/>
              </w:rPr>
              <w:tab/>
            </w:r>
            <w:r w:rsidR="0094473A">
              <w:rPr>
                <w:noProof/>
                <w:webHidden/>
              </w:rPr>
              <w:fldChar w:fldCharType="begin"/>
            </w:r>
            <w:r w:rsidR="0094473A">
              <w:rPr>
                <w:noProof/>
                <w:webHidden/>
              </w:rPr>
              <w:instrText xml:space="preserve"> PAGEREF _Toc459736394 \h </w:instrText>
            </w:r>
            <w:r w:rsidR="0094473A">
              <w:rPr>
                <w:noProof/>
                <w:webHidden/>
              </w:rPr>
            </w:r>
            <w:r w:rsidR="0094473A">
              <w:rPr>
                <w:noProof/>
                <w:webHidden/>
              </w:rPr>
              <w:fldChar w:fldCharType="separate"/>
            </w:r>
            <w:r w:rsidR="00C62834">
              <w:rPr>
                <w:noProof/>
                <w:webHidden/>
              </w:rPr>
              <w:t>43</w:t>
            </w:r>
            <w:r w:rsidR="0094473A">
              <w:rPr>
                <w:noProof/>
                <w:webHidden/>
              </w:rPr>
              <w:fldChar w:fldCharType="end"/>
            </w:r>
          </w:hyperlink>
        </w:p>
        <w:p w14:paraId="2C4ABD70" w14:textId="77777777" w:rsidR="0094473A" w:rsidRDefault="00F32012">
          <w:pPr>
            <w:pStyle w:val="Inhopg2"/>
            <w:tabs>
              <w:tab w:val="right" w:leader="dot" w:pos="9060"/>
            </w:tabs>
            <w:rPr>
              <w:rFonts w:asciiTheme="minorHAnsi" w:eastAsiaTheme="minorEastAsia" w:hAnsiTheme="minorHAnsi"/>
              <w:noProof/>
              <w:sz w:val="22"/>
              <w:lang w:eastAsia="nl-NL"/>
            </w:rPr>
          </w:pPr>
          <w:hyperlink w:anchor="_Toc459736395" w:history="1">
            <w:r w:rsidR="0094473A" w:rsidRPr="000A4D62">
              <w:rPr>
                <w:rStyle w:val="Hyperlink"/>
                <w:rFonts w:ascii="Arial" w:eastAsia="Times New Roman" w:hAnsi="Arial" w:cs="Arial"/>
                <w:noProof/>
                <w:lang w:eastAsia="nl-NL"/>
              </w:rPr>
              <w:t>5.5  Persoonlijke begroting</w:t>
            </w:r>
            <w:r w:rsidR="0094473A">
              <w:rPr>
                <w:noProof/>
                <w:webHidden/>
              </w:rPr>
              <w:tab/>
            </w:r>
            <w:r w:rsidR="0094473A">
              <w:rPr>
                <w:noProof/>
                <w:webHidden/>
              </w:rPr>
              <w:fldChar w:fldCharType="begin"/>
            </w:r>
            <w:r w:rsidR="0094473A">
              <w:rPr>
                <w:noProof/>
                <w:webHidden/>
              </w:rPr>
              <w:instrText xml:space="preserve"> PAGEREF _Toc459736395 \h </w:instrText>
            </w:r>
            <w:r w:rsidR="0094473A">
              <w:rPr>
                <w:noProof/>
                <w:webHidden/>
              </w:rPr>
            </w:r>
            <w:r w:rsidR="0094473A">
              <w:rPr>
                <w:noProof/>
                <w:webHidden/>
              </w:rPr>
              <w:fldChar w:fldCharType="separate"/>
            </w:r>
            <w:r w:rsidR="00C62834">
              <w:rPr>
                <w:noProof/>
                <w:webHidden/>
              </w:rPr>
              <w:t>45</w:t>
            </w:r>
            <w:r w:rsidR="0094473A">
              <w:rPr>
                <w:noProof/>
                <w:webHidden/>
              </w:rPr>
              <w:fldChar w:fldCharType="end"/>
            </w:r>
          </w:hyperlink>
        </w:p>
        <w:p w14:paraId="29C5AA87" w14:textId="4A522EE7" w:rsidR="0094473A" w:rsidRDefault="0094473A">
          <w:r>
            <w:rPr>
              <w:b/>
              <w:bCs/>
            </w:rPr>
            <w:fldChar w:fldCharType="end"/>
          </w:r>
        </w:p>
      </w:sdtContent>
    </w:sdt>
    <w:p w14:paraId="7C13C0F5" w14:textId="77777777" w:rsidR="0094473A" w:rsidRDefault="0094473A">
      <w:pPr>
        <w:rPr>
          <w:rFonts w:ascii="Arial" w:eastAsia="Times New Roman" w:hAnsi="Arial" w:cs="Arial"/>
          <w:bCs/>
          <w:kern w:val="36"/>
          <w:sz w:val="22"/>
          <w:lang w:eastAsia="nl-NL"/>
        </w:rPr>
      </w:pPr>
      <w:r>
        <w:rPr>
          <w:rFonts w:ascii="Arial" w:hAnsi="Arial" w:cs="Arial"/>
          <w:b/>
          <w:sz w:val="22"/>
        </w:rPr>
        <w:br w:type="page"/>
      </w:r>
    </w:p>
    <w:bookmarkEnd w:id="6"/>
    <w:bookmarkEnd w:id="5"/>
    <w:bookmarkEnd w:id="4"/>
    <w:bookmarkEnd w:id="3"/>
    <w:bookmarkEnd w:id="2"/>
    <w:bookmarkEnd w:id="1"/>
    <w:p w14:paraId="247601BE" w14:textId="77777777" w:rsidR="00766D77" w:rsidRPr="00A11465" w:rsidRDefault="00766D77" w:rsidP="001D7FA6">
      <w:pPr>
        <w:rPr>
          <w:rFonts w:ascii="Arial" w:eastAsia="Times New Roman" w:hAnsi="Arial" w:cs="Arial"/>
          <w:b/>
          <w:bCs/>
          <w:sz w:val="22"/>
          <w:lang w:eastAsia="nl-NL"/>
        </w:rPr>
      </w:pPr>
    </w:p>
    <w:p w14:paraId="247601C5" w14:textId="08EB57D1" w:rsidR="00EB46F8" w:rsidRPr="00600C8C" w:rsidRDefault="00EB46F8" w:rsidP="00063686">
      <w:pPr>
        <w:pStyle w:val="Normaalweb"/>
        <w:rPr>
          <w:rFonts w:ascii="Arial" w:hAnsi="Arial" w:cs="Arial"/>
          <w:sz w:val="22"/>
          <w:szCs w:val="22"/>
        </w:rPr>
      </w:pPr>
      <w:r w:rsidRPr="00A11465">
        <w:rPr>
          <w:rFonts w:ascii="Arial" w:hAnsi="Arial" w:cs="Arial"/>
        </w:rPr>
        <w:br/>
      </w:r>
      <w:r w:rsidRPr="00A11465">
        <w:rPr>
          <w:rFonts w:ascii="Arial" w:hAnsi="Arial" w:cs="Arial"/>
        </w:rPr>
        <w:br/>
      </w:r>
    </w:p>
    <w:p w14:paraId="247601C6" w14:textId="77777777" w:rsidR="00C14E79" w:rsidRPr="00600C8C" w:rsidRDefault="00C14E79" w:rsidP="001D7FA6">
      <w:pPr>
        <w:rPr>
          <w:rFonts w:ascii="Arial" w:eastAsia="Times New Roman" w:hAnsi="Arial" w:cs="Arial"/>
          <w:bCs/>
          <w:sz w:val="22"/>
          <w:lang w:eastAsia="nl-NL"/>
        </w:rPr>
      </w:pPr>
    </w:p>
    <w:p w14:paraId="247601C7" w14:textId="77777777" w:rsidR="00EB46F8" w:rsidRPr="00A11465" w:rsidRDefault="00EB46F8">
      <w:pPr>
        <w:rPr>
          <w:rFonts w:ascii="Arial" w:hAnsi="Arial" w:cs="Arial"/>
        </w:rPr>
      </w:pPr>
      <w:r w:rsidRPr="00A11465">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9070"/>
      </w:tblGrid>
      <w:tr w:rsidR="00C14E79" w:rsidRPr="00A11465" w14:paraId="247601C9" w14:textId="77777777" w:rsidTr="00C14E79">
        <w:trPr>
          <w:tblCellSpacing w:w="0" w:type="dxa"/>
        </w:trPr>
        <w:tc>
          <w:tcPr>
            <w:tcW w:w="0" w:type="auto"/>
            <w:hideMark/>
          </w:tcPr>
          <w:p w14:paraId="247601C8" w14:textId="77777777" w:rsidR="00EB46F8" w:rsidRPr="00A11465" w:rsidRDefault="00EB46F8" w:rsidP="00EB46F8">
            <w:pPr>
              <w:pStyle w:val="Normaalweb"/>
              <w:rPr>
                <w:rFonts w:ascii="Arial" w:hAnsi="Arial" w:cs="Arial"/>
              </w:rPr>
            </w:pPr>
          </w:p>
        </w:tc>
      </w:tr>
    </w:tbl>
    <w:p w14:paraId="32C17679" w14:textId="77777777" w:rsidR="00063686" w:rsidRDefault="00063686" w:rsidP="002A008B">
      <w:pPr>
        <w:pStyle w:val="Kop1"/>
        <w:rPr>
          <w:rFonts w:ascii="Arial" w:hAnsi="Arial" w:cs="Arial"/>
          <w:i/>
          <w:color w:val="auto"/>
          <w:u w:val="single"/>
        </w:rPr>
      </w:pPr>
      <w:bookmarkStart w:id="7" w:name="_Toc459716952"/>
      <w:bookmarkStart w:id="8" w:name="_Toc459730461"/>
      <w:bookmarkStart w:id="9" w:name="_Toc459730595"/>
      <w:bookmarkStart w:id="10" w:name="_Toc459730875"/>
      <w:bookmarkStart w:id="11" w:name="_Toc459733995"/>
      <w:bookmarkStart w:id="12" w:name="_Toc459734248"/>
      <w:bookmarkStart w:id="13" w:name="_Toc459736367"/>
    </w:p>
    <w:p w14:paraId="45E901D6" w14:textId="77777777" w:rsidR="00063686" w:rsidRDefault="00063686">
      <w:pPr>
        <w:rPr>
          <w:rFonts w:ascii="Arial" w:eastAsia="Times New Roman" w:hAnsi="Arial" w:cs="Arial"/>
          <w:b/>
          <w:bCs/>
          <w:i/>
          <w:kern w:val="36"/>
          <w:sz w:val="36"/>
          <w:szCs w:val="36"/>
          <w:u w:val="single"/>
          <w:lang w:eastAsia="nl-NL"/>
        </w:rPr>
      </w:pPr>
      <w:r>
        <w:rPr>
          <w:rFonts w:ascii="Arial" w:hAnsi="Arial" w:cs="Arial"/>
          <w:i/>
          <w:u w:val="single"/>
        </w:rPr>
        <w:br w:type="page"/>
      </w:r>
    </w:p>
    <w:p w14:paraId="2476020D" w14:textId="42EAD48D" w:rsidR="00EB46F8" w:rsidRPr="00A11465" w:rsidRDefault="001D7FA6" w:rsidP="002A008B">
      <w:pPr>
        <w:pStyle w:val="Kop1"/>
        <w:rPr>
          <w:rFonts w:ascii="Arial" w:hAnsi="Arial" w:cs="Arial"/>
          <w:i/>
          <w:color w:val="auto"/>
          <w:u w:val="single"/>
        </w:rPr>
      </w:pPr>
      <w:r w:rsidRPr="00A11465">
        <w:rPr>
          <w:rFonts w:ascii="Arial" w:hAnsi="Arial" w:cs="Arial"/>
          <w:i/>
          <w:color w:val="auto"/>
          <w:u w:val="single"/>
        </w:rPr>
        <w:lastRenderedPageBreak/>
        <w:t>Inleiding</w:t>
      </w:r>
      <w:bookmarkEnd w:id="7"/>
      <w:bookmarkEnd w:id="8"/>
      <w:bookmarkEnd w:id="9"/>
      <w:bookmarkEnd w:id="10"/>
      <w:bookmarkEnd w:id="11"/>
      <w:bookmarkEnd w:id="12"/>
      <w:bookmarkEnd w:id="13"/>
      <w:r w:rsidR="00EB46F8" w:rsidRPr="00A11465">
        <w:rPr>
          <w:rFonts w:ascii="Arial" w:hAnsi="Arial" w:cs="Arial"/>
          <w:i/>
          <w:color w:val="auto"/>
          <w:u w:val="single"/>
        </w:rPr>
        <w:t xml:space="preserve"> </w:t>
      </w:r>
    </w:p>
    <w:p w14:paraId="2476020E" w14:textId="2E391CE7" w:rsidR="009815E2" w:rsidRDefault="00EB46F8" w:rsidP="00063686">
      <w:pPr>
        <w:spacing w:before="100" w:beforeAutospacing="1" w:after="300" w:line="270" w:lineRule="atLeast"/>
        <w:rPr>
          <w:rFonts w:ascii="Arial" w:eastAsia="Times New Roman" w:hAnsi="Arial" w:cs="Arial"/>
          <w:bCs/>
          <w:i/>
          <w:sz w:val="22"/>
          <w:lang w:eastAsia="nl-NL"/>
        </w:rPr>
      </w:pPr>
      <w:r w:rsidRPr="00A11465">
        <w:rPr>
          <w:rFonts w:ascii="Arial" w:eastAsia="Times New Roman" w:hAnsi="Arial" w:cs="Arial"/>
          <w:bCs/>
          <w:i/>
          <w:sz w:val="22"/>
          <w:lang w:eastAsia="nl-NL"/>
        </w:rPr>
        <w:t xml:space="preserve">Zoals al </w:t>
      </w:r>
      <w:r w:rsidR="000C425E">
        <w:rPr>
          <w:rFonts w:ascii="Arial" w:eastAsia="Times New Roman" w:hAnsi="Arial" w:cs="Arial"/>
          <w:bCs/>
          <w:i/>
          <w:sz w:val="22"/>
          <w:lang w:eastAsia="nl-NL"/>
        </w:rPr>
        <w:t>aangegeven ga</w:t>
      </w:r>
      <w:r w:rsidR="007C77CD">
        <w:rPr>
          <w:rFonts w:ascii="Arial" w:eastAsia="Times New Roman" w:hAnsi="Arial" w:cs="Arial"/>
          <w:bCs/>
          <w:i/>
          <w:sz w:val="22"/>
          <w:lang w:eastAsia="nl-NL"/>
        </w:rPr>
        <w:t xml:space="preserve">at u in deze cursus een </w:t>
      </w:r>
      <w:r w:rsidRPr="00A11465">
        <w:rPr>
          <w:rFonts w:ascii="Arial" w:eastAsia="Times New Roman" w:hAnsi="Arial" w:cs="Arial"/>
          <w:bCs/>
          <w:i/>
          <w:sz w:val="22"/>
          <w:lang w:eastAsia="nl-NL"/>
        </w:rPr>
        <w:t xml:space="preserve">ondernemingsplan schrijven. </w:t>
      </w:r>
      <w:r w:rsidR="00600C8C">
        <w:rPr>
          <w:rFonts w:ascii="Arial" w:eastAsia="Times New Roman" w:hAnsi="Arial" w:cs="Arial"/>
          <w:bCs/>
          <w:i/>
          <w:sz w:val="22"/>
          <w:lang w:eastAsia="nl-NL"/>
        </w:rPr>
        <w:t xml:space="preserve">Het uitgangspunt is om een zo realistisch mogelijk </w:t>
      </w:r>
      <w:r w:rsidRPr="00A11465">
        <w:rPr>
          <w:rFonts w:ascii="Arial" w:eastAsia="Times New Roman" w:hAnsi="Arial" w:cs="Arial"/>
          <w:bCs/>
          <w:i/>
          <w:sz w:val="22"/>
          <w:lang w:eastAsia="nl-NL"/>
        </w:rPr>
        <w:t>ondernemi</w:t>
      </w:r>
      <w:r w:rsidR="009815E2" w:rsidRPr="00A11465">
        <w:rPr>
          <w:rFonts w:ascii="Arial" w:eastAsia="Times New Roman" w:hAnsi="Arial" w:cs="Arial"/>
          <w:bCs/>
          <w:i/>
          <w:sz w:val="22"/>
          <w:lang w:eastAsia="nl-NL"/>
        </w:rPr>
        <w:t xml:space="preserve">ngsplan </w:t>
      </w:r>
      <w:r w:rsidR="00600C8C">
        <w:rPr>
          <w:rFonts w:ascii="Arial" w:eastAsia="Times New Roman" w:hAnsi="Arial" w:cs="Arial"/>
          <w:bCs/>
          <w:i/>
          <w:sz w:val="22"/>
          <w:lang w:eastAsia="nl-NL"/>
        </w:rPr>
        <w:t>te schrijven</w:t>
      </w:r>
      <w:r w:rsidR="009815E2" w:rsidRPr="00A11465">
        <w:rPr>
          <w:rFonts w:ascii="Arial" w:eastAsia="Times New Roman" w:hAnsi="Arial" w:cs="Arial"/>
          <w:bCs/>
          <w:i/>
          <w:sz w:val="22"/>
          <w:lang w:eastAsia="nl-NL"/>
        </w:rPr>
        <w:t xml:space="preserve"> en dat het bedrijf moet passen bi</w:t>
      </w:r>
      <w:r w:rsidR="007C77CD">
        <w:rPr>
          <w:rFonts w:ascii="Arial" w:eastAsia="Times New Roman" w:hAnsi="Arial" w:cs="Arial"/>
          <w:bCs/>
          <w:i/>
          <w:sz w:val="22"/>
          <w:lang w:eastAsia="nl-NL"/>
        </w:rPr>
        <w:t xml:space="preserve">nnen de branche </w:t>
      </w:r>
      <w:r w:rsidR="00600C8C">
        <w:rPr>
          <w:rFonts w:ascii="Arial" w:eastAsia="Times New Roman" w:hAnsi="Arial" w:cs="Arial"/>
          <w:bCs/>
          <w:i/>
          <w:sz w:val="22"/>
          <w:lang w:eastAsia="nl-NL"/>
        </w:rPr>
        <w:t xml:space="preserve">van </w:t>
      </w:r>
      <w:r w:rsidR="00063686">
        <w:rPr>
          <w:rFonts w:ascii="Arial" w:eastAsia="Times New Roman" w:hAnsi="Arial" w:cs="Arial"/>
          <w:bCs/>
          <w:i/>
          <w:sz w:val="22"/>
          <w:lang w:eastAsia="nl-NL"/>
        </w:rPr>
        <w:t>retail</w:t>
      </w:r>
      <w:r w:rsidR="009815E2" w:rsidRPr="00A11465">
        <w:rPr>
          <w:rFonts w:ascii="Arial" w:eastAsia="Times New Roman" w:hAnsi="Arial" w:cs="Arial"/>
          <w:bCs/>
          <w:i/>
          <w:sz w:val="22"/>
          <w:lang w:eastAsia="nl-NL"/>
        </w:rPr>
        <w:t>.</w:t>
      </w:r>
      <w:r w:rsidRPr="00A11465">
        <w:rPr>
          <w:rFonts w:ascii="Arial" w:eastAsia="Times New Roman" w:hAnsi="Arial" w:cs="Arial"/>
          <w:bCs/>
          <w:i/>
          <w:sz w:val="22"/>
          <w:lang w:eastAsia="nl-NL"/>
        </w:rPr>
        <w:t xml:space="preserve"> </w:t>
      </w:r>
    </w:p>
    <w:p w14:paraId="1CF71E66" w14:textId="18F882E3" w:rsidR="00370657" w:rsidRPr="00A11465" w:rsidRDefault="00370657" w:rsidP="00EB46F8">
      <w:pPr>
        <w:spacing w:before="100" w:beforeAutospacing="1" w:after="300" w:line="270" w:lineRule="atLeast"/>
        <w:rPr>
          <w:rFonts w:ascii="Arial" w:eastAsia="Times New Roman" w:hAnsi="Arial" w:cs="Arial"/>
          <w:bCs/>
          <w:i/>
          <w:sz w:val="22"/>
          <w:lang w:eastAsia="nl-NL"/>
        </w:rPr>
      </w:pPr>
      <w:r>
        <w:rPr>
          <w:rFonts w:ascii="Arial" w:eastAsia="Times New Roman" w:hAnsi="Arial" w:cs="Arial"/>
          <w:bCs/>
          <w:i/>
          <w:sz w:val="22"/>
          <w:lang w:eastAsia="nl-NL"/>
        </w:rPr>
        <w:t xml:space="preserve">In de beoordeling </w:t>
      </w:r>
      <w:r w:rsidR="00AD6231">
        <w:rPr>
          <w:rFonts w:ascii="Arial" w:eastAsia="Times New Roman" w:hAnsi="Arial" w:cs="Arial"/>
          <w:bCs/>
          <w:i/>
          <w:sz w:val="22"/>
          <w:lang w:eastAsia="nl-NL"/>
        </w:rPr>
        <w:t xml:space="preserve">van uw </w:t>
      </w:r>
      <w:r w:rsidR="00873826">
        <w:rPr>
          <w:rFonts w:ascii="Arial" w:eastAsia="Times New Roman" w:hAnsi="Arial" w:cs="Arial"/>
          <w:bCs/>
          <w:i/>
          <w:sz w:val="22"/>
          <w:lang w:eastAsia="nl-NL"/>
        </w:rPr>
        <w:t>ondernemingsplan</w:t>
      </w:r>
      <w:r w:rsidR="00AD6231">
        <w:rPr>
          <w:rFonts w:ascii="Arial" w:eastAsia="Times New Roman" w:hAnsi="Arial" w:cs="Arial"/>
          <w:bCs/>
          <w:i/>
          <w:sz w:val="22"/>
          <w:lang w:eastAsia="nl-NL"/>
        </w:rPr>
        <w:t xml:space="preserve"> </w:t>
      </w:r>
      <w:r>
        <w:rPr>
          <w:rFonts w:ascii="Arial" w:eastAsia="Times New Roman" w:hAnsi="Arial" w:cs="Arial"/>
          <w:bCs/>
          <w:i/>
          <w:sz w:val="22"/>
          <w:lang w:eastAsia="nl-NL"/>
        </w:rPr>
        <w:t xml:space="preserve">zal speciale aandacht worden besteed aan uw onderscheidend vermogen </w:t>
      </w:r>
      <w:r w:rsidR="00AD6231">
        <w:rPr>
          <w:rFonts w:ascii="Arial" w:eastAsia="Times New Roman" w:hAnsi="Arial" w:cs="Arial"/>
          <w:bCs/>
          <w:i/>
          <w:sz w:val="22"/>
          <w:lang w:eastAsia="nl-NL"/>
        </w:rPr>
        <w:t xml:space="preserve">van uw onderneming </w:t>
      </w:r>
      <w:r>
        <w:rPr>
          <w:rFonts w:ascii="Arial" w:eastAsia="Times New Roman" w:hAnsi="Arial" w:cs="Arial"/>
          <w:bCs/>
          <w:i/>
          <w:sz w:val="22"/>
          <w:lang w:eastAsia="nl-NL"/>
        </w:rPr>
        <w:t>en hoe u inhoud zult gaan geven aan het duurz</w:t>
      </w:r>
      <w:r w:rsidR="00AD6231">
        <w:rPr>
          <w:rFonts w:ascii="Arial" w:eastAsia="Times New Roman" w:hAnsi="Arial" w:cs="Arial"/>
          <w:bCs/>
          <w:i/>
          <w:sz w:val="22"/>
          <w:lang w:eastAsia="nl-NL"/>
        </w:rPr>
        <w:t>ame karakter van uw onderneming (zie ook paragraaf 3.5.3 van deze reader).</w:t>
      </w:r>
    </w:p>
    <w:p w14:paraId="2476020F" w14:textId="064C8E06" w:rsidR="004706A5" w:rsidRPr="00A11465" w:rsidRDefault="00EB46F8" w:rsidP="00EB46F8">
      <w:pPr>
        <w:spacing w:before="100" w:beforeAutospacing="1" w:after="300" w:line="270" w:lineRule="atLeast"/>
        <w:rPr>
          <w:rFonts w:ascii="Arial" w:eastAsia="Times New Roman" w:hAnsi="Arial" w:cs="Arial"/>
          <w:bCs/>
          <w:i/>
          <w:sz w:val="22"/>
          <w:lang w:eastAsia="nl-NL"/>
        </w:rPr>
      </w:pPr>
      <w:r w:rsidRPr="00A11465">
        <w:rPr>
          <w:rFonts w:ascii="Arial" w:eastAsia="Times New Roman" w:hAnsi="Arial" w:cs="Arial"/>
          <w:bCs/>
          <w:i/>
          <w:sz w:val="22"/>
          <w:lang w:eastAsia="nl-NL"/>
        </w:rPr>
        <w:t>Deze reader is hoofdzakelijk samengesteld aan de hand van materiaal van de site van de Kamer van Koophandel</w:t>
      </w:r>
      <w:r w:rsidR="00DD4942" w:rsidRPr="00A11465">
        <w:rPr>
          <w:rFonts w:ascii="Arial" w:eastAsia="Times New Roman" w:hAnsi="Arial" w:cs="Arial"/>
          <w:bCs/>
          <w:i/>
          <w:sz w:val="22"/>
          <w:lang w:eastAsia="nl-NL"/>
        </w:rPr>
        <w:t xml:space="preserve"> </w:t>
      </w:r>
      <w:r w:rsidRPr="00A11465">
        <w:rPr>
          <w:rFonts w:ascii="Arial" w:eastAsia="Times New Roman" w:hAnsi="Arial" w:cs="Arial"/>
          <w:bCs/>
          <w:i/>
          <w:sz w:val="22"/>
          <w:lang w:eastAsia="nl-NL"/>
        </w:rPr>
        <w:t>(</w:t>
      </w:r>
      <w:hyperlink r:id="rId12" w:history="1">
        <w:r w:rsidRPr="00A11465">
          <w:rPr>
            <w:rStyle w:val="Hyperlink"/>
            <w:rFonts w:ascii="Arial" w:eastAsia="Times New Roman" w:hAnsi="Arial" w:cs="Arial"/>
            <w:bCs/>
            <w:i/>
            <w:color w:val="auto"/>
            <w:sz w:val="22"/>
            <w:lang w:eastAsia="nl-NL"/>
          </w:rPr>
          <w:t>http://www.kvk.nl/</w:t>
        </w:r>
      </w:hyperlink>
      <w:r w:rsidRPr="00A11465">
        <w:rPr>
          <w:rFonts w:ascii="Arial" w:eastAsia="Times New Roman" w:hAnsi="Arial" w:cs="Arial"/>
          <w:bCs/>
          <w:i/>
          <w:sz w:val="22"/>
          <w:lang w:eastAsia="nl-NL"/>
        </w:rPr>
        <w:t xml:space="preserve">). </w:t>
      </w:r>
      <w:r w:rsidR="009815E2" w:rsidRPr="00A11465">
        <w:rPr>
          <w:rFonts w:ascii="Arial" w:eastAsia="Times New Roman" w:hAnsi="Arial" w:cs="Arial"/>
          <w:bCs/>
          <w:i/>
          <w:sz w:val="22"/>
          <w:lang w:eastAsia="nl-NL"/>
        </w:rPr>
        <w:t xml:space="preserve">De gedachte hierbij is dat elke starter </w:t>
      </w:r>
      <w:r w:rsidR="0078202B">
        <w:rPr>
          <w:rFonts w:ascii="Arial" w:eastAsia="Times New Roman" w:hAnsi="Arial" w:cs="Arial"/>
          <w:bCs/>
          <w:i/>
          <w:sz w:val="22"/>
          <w:lang w:eastAsia="nl-NL"/>
        </w:rPr>
        <w:t xml:space="preserve">en doorgroeiende onderneming </w:t>
      </w:r>
      <w:r w:rsidR="009815E2" w:rsidRPr="00A11465">
        <w:rPr>
          <w:rFonts w:ascii="Arial" w:eastAsia="Times New Roman" w:hAnsi="Arial" w:cs="Arial"/>
          <w:bCs/>
          <w:i/>
          <w:sz w:val="22"/>
          <w:lang w:eastAsia="nl-NL"/>
        </w:rPr>
        <w:t xml:space="preserve">met de KvK te maken krijgt en dat </w:t>
      </w:r>
      <w:r w:rsidR="007C77CD">
        <w:rPr>
          <w:rFonts w:ascii="Arial" w:eastAsia="Times New Roman" w:hAnsi="Arial" w:cs="Arial"/>
          <w:bCs/>
          <w:i/>
          <w:sz w:val="22"/>
          <w:lang w:eastAsia="nl-NL"/>
        </w:rPr>
        <w:t>u</w:t>
      </w:r>
      <w:r w:rsidR="009815E2" w:rsidRPr="00A11465">
        <w:rPr>
          <w:rFonts w:ascii="Arial" w:eastAsia="Times New Roman" w:hAnsi="Arial" w:cs="Arial"/>
          <w:bCs/>
          <w:i/>
          <w:sz w:val="22"/>
          <w:lang w:eastAsia="nl-NL"/>
        </w:rPr>
        <w:t xml:space="preserve"> tijdens de uitwerking van </w:t>
      </w:r>
      <w:r w:rsidR="00600C8C">
        <w:rPr>
          <w:rFonts w:ascii="Arial" w:eastAsia="Times New Roman" w:hAnsi="Arial" w:cs="Arial"/>
          <w:bCs/>
          <w:i/>
          <w:sz w:val="22"/>
          <w:lang w:eastAsia="nl-NL"/>
        </w:rPr>
        <w:t>uw</w:t>
      </w:r>
      <w:r w:rsidR="009815E2" w:rsidRPr="00A11465">
        <w:rPr>
          <w:rFonts w:ascii="Arial" w:eastAsia="Times New Roman" w:hAnsi="Arial" w:cs="Arial"/>
          <w:bCs/>
          <w:i/>
          <w:sz w:val="22"/>
          <w:lang w:eastAsia="nl-NL"/>
        </w:rPr>
        <w:t xml:space="preserve"> </w:t>
      </w:r>
      <w:r w:rsidR="00063686">
        <w:rPr>
          <w:rFonts w:ascii="Arial" w:eastAsia="Times New Roman" w:hAnsi="Arial" w:cs="Arial"/>
          <w:bCs/>
          <w:i/>
          <w:sz w:val="22"/>
          <w:lang w:eastAsia="nl-NL"/>
        </w:rPr>
        <w:t>ondernemingsplan</w:t>
      </w:r>
      <w:r w:rsidR="009815E2" w:rsidRPr="00A11465">
        <w:rPr>
          <w:rFonts w:ascii="Arial" w:eastAsia="Times New Roman" w:hAnsi="Arial" w:cs="Arial"/>
          <w:bCs/>
          <w:i/>
          <w:sz w:val="22"/>
          <w:lang w:eastAsia="nl-NL"/>
        </w:rPr>
        <w:t xml:space="preserve"> actief gebruik gaat maken van de website van de KvK.</w:t>
      </w:r>
      <w:r w:rsidR="004706A5" w:rsidRPr="00A11465">
        <w:rPr>
          <w:rFonts w:ascii="Arial" w:eastAsia="Times New Roman" w:hAnsi="Arial" w:cs="Arial"/>
          <w:bCs/>
          <w:i/>
          <w:sz w:val="22"/>
          <w:lang w:eastAsia="nl-NL"/>
        </w:rPr>
        <w:t xml:space="preserve"> </w:t>
      </w:r>
    </w:p>
    <w:p w14:paraId="005E367C" w14:textId="77777777" w:rsidR="00530270" w:rsidRPr="00A11465" w:rsidRDefault="00530270">
      <w:pPr>
        <w:rPr>
          <w:rFonts w:ascii="Arial" w:eastAsia="Times New Roman" w:hAnsi="Arial" w:cs="Arial"/>
          <w:b/>
          <w:bCs/>
          <w:color w:val="003366"/>
          <w:kern w:val="36"/>
          <w:sz w:val="36"/>
          <w:szCs w:val="36"/>
          <w:lang w:eastAsia="nl-NL"/>
        </w:rPr>
      </w:pPr>
      <w:r w:rsidRPr="00A11465">
        <w:rPr>
          <w:rFonts w:ascii="Arial" w:hAnsi="Arial" w:cs="Arial"/>
        </w:rPr>
        <w:br w:type="page"/>
      </w:r>
    </w:p>
    <w:p w14:paraId="24760214" w14:textId="72348EE6" w:rsidR="009815E2" w:rsidRPr="00A11465" w:rsidRDefault="009815E2" w:rsidP="002A008B">
      <w:pPr>
        <w:pStyle w:val="Kop1"/>
        <w:rPr>
          <w:rFonts w:ascii="Arial" w:hAnsi="Arial" w:cs="Arial"/>
          <w:i/>
          <w:color w:val="auto"/>
          <w:u w:val="single"/>
        </w:rPr>
      </w:pPr>
      <w:bookmarkStart w:id="14" w:name="_Toc459716953"/>
      <w:bookmarkStart w:id="15" w:name="_Toc459730462"/>
      <w:bookmarkStart w:id="16" w:name="_Toc459730596"/>
      <w:bookmarkStart w:id="17" w:name="_Toc459730876"/>
      <w:bookmarkStart w:id="18" w:name="_Toc459733996"/>
      <w:bookmarkStart w:id="19" w:name="_Toc459734249"/>
      <w:bookmarkStart w:id="20" w:name="_Toc459736368"/>
      <w:r w:rsidRPr="00A11465">
        <w:rPr>
          <w:rFonts w:ascii="Arial" w:hAnsi="Arial" w:cs="Arial"/>
          <w:i/>
          <w:color w:val="auto"/>
          <w:u w:val="single"/>
        </w:rPr>
        <w:lastRenderedPageBreak/>
        <w:t>S</w:t>
      </w:r>
      <w:r w:rsidR="00FA787D">
        <w:rPr>
          <w:rFonts w:ascii="Arial" w:hAnsi="Arial" w:cs="Arial"/>
          <w:i/>
          <w:color w:val="auto"/>
          <w:u w:val="single"/>
        </w:rPr>
        <w:t>tart van het schrijven van het plan</w:t>
      </w:r>
      <w:bookmarkEnd w:id="14"/>
      <w:bookmarkEnd w:id="15"/>
      <w:bookmarkEnd w:id="16"/>
      <w:bookmarkEnd w:id="17"/>
      <w:bookmarkEnd w:id="18"/>
      <w:bookmarkEnd w:id="19"/>
      <w:bookmarkEnd w:id="20"/>
    </w:p>
    <w:p w14:paraId="24760215" w14:textId="77777777" w:rsidR="009815E2" w:rsidRPr="000B0831" w:rsidRDefault="009815E2" w:rsidP="000B0831">
      <w:pPr>
        <w:rPr>
          <w:rFonts w:ascii="Arial" w:hAnsi="Arial" w:cs="Arial"/>
          <w:b/>
          <w:sz w:val="22"/>
          <w:lang w:eastAsia="nl-NL"/>
        </w:rPr>
      </w:pPr>
      <w:r w:rsidRPr="000B0831">
        <w:rPr>
          <w:rFonts w:ascii="Arial" w:hAnsi="Arial" w:cs="Arial"/>
          <w:b/>
          <w:sz w:val="22"/>
          <w:lang w:eastAsia="nl-NL"/>
        </w:rPr>
        <w:t>Alles begint met een goed idee</w:t>
      </w:r>
    </w:p>
    <w:p w14:paraId="24760216"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Veel goede ideeën beginnen op een bierviltje. Heeft u een goed bedrijfsidee? Met een ondernemingsplan (businessplan) maakt u uw idee concreet.</w:t>
      </w:r>
    </w:p>
    <w:p w14:paraId="24760217" w14:textId="77777777" w:rsidR="008D257A" w:rsidRPr="000B0831" w:rsidRDefault="008D257A" w:rsidP="000B0831">
      <w:pPr>
        <w:rPr>
          <w:rFonts w:ascii="Arial" w:hAnsi="Arial" w:cs="Arial"/>
          <w:b/>
          <w:sz w:val="22"/>
          <w:lang w:eastAsia="nl-NL"/>
        </w:rPr>
      </w:pPr>
      <w:bookmarkStart w:id="21" w:name="_Toc459716954"/>
      <w:bookmarkStart w:id="22" w:name="_Toc459730463"/>
      <w:bookmarkStart w:id="23" w:name="_Toc459730597"/>
      <w:bookmarkStart w:id="24" w:name="_Toc459730877"/>
      <w:bookmarkStart w:id="25" w:name="_Toc459733997"/>
      <w:r w:rsidRPr="000B0831">
        <w:rPr>
          <w:rFonts w:ascii="Arial" w:hAnsi="Arial" w:cs="Arial"/>
          <w:b/>
          <w:sz w:val="22"/>
          <w:lang w:eastAsia="nl-NL"/>
        </w:rPr>
        <w:t>Wat is een ondernemingsplan?</w:t>
      </w:r>
      <w:bookmarkEnd w:id="21"/>
      <w:bookmarkEnd w:id="22"/>
      <w:bookmarkEnd w:id="23"/>
      <w:bookmarkEnd w:id="24"/>
      <w:bookmarkEnd w:id="25"/>
    </w:p>
    <w:p w14:paraId="24760218"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In uw ondernemingsplan zet u uw eigen plannen op een rij. U beantwoordt vragen als: Wat wil ik precies gaan doen? Waar ga ik me vestigen? Welke rechtsvorm kies ik? Is er een markt voor mijn product en hoe kom ik aan klanten? Hoeveel geld heb ik nodig om mijn plannen van de grond te krijgen?</w:t>
      </w:r>
    </w:p>
    <w:p w14:paraId="24760219" w14:textId="77777777" w:rsidR="008D257A" w:rsidRPr="000B0831" w:rsidRDefault="008D257A" w:rsidP="000B0831">
      <w:pPr>
        <w:rPr>
          <w:rFonts w:ascii="Arial" w:hAnsi="Arial" w:cs="Arial"/>
          <w:b/>
          <w:sz w:val="22"/>
          <w:lang w:eastAsia="nl-NL"/>
        </w:rPr>
      </w:pPr>
      <w:bookmarkStart w:id="26" w:name="_Toc459716955"/>
      <w:bookmarkStart w:id="27" w:name="_Toc459730464"/>
      <w:bookmarkStart w:id="28" w:name="_Toc459730598"/>
      <w:bookmarkStart w:id="29" w:name="_Toc459730878"/>
      <w:bookmarkStart w:id="30" w:name="_Toc459733998"/>
      <w:r w:rsidRPr="000B0831">
        <w:rPr>
          <w:rFonts w:ascii="Arial" w:hAnsi="Arial" w:cs="Arial"/>
          <w:b/>
          <w:sz w:val="22"/>
          <w:lang w:eastAsia="nl-NL"/>
        </w:rPr>
        <w:t>Waarom een ondernemingsplan opstellen?</w:t>
      </w:r>
      <w:bookmarkEnd w:id="26"/>
      <w:bookmarkEnd w:id="27"/>
      <w:bookmarkEnd w:id="28"/>
      <w:bookmarkEnd w:id="29"/>
      <w:bookmarkEnd w:id="30"/>
    </w:p>
    <w:p w14:paraId="2476021A"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Zo ziet u of uw plannen haalbaar zijn. Bovendien kunt u het ondernemingsplan gebruiken bij het aanvragen van een lening bij de bank.</w:t>
      </w:r>
    </w:p>
    <w:p w14:paraId="2476021B" w14:textId="77777777" w:rsidR="008D257A" w:rsidRPr="000B0831" w:rsidRDefault="008D257A" w:rsidP="000B0831">
      <w:pPr>
        <w:rPr>
          <w:rFonts w:ascii="Arial" w:hAnsi="Arial" w:cs="Arial"/>
          <w:b/>
          <w:sz w:val="22"/>
          <w:lang w:eastAsia="nl-NL"/>
        </w:rPr>
      </w:pPr>
      <w:bookmarkStart w:id="31" w:name="_Toc459716956"/>
      <w:bookmarkStart w:id="32" w:name="_Toc459730465"/>
      <w:bookmarkStart w:id="33" w:name="_Toc459730599"/>
      <w:bookmarkStart w:id="34" w:name="_Toc459730879"/>
      <w:bookmarkStart w:id="35" w:name="_Toc459733999"/>
      <w:r w:rsidRPr="000B0831">
        <w:rPr>
          <w:rFonts w:ascii="Arial" w:hAnsi="Arial" w:cs="Arial"/>
          <w:b/>
          <w:sz w:val="22"/>
          <w:lang w:eastAsia="nl-NL"/>
        </w:rPr>
        <w:t>Hoe maakt u een ondernemingsplan?</w:t>
      </w:r>
      <w:bookmarkEnd w:id="31"/>
      <w:bookmarkEnd w:id="32"/>
      <w:bookmarkEnd w:id="33"/>
      <w:bookmarkEnd w:id="34"/>
      <w:bookmarkEnd w:id="35"/>
    </w:p>
    <w:p w14:paraId="2476021C"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In een compleet ondernemingsplan werkt u in ieder geval deze onderdelen uit:</w:t>
      </w:r>
    </w:p>
    <w:p w14:paraId="2476021D" w14:textId="77777777" w:rsidR="008D257A" w:rsidRPr="00A11465" w:rsidRDefault="00F32012"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3" w:history="1">
        <w:r w:rsidR="008D257A" w:rsidRPr="00A11465">
          <w:rPr>
            <w:rFonts w:ascii="Arial" w:eastAsia="Times New Roman" w:hAnsi="Arial" w:cs="Arial"/>
            <w:sz w:val="22"/>
            <w:lang w:eastAsia="nl-NL"/>
          </w:rPr>
          <w:t>Persoonlijke gegevens: wie bent u, wat is uw achtergrond?</w:t>
        </w:r>
      </w:hyperlink>
    </w:p>
    <w:p w14:paraId="2476021E" w14:textId="77777777" w:rsidR="008D257A" w:rsidRPr="00A11465" w:rsidRDefault="00F32012"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4" w:history="1">
        <w:r w:rsidR="008D257A" w:rsidRPr="00A11465">
          <w:rPr>
            <w:rFonts w:ascii="Arial" w:eastAsia="Times New Roman" w:hAnsi="Arial" w:cs="Arial"/>
            <w:sz w:val="22"/>
            <w:lang w:eastAsia="nl-NL"/>
          </w:rPr>
          <w:t>Bedrijfsidee: wat bent u van plan?</w:t>
        </w:r>
      </w:hyperlink>
    </w:p>
    <w:p w14:paraId="2476021F" w14:textId="77777777" w:rsidR="008D257A" w:rsidRPr="00A11465" w:rsidRDefault="00F32012"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5" w:history="1">
        <w:r w:rsidR="008D257A" w:rsidRPr="00A11465">
          <w:rPr>
            <w:rFonts w:ascii="Arial" w:eastAsia="Times New Roman" w:hAnsi="Arial" w:cs="Arial"/>
            <w:sz w:val="22"/>
            <w:lang w:eastAsia="nl-NL"/>
          </w:rPr>
          <w:t>Markt: wie gaan uw product of dienst kopen?</w:t>
        </w:r>
      </w:hyperlink>
    </w:p>
    <w:p w14:paraId="24760220" w14:textId="77777777" w:rsidR="008D257A" w:rsidRPr="00A11465" w:rsidRDefault="00F32012"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6" w:history="1">
        <w:r w:rsidR="008D257A" w:rsidRPr="00A11465">
          <w:rPr>
            <w:rFonts w:ascii="Arial" w:eastAsia="Times New Roman" w:hAnsi="Arial" w:cs="Arial"/>
            <w:sz w:val="22"/>
            <w:lang w:eastAsia="nl-NL"/>
          </w:rPr>
          <w:t>Organisatie: hoe gaat u de zaken in uw bedrijf regelen?</w:t>
        </w:r>
      </w:hyperlink>
    </w:p>
    <w:p w14:paraId="24760221" w14:textId="77777777" w:rsidR="008D257A" w:rsidRPr="00A11465" w:rsidRDefault="00F32012"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7" w:history="1">
        <w:r w:rsidR="008D257A" w:rsidRPr="00A11465">
          <w:rPr>
            <w:rFonts w:ascii="Arial" w:eastAsia="Times New Roman" w:hAnsi="Arial" w:cs="Arial"/>
            <w:sz w:val="22"/>
            <w:lang w:eastAsia="nl-NL"/>
          </w:rPr>
          <w:t>Financiën: hoe komt u aan geld?</w:t>
        </w:r>
      </w:hyperlink>
    </w:p>
    <w:p w14:paraId="24760222" w14:textId="77777777" w:rsidR="008D257A" w:rsidRPr="00A11465" w:rsidRDefault="008D257A">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223" w14:textId="77777777" w:rsidR="008D257A" w:rsidRPr="00A11465" w:rsidRDefault="008D257A" w:rsidP="002A008B">
      <w:pPr>
        <w:pStyle w:val="Kop1"/>
        <w:rPr>
          <w:rFonts w:ascii="Arial" w:hAnsi="Arial" w:cs="Arial"/>
          <w:i/>
          <w:color w:val="auto"/>
          <w:u w:val="single"/>
        </w:rPr>
      </w:pPr>
      <w:bookmarkStart w:id="36" w:name="_Toc459716957"/>
      <w:bookmarkStart w:id="37" w:name="_Toc459730466"/>
      <w:bookmarkStart w:id="38" w:name="_Toc459730600"/>
      <w:bookmarkStart w:id="39" w:name="_Toc459730880"/>
      <w:bookmarkStart w:id="40" w:name="_Toc459734000"/>
      <w:bookmarkStart w:id="41" w:name="_Toc459734250"/>
      <w:bookmarkStart w:id="42" w:name="_Toc459736369"/>
      <w:r w:rsidRPr="00A11465">
        <w:rPr>
          <w:rFonts w:ascii="Arial" w:hAnsi="Arial" w:cs="Arial"/>
          <w:i/>
          <w:color w:val="auto"/>
          <w:u w:val="single"/>
        </w:rPr>
        <w:lastRenderedPageBreak/>
        <w:t>1</w:t>
      </w:r>
      <w:r w:rsidRPr="00A11465">
        <w:rPr>
          <w:rFonts w:ascii="Arial" w:hAnsi="Arial" w:cs="Arial"/>
          <w:i/>
          <w:color w:val="auto"/>
          <w:u w:val="single"/>
        </w:rPr>
        <w:tab/>
        <w:t>Persoonlijke gegevens</w:t>
      </w:r>
      <w:bookmarkEnd w:id="36"/>
      <w:bookmarkEnd w:id="37"/>
      <w:bookmarkEnd w:id="38"/>
      <w:bookmarkEnd w:id="39"/>
      <w:bookmarkEnd w:id="40"/>
      <w:bookmarkEnd w:id="41"/>
      <w:bookmarkEnd w:id="42"/>
    </w:p>
    <w:p w14:paraId="24760224" w14:textId="77777777" w:rsidR="008D257A" w:rsidRDefault="008D257A" w:rsidP="000B083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ondernemingsplan presenteert u zichzelf. Bijvoorbeeld aan een bank. Die kijkt ook naar wat voor persoon u bent en welke ervaringen u heeft. U bent uniek en daarom is uw bedrijf dat ook. Dit maakt een ondernemingsplan altijd persoonlijk: met persoonlijke gegevens en eigenschappen.</w:t>
      </w:r>
    </w:p>
    <w:p w14:paraId="542465A2" w14:textId="77777777" w:rsidR="000B0831" w:rsidRPr="00A11465" w:rsidRDefault="000B0831" w:rsidP="000B0831">
      <w:pPr>
        <w:spacing w:after="0" w:line="312" w:lineRule="auto"/>
        <w:rPr>
          <w:rFonts w:ascii="Arial" w:eastAsia="Times New Roman" w:hAnsi="Arial" w:cs="Arial"/>
          <w:sz w:val="22"/>
          <w:lang w:eastAsia="nl-NL"/>
        </w:rPr>
      </w:pPr>
    </w:p>
    <w:p w14:paraId="24760225" w14:textId="77777777" w:rsidR="008D257A" w:rsidRPr="000B0831" w:rsidRDefault="008D257A" w:rsidP="000B0831">
      <w:pPr>
        <w:spacing w:after="0" w:line="312" w:lineRule="auto"/>
        <w:rPr>
          <w:rFonts w:ascii="Arial" w:hAnsi="Arial" w:cs="Arial"/>
          <w:b/>
          <w:sz w:val="22"/>
          <w:lang w:eastAsia="nl-NL"/>
        </w:rPr>
      </w:pPr>
      <w:bookmarkStart w:id="43" w:name="_Toc459716958"/>
      <w:bookmarkStart w:id="44" w:name="_Toc459730467"/>
      <w:bookmarkStart w:id="45" w:name="_Toc459730601"/>
      <w:bookmarkStart w:id="46" w:name="_Toc459730881"/>
      <w:bookmarkStart w:id="47" w:name="_Toc459734001"/>
      <w:r w:rsidRPr="000B0831">
        <w:rPr>
          <w:rFonts w:ascii="Arial" w:hAnsi="Arial" w:cs="Arial"/>
          <w:b/>
          <w:sz w:val="22"/>
          <w:lang w:eastAsia="nl-NL"/>
        </w:rPr>
        <w:t>Persoonlijke gegevens</w:t>
      </w:r>
      <w:bookmarkEnd w:id="43"/>
      <w:bookmarkEnd w:id="44"/>
      <w:bookmarkEnd w:id="45"/>
      <w:bookmarkEnd w:id="46"/>
      <w:bookmarkEnd w:id="47"/>
    </w:p>
    <w:p w14:paraId="24760226" w14:textId="77777777" w:rsidR="008D257A" w:rsidRDefault="008D257A" w:rsidP="000B083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Dit zijn basisgegevens van u en uw eventuele zakenpartner. Denk aan: naam, adres, woonplaats, gezinssamenstelling, wel of geen huwelijkse voorwaarden, opleidingen, arbeidsverleden, wel of geen concurrentiebeding.</w:t>
      </w:r>
    </w:p>
    <w:p w14:paraId="135BD91D" w14:textId="77777777" w:rsidR="000B0831" w:rsidRPr="00A11465" w:rsidRDefault="000B0831" w:rsidP="000B0831">
      <w:pPr>
        <w:spacing w:after="0" w:line="312" w:lineRule="auto"/>
        <w:rPr>
          <w:rFonts w:ascii="Arial" w:eastAsia="Times New Roman" w:hAnsi="Arial" w:cs="Arial"/>
          <w:sz w:val="22"/>
          <w:lang w:eastAsia="nl-NL"/>
        </w:rPr>
      </w:pPr>
    </w:p>
    <w:p w14:paraId="24760227" w14:textId="77777777" w:rsidR="008D257A" w:rsidRPr="000B0831" w:rsidRDefault="008D257A" w:rsidP="000B0831">
      <w:pPr>
        <w:spacing w:after="0" w:line="312" w:lineRule="auto"/>
        <w:rPr>
          <w:rFonts w:ascii="Arial" w:hAnsi="Arial" w:cs="Arial"/>
          <w:b/>
          <w:sz w:val="22"/>
          <w:lang w:eastAsia="nl-NL"/>
        </w:rPr>
      </w:pPr>
      <w:bookmarkStart w:id="48" w:name="_Toc459716959"/>
      <w:bookmarkStart w:id="49" w:name="_Toc459730468"/>
      <w:bookmarkStart w:id="50" w:name="_Toc459730602"/>
      <w:bookmarkStart w:id="51" w:name="_Toc459730882"/>
      <w:bookmarkStart w:id="52" w:name="_Toc459734002"/>
      <w:r w:rsidRPr="000B0831">
        <w:rPr>
          <w:rFonts w:ascii="Arial" w:hAnsi="Arial" w:cs="Arial"/>
          <w:b/>
          <w:sz w:val="22"/>
          <w:lang w:eastAsia="nl-NL"/>
        </w:rPr>
        <w:t>Persoonlijke eigenschappen</w:t>
      </w:r>
      <w:bookmarkEnd w:id="48"/>
      <w:bookmarkEnd w:id="49"/>
      <w:bookmarkEnd w:id="50"/>
      <w:bookmarkEnd w:id="51"/>
      <w:bookmarkEnd w:id="52"/>
    </w:p>
    <w:p w14:paraId="2E34F19B" w14:textId="77777777" w:rsidR="000B0831" w:rsidRDefault="008D257A" w:rsidP="000B083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Breng uw persoonlijke eigenschappen goed in kaart. Beantwoord voor uzelf en de lezer v</w:t>
      </w:r>
      <w:r w:rsidR="000B0831">
        <w:rPr>
          <w:rFonts w:ascii="Arial" w:eastAsia="Times New Roman" w:hAnsi="Arial" w:cs="Arial"/>
          <w:sz w:val="22"/>
          <w:lang w:eastAsia="nl-NL"/>
        </w:rPr>
        <w:t>ragen als:</w:t>
      </w:r>
    </w:p>
    <w:p w14:paraId="24760229" w14:textId="4025A1D3" w:rsidR="008D257A" w:rsidRPr="000B0831"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b/>
          <w:bCs/>
          <w:sz w:val="22"/>
          <w:lang w:eastAsia="nl-NL"/>
        </w:rPr>
        <w:t>Waarom wil ik ondernemer worden?</w:t>
      </w:r>
    </w:p>
    <w:p w14:paraId="2476022A"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Bijvoorbeeld: vanwege de financiële onafhankelijkheid, de vrijheid of omdat u niet langer voor een werkgever wilt werken. Of omdat u een goed idee heeft, dat u als ondernemer in de markt wilt zetten.</w:t>
      </w:r>
    </w:p>
    <w:p w14:paraId="2476022B" w14:textId="77777777" w:rsidR="008D257A" w:rsidRPr="00A11465" w:rsidRDefault="008D257A" w:rsidP="000B0831">
      <w:pPr>
        <w:spacing w:after="0" w:line="312" w:lineRule="auto"/>
        <w:ind w:left="708"/>
        <w:outlineLvl w:val="3"/>
        <w:rPr>
          <w:rFonts w:ascii="Arial" w:eastAsia="Times New Roman" w:hAnsi="Arial" w:cs="Arial"/>
          <w:b/>
          <w:bCs/>
          <w:sz w:val="22"/>
          <w:lang w:eastAsia="nl-NL"/>
        </w:rPr>
      </w:pPr>
      <w:r w:rsidRPr="00A11465">
        <w:rPr>
          <w:rFonts w:ascii="Arial" w:eastAsia="Times New Roman" w:hAnsi="Arial" w:cs="Arial"/>
          <w:b/>
          <w:bCs/>
          <w:sz w:val="22"/>
          <w:lang w:eastAsia="nl-NL"/>
        </w:rPr>
        <w:t>Wat wil ik met mijn bedrijf bereiken?</w:t>
      </w:r>
    </w:p>
    <w:p w14:paraId="2476022C"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Bepaal wanneer uw bedrijf voor u een succes is. Bijvoorbeeld: als u winst maakt, marktleider bent, of persoonlijke groei bereikt.</w:t>
      </w:r>
    </w:p>
    <w:p w14:paraId="2476022D" w14:textId="77777777" w:rsidR="008D257A" w:rsidRPr="00A11465" w:rsidRDefault="008D257A" w:rsidP="000B0831">
      <w:pPr>
        <w:spacing w:after="0" w:line="312" w:lineRule="auto"/>
        <w:ind w:left="708"/>
        <w:outlineLvl w:val="3"/>
        <w:rPr>
          <w:rFonts w:ascii="Arial" w:eastAsia="Times New Roman" w:hAnsi="Arial" w:cs="Arial"/>
          <w:b/>
          <w:bCs/>
          <w:sz w:val="22"/>
          <w:lang w:eastAsia="nl-NL"/>
        </w:rPr>
      </w:pPr>
      <w:r w:rsidRPr="00A11465">
        <w:rPr>
          <w:rFonts w:ascii="Arial" w:eastAsia="Times New Roman" w:hAnsi="Arial" w:cs="Arial"/>
          <w:b/>
          <w:bCs/>
          <w:sz w:val="22"/>
          <w:lang w:eastAsia="nl-NL"/>
        </w:rPr>
        <w:t>Wat zijn mijn ondernemersvaardigheden?</w:t>
      </w:r>
    </w:p>
    <w:p w14:paraId="2476022E"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Zet op een rij welke van uw eigenschappen en vaardigheden bijdragen aan het succes van uw bedrijf. Heeft u bijvoorbeeld financieel inzicht, of bent u goed in netwerken?</w:t>
      </w:r>
    </w:p>
    <w:p w14:paraId="2476022F" w14:textId="4C2D35C7" w:rsidR="008D257A" w:rsidRPr="00A11465" w:rsidRDefault="008D257A" w:rsidP="000B0831">
      <w:pPr>
        <w:spacing w:after="0" w:line="312" w:lineRule="auto"/>
        <w:ind w:left="708"/>
        <w:outlineLvl w:val="3"/>
        <w:rPr>
          <w:rFonts w:ascii="Arial" w:eastAsia="Times New Roman" w:hAnsi="Arial" w:cs="Arial"/>
          <w:b/>
          <w:bCs/>
          <w:sz w:val="22"/>
          <w:lang w:eastAsia="nl-NL"/>
        </w:rPr>
      </w:pPr>
      <w:r w:rsidRPr="00A11465">
        <w:rPr>
          <w:rFonts w:ascii="Arial" w:eastAsia="Times New Roman" w:hAnsi="Arial" w:cs="Arial"/>
          <w:b/>
          <w:bCs/>
          <w:sz w:val="22"/>
          <w:lang w:eastAsia="nl-NL"/>
        </w:rPr>
        <w:t>Hoe ga ik me als ondernemer ontwikkelen</w:t>
      </w:r>
      <w:r w:rsidR="00576474">
        <w:rPr>
          <w:rFonts w:ascii="Arial" w:eastAsia="Times New Roman" w:hAnsi="Arial" w:cs="Arial"/>
          <w:b/>
          <w:bCs/>
          <w:sz w:val="22"/>
          <w:lang w:eastAsia="nl-NL"/>
        </w:rPr>
        <w:t>?</w:t>
      </w:r>
    </w:p>
    <w:p w14:paraId="24760230"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 xml:space="preserve">U kunt bijvoorbeeld een </w:t>
      </w:r>
      <w:hyperlink r:id="rId18" w:history="1">
        <w:r w:rsidRPr="00A11465">
          <w:rPr>
            <w:rFonts w:ascii="Arial" w:eastAsia="Times New Roman" w:hAnsi="Arial" w:cs="Arial"/>
            <w:sz w:val="22"/>
            <w:lang w:eastAsia="nl-NL"/>
          </w:rPr>
          <w:t>seminar of cursus volgen</w:t>
        </w:r>
      </w:hyperlink>
      <w:r w:rsidRPr="00A11465">
        <w:rPr>
          <w:rFonts w:ascii="Arial" w:eastAsia="Times New Roman" w:hAnsi="Arial" w:cs="Arial"/>
          <w:sz w:val="22"/>
          <w:lang w:eastAsia="nl-NL"/>
        </w:rPr>
        <w:t>, netwerken met andere ondernemers of zaken uitbesteden.</w:t>
      </w:r>
    </w:p>
    <w:p w14:paraId="3A3E48CA" w14:textId="77777777" w:rsidR="00530270" w:rsidRPr="00A11465" w:rsidRDefault="00530270" w:rsidP="00576474">
      <w:pPr>
        <w:spacing w:after="0" w:line="360" w:lineRule="auto"/>
        <w:rPr>
          <w:rFonts w:ascii="Arial" w:eastAsia="Times New Roman" w:hAnsi="Arial" w:cs="Arial"/>
          <w:b/>
          <w:bCs/>
          <w:color w:val="003366"/>
          <w:kern w:val="36"/>
          <w:sz w:val="36"/>
          <w:szCs w:val="36"/>
          <w:lang w:eastAsia="nl-NL"/>
        </w:rPr>
      </w:pPr>
      <w:r w:rsidRPr="00A11465">
        <w:rPr>
          <w:rFonts w:ascii="Arial" w:hAnsi="Arial" w:cs="Arial"/>
        </w:rPr>
        <w:br w:type="page"/>
      </w:r>
    </w:p>
    <w:p w14:paraId="24760231" w14:textId="395CDAAF" w:rsidR="008D257A" w:rsidRPr="00A11465" w:rsidRDefault="008D257A" w:rsidP="002A008B">
      <w:pPr>
        <w:pStyle w:val="Kop1"/>
        <w:rPr>
          <w:rFonts w:ascii="Arial" w:hAnsi="Arial" w:cs="Arial"/>
          <w:i/>
          <w:color w:val="auto"/>
          <w:u w:val="single"/>
        </w:rPr>
      </w:pPr>
      <w:bookmarkStart w:id="53" w:name="_Toc459716960"/>
      <w:bookmarkStart w:id="54" w:name="_Toc459730469"/>
      <w:bookmarkStart w:id="55" w:name="_Toc459730603"/>
      <w:bookmarkStart w:id="56" w:name="_Toc459730883"/>
      <w:bookmarkStart w:id="57" w:name="_Toc459734003"/>
      <w:bookmarkStart w:id="58" w:name="_Toc459734251"/>
      <w:bookmarkStart w:id="59" w:name="_Toc459736370"/>
      <w:r w:rsidRPr="00A11465">
        <w:rPr>
          <w:rFonts w:ascii="Arial" w:hAnsi="Arial" w:cs="Arial"/>
          <w:i/>
          <w:color w:val="auto"/>
          <w:u w:val="single"/>
        </w:rPr>
        <w:lastRenderedPageBreak/>
        <w:t>2</w:t>
      </w:r>
      <w:r w:rsidRPr="00A11465">
        <w:rPr>
          <w:rFonts w:ascii="Arial" w:hAnsi="Arial" w:cs="Arial"/>
          <w:i/>
          <w:color w:val="auto"/>
          <w:u w:val="single"/>
        </w:rPr>
        <w:tab/>
        <w:t>Bedrijfsidee: wat bent u van plan?</w:t>
      </w:r>
      <w:bookmarkEnd w:id="53"/>
      <w:bookmarkEnd w:id="54"/>
      <w:bookmarkEnd w:id="55"/>
      <w:bookmarkEnd w:id="56"/>
      <w:bookmarkEnd w:id="57"/>
      <w:bookmarkEnd w:id="58"/>
      <w:bookmarkEnd w:id="59"/>
    </w:p>
    <w:p w14:paraId="24760232" w14:textId="77777777" w:rsidR="008D257A" w:rsidRDefault="008D257A"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In uw ondernemingsplan werkt u uw ideeën zo precies mogelijk uit. U maakt voor uzelf en voor anderen concreet wat u gaat doen. Zo bewijst u bijvoorbeeld aan de bank dat u goed over uw bedrijf heeft nagedacht.</w:t>
      </w:r>
      <w:r w:rsidR="002B08B4" w:rsidRPr="00A11465">
        <w:rPr>
          <w:rFonts w:ascii="Arial" w:eastAsia="Times New Roman" w:hAnsi="Arial" w:cs="Arial"/>
          <w:sz w:val="22"/>
          <w:lang w:eastAsia="nl-NL"/>
        </w:rPr>
        <w:t xml:space="preserve"> Deze gedachten legt</w:t>
      </w:r>
      <w:r w:rsidR="00D66EE2" w:rsidRPr="00A11465">
        <w:rPr>
          <w:rFonts w:ascii="Arial" w:eastAsia="Times New Roman" w:hAnsi="Arial" w:cs="Arial"/>
          <w:sz w:val="22"/>
          <w:lang w:eastAsia="nl-NL"/>
        </w:rPr>
        <w:t xml:space="preserve"> u vast in uw visie en missie</w:t>
      </w:r>
      <w:r w:rsidR="002B08B4" w:rsidRPr="00A11465">
        <w:rPr>
          <w:rFonts w:ascii="Arial" w:eastAsia="Times New Roman" w:hAnsi="Arial" w:cs="Arial"/>
          <w:sz w:val="22"/>
          <w:lang w:eastAsia="nl-NL"/>
        </w:rPr>
        <w:t>.</w:t>
      </w:r>
      <w:r w:rsidRPr="00A11465">
        <w:rPr>
          <w:rFonts w:ascii="Arial" w:eastAsia="Times New Roman" w:hAnsi="Arial" w:cs="Arial"/>
          <w:sz w:val="22"/>
          <w:lang w:eastAsia="nl-NL"/>
        </w:rPr>
        <w:t xml:space="preserve"> </w:t>
      </w:r>
    </w:p>
    <w:p w14:paraId="707D98AA" w14:textId="77777777" w:rsidR="005911E0" w:rsidRPr="00A11465" w:rsidRDefault="005911E0" w:rsidP="005911E0">
      <w:pPr>
        <w:spacing w:after="0" w:line="300" w:lineRule="auto"/>
        <w:rPr>
          <w:rFonts w:ascii="Arial" w:eastAsia="Times New Roman" w:hAnsi="Arial" w:cs="Arial"/>
          <w:sz w:val="22"/>
          <w:lang w:eastAsia="nl-NL"/>
        </w:rPr>
      </w:pPr>
    </w:p>
    <w:p w14:paraId="688EB955" w14:textId="757E8A86" w:rsidR="00A11465" w:rsidRDefault="00607AC3" w:rsidP="005911E0">
      <w:pPr>
        <w:pStyle w:val="Kop2"/>
        <w:spacing w:before="0" w:line="300" w:lineRule="auto"/>
        <w:rPr>
          <w:rFonts w:ascii="Arial" w:eastAsia="Times New Roman" w:hAnsi="Arial" w:cs="Arial"/>
          <w:color w:val="auto"/>
          <w:u w:val="single"/>
          <w:lang w:eastAsia="nl-NL"/>
        </w:rPr>
      </w:pPr>
      <w:bookmarkStart w:id="60" w:name="_Toc459716961"/>
      <w:bookmarkStart w:id="61" w:name="_Toc459730470"/>
      <w:bookmarkStart w:id="62" w:name="_Toc459730604"/>
      <w:bookmarkStart w:id="63" w:name="_Toc459730884"/>
      <w:bookmarkStart w:id="64" w:name="_Toc459734004"/>
      <w:bookmarkStart w:id="65" w:name="_Toc459734252"/>
      <w:bookmarkStart w:id="66" w:name="_Toc459736371"/>
      <w:r w:rsidRPr="00A11465">
        <w:rPr>
          <w:rFonts w:ascii="Arial" w:eastAsia="Times New Roman" w:hAnsi="Arial" w:cs="Arial"/>
          <w:color w:val="auto"/>
          <w:u w:val="single"/>
          <w:lang w:eastAsia="nl-NL"/>
        </w:rPr>
        <w:t>2.1</w:t>
      </w:r>
      <w:r w:rsidR="00D66EE2" w:rsidRPr="00A11465">
        <w:rPr>
          <w:rFonts w:ascii="Arial" w:eastAsia="Times New Roman" w:hAnsi="Arial" w:cs="Arial"/>
          <w:color w:val="auto"/>
          <w:u w:val="single"/>
          <w:lang w:eastAsia="nl-NL"/>
        </w:rPr>
        <w:tab/>
        <w:t>Missie en Visie</w:t>
      </w:r>
      <w:bookmarkStart w:id="67" w:name="Wat_is_een_missie?"/>
      <w:bookmarkEnd w:id="60"/>
      <w:bookmarkEnd w:id="61"/>
      <w:bookmarkEnd w:id="62"/>
      <w:bookmarkEnd w:id="63"/>
      <w:bookmarkEnd w:id="64"/>
      <w:bookmarkEnd w:id="65"/>
      <w:bookmarkEnd w:id="66"/>
      <w:bookmarkEnd w:id="67"/>
    </w:p>
    <w:p w14:paraId="12952B45" w14:textId="77777777" w:rsidR="00A11465" w:rsidRPr="00A11465" w:rsidRDefault="00A11465" w:rsidP="005911E0">
      <w:pPr>
        <w:spacing w:after="0" w:line="300" w:lineRule="auto"/>
        <w:rPr>
          <w:lang w:eastAsia="nl-NL"/>
        </w:rPr>
      </w:pPr>
    </w:p>
    <w:p w14:paraId="24760235" w14:textId="77777777" w:rsidR="00D66EE2" w:rsidRPr="00FE60A9" w:rsidRDefault="00607AC3" w:rsidP="00FE60A9">
      <w:pPr>
        <w:rPr>
          <w:rFonts w:ascii="Arial" w:eastAsia="Times New Roman" w:hAnsi="Arial" w:cs="Arial"/>
          <w:b/>
          <w:bCs/>
          <w:sz w:val="22"/>
          <w:lang w:eastAsia="nl-NL"/>
        </w:rPr>
      </w:pPr>
      <w:bookmarkStart w:id="68" w:name="_Toc459716962"/>
      <w:bookmarkStart w:id="69" w:name="_Toc459730471"/>
      <w:bookmarkStart w:id="70" w:name="_Toc459730605"/>
      <w:bookmarkStart w:id="71" w:name="_Toc459730885"/>
      <w:r w:rsidRPr="00FE60A9">
        <w:rPr>
          <w:rFonts w:ascii="Arial" w:eastAsia="Times New Roman" w:hAnsi="Arial" w:cs="Arial"/>
          <w:b/>
          <w:bCs/>
          <w:sz w:val="22"/>
          <w:lang w:eastAsia="nl-NL"/>
        </w:rPr>
        <w:t>2.1</w:t>
      </w:r>
      <w:r w:rsidR="00D66EE2" w:rsidRPr="00FE60A9">
        <w:rPr>
          <w:rFonts w:ascii="Arial" w:eastAsia="Times New Roman" w:hAnsi="Arial" w:cs="Arial"/>
          <w:b/>
          <w:bCs/>
          <w:sz w:val="22"/>
          <w:lang w:eastAsia="nl-NL"/>
        </w:rPr>
        <w:t>.1</w:t>
      </w:r>
      <w:r w:rsidR="00D66EE2" w:rsidRPr="00FE60A9">
        <w:rPr>
          <w:rFonts w:ascii="Arial" w:eastAsia="Times New Roman" w:hAnsi="Arial" w:cs="Arial"/>
          <w:b/>
          <w:bCs/>
          <w:sz w:val="22"/>
          <w:lang w:eastAsia="nl-NL"/>
        </w:rPr>
        <w:tab/>
      </w:r>
      <w:hyperlink r:id="rId19" w:anchor="Wat is een missie?" w:history="1">
        <w:r w:rsidR="00D66EE2" w:rsidRPr="00FE60A9">
          <w:rPr>
            <w:rFonts w:ascii="Arial" w:eastAsia="Times New Roman" w:hAnsi="Arial" w:cs="Arial"/>
            <w:b/>
            <w:bCs/>
            <w:sz w:val="22"/>
            <w:lang w:eastAsia="nl-NL"/>
          </w:rPr>
          <w:t>Wat is een missie?</w:t>
        </w:r>
        <w:bookmarkEnd w:id="68"/>
        <w:bookmarkEnd w:id="69"/>
        <w:bookmarkEnd w:id="70"/>
        <w:bookmarkEnd w:id="71"/>
      </w:hyperlink>
    </w:p>
    <w:p w14:paraId="24760237" w14:textId="4DF6D5D4"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Letterlijk is een missie </w:t>
      </w:r>
      <w:r w:rsidR="005911E0">
        <w:rPr>
          <w:rFonts w:ascii="Arial" w:eastAsia="Times New Roman" w:hAnsi="Arial" w:cs="Arial"/>
          <w:sz w:val="22"/>
          <w:lang w:eastAsia="nl-NL"/>
        </w:rPr>
        <w:t xml:space="preserve">een kort statement over het </w:t>
      </w:r>
      <w:r w:rsidR="005911E0" w:rsidRPr="00CC21AE">
        <w:rPr>
          <w:rFonts w:ascii="Arial" w:eastAsia="Times New Roman" w:hAnsi="Arial" w:cs="Arial"/>
          <w:i/>
          <w:sz w:val="22"/>
          <w:lang w:eastAsia="nl-NL"/>
        </w:rPr>
        <w:t xml:space="preserve">bestaansrecht </w:t>
      </w:r>
      <w:r w:rsidR="005911E0">
        <w:rPr>
          <w:rFonts w:ascii="Arial" w:eastAsia="Times New Roman" w:hAnsi="Arial" w:cs="Arial"/>
          <w:sz w:val="22"/>
          <w:lang w:eastAsia="nl-NL"/>
        </w:rPr>
        <w:t>van uw onderneming. De missie beantwoord fundamentele i</w:t>
      </w:r>
      <w:r w:rsidRPr="00A11465">
        <w:rPr>
          <w:rFonts w:ascii="Arial" w:eastAsia="Times New Roman" w:hAnsi="Arial" w:cs="Arial"/>
          <w:sz w:val="22"/>
          <w:lang w:eastAsia="nl-NL"/>
        </w:rPr>
        <w:t>dentiteitsvragen:</w:t>
      </w:r>
    </w:p>
    <w:p w14:paraId="24760238" w14:textId="77777777" w:rsidR="00D66EE2" w:rsidRPr="005911E0" w:rsidRDefault="00D66EE2"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Wie zijn we?</w:t>
      </w:r>
    </w:p>
    <w:p w14:paraId="24760239" w14:textId="77777777" w:rsidR="00D66EE2" w:rsidRPr="005911E0" w:rsidRDefault="00D66EE2"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Wat doen we?</w:t>
      </w:r>
    </w:p>
    <w:p w14:paraId="7D74E449" w14:textId="145973E3" w:rsidR="00576474" w:rsidRPr="005911E0" w:rsidRDefault="005911E0"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Voor wie doen we dat?</w:t>
      </w:r>
    </w:p>
    <w:p w14:paraId="29099BCE" w14:textId="0F34121F" w:rsidR="00CC21AE" w:rsidRPr="00CC21AE" w:rsidRDefault="005911E0"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Hoe doen we dat?</w:t>
      </w:r>
    </w:p>
    <w:p w14:paraId="2476023B"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Bestaansrecht</w:t>
      </w:r>
      <w:r w:rsidRPr="00A11465">
        <w:rPr>
          <w:rFonts w:ascii="Arial" w:eastAsia="Times New Roman" w:hAnsi="Arial" w:cs="Arial"/>
          <w:sz w:val="22"/>
          <w:lang w:eastAsia="nl-NL"/>
        </w:rPr>
        <w:br/>
        <w:t>In de tweede plaats geeft een missie het bestaansrecht van een onderneming weer. ‘Wij zijn op de wereld om te …’, vult u maar in. Dit impliceert dat er buiten de onderneming lieden (lees: klanten) zijn die de producten</w:t>
      </w:r>
      <w:r w:rsidR="00E34FCF" w:rsidRPr="00A11465">
        <w:rPr>
          <w:rFonts w:ascii="Arial" w:eastAsia="Times New Roman" w:hAnsi="Arial" w:cs="Arial"/>
          <w:sz w:val="22"/>
          <w:lang w:eastAsia="nl-NL"/>
        </w:rPr>
        <w:t>/diens</w:t>
      </w:r>
      <w:r w:rsidRPr="00A11465">
        <w:rPr>
          <w:rFonts w:ascii="Arial" w:eastAsia="Times New Roman" w:hAnsi="Arial" w:cs="Arial"/>
          <w:sz w:val="22"/>
          <w:lang w:eastAsia="nl-NL"/>
        </w:rPr>
        <w:t>ten van deze onderneming zouden kunnen gebruiken. Een missie geeft dan ook antwoord op bestaansvragen als:</w:t>
      </w:r>
    </w:p>
    <w:p w14:paraId="2476023C" w14:textId="77777777" w:rsidR="00D66EE2" w:rsidRPr="00CC21AE" w:rsidRDefault="00D66EE2" w:rsidP="002B7619">
      <w:pPr>
        <w:pStyle w:val="Lijstalinea"/>
        <w:numPr>
          <w:ilvl w:val="0"/>
          <w:numId w:val="23"/>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Wie zijn onze klanten?</w:t>
      </w:r>
    </w:p>
    <w:p w14:paraId="2476023D" w14:textId="77777777" w:rsidR="00D66EE2" w:rsidRPr="00CC21AE" w:rsidRDefault="00D66EE2" w:rsidP="002B7619">
      <w:pPr>
        <w:pStyle w:val="Lijstalinea"/>
        <w:numPr>
          <w:ilvl w:val="0"/>
          <w:numId w:val="23"/>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In welke behoeften van die klanten voorzien onze producten?</w:t>
      </w:r>
    </w:p>
    <w:p w14:paraId="2476023E" w14:textId="77777777" w:rsidR="00D66EE2"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Die behoeften, die zowel functioneel als emotioneel kunnen zijn, dienen bij voorkeur in generieke termen te zijn verwoord. Dus niet: de behoefte aan gloeilampen; maar wel: de behoefte aan verlichting, transport in plaats van vrachtwagens, bevestigingsmiddelen in plaats van spijkers, enzovoorts. De achterliggende gedachte is dat de basisbehoeften weliswaar nauwelijks veranderen in de tijd, maar de gebruikte technologieën des te meer. Antwoorden op bovenstaande vragen impliceren bovendien dat de onderneming niet alles voor iedereen kan doen, maar moet kiezen: ‘What business </w:t>
      </w:r>
      <w:r w:rsidRPr="00A11465">
        <w:rPr>
          <w:rFonts w:ascii="Arial" w:eastAsia="Times New Roman" w:hAnsi="Arial" w:cs="Arial"/>
          <w:i/>
          <w:iCs/>
          <w:sz w:val="22"/>
          <w:lang w:eastAsia="nl-NL"/>
        </w:rPr>
        <w:t>should</w:t>
      </w:r>
      <w:r w:rsidRPr="00A11465">
        <w:rPr>
          <w:rFonts w:ascii="Arial" w:eastAsia="Times New Roman" w:hAnsi="Arial" w:cs="Arial"/>
          <w:sz w:val="22"/>
          <w:lang w:eastAsia="nl-NL"/>
        </w:rPr>
        <w:t xml:space="preserve"> we be in?’</w:t>
      </w:r>
    </w:p>
    <w:p w14:paraId="598045FB" w14:textId="77777777" w:rsidR="00CC21AE" w:rsidRPr="00A11465" w:rsidRDefault="00CC21AE" w:rsidP="005911E0">
      <w:pPr>
        <w:spacing w:after="0" w:line="300" w:lineRule="auto"/>
        <w:rPr>
          <w:rFonts w:ascii="Arial" w:eastAsia="Times New Roman" w:hAnsi="Arial" w:cs="Arial"/>
          <w:sz w:val="22"/>
          <w:lang w:eastAsia="nl-NL"/>
        </w:rPr>
      </w:pPr>
    </w:p>
    <w:p w14:paraId="2476023F"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Betekenis voor de stakeholders</w:t>
      </w:r>
      <w:r w:rsidRPr="00A11465">
        <w:rPr>
          <w:rFonts w:ascii="Arial" w:eastAsia="Times New Roman" w:hAnsi="Arial" w:cs="Arial"/>
          <w:sz w:val="22"/>
          <w:lang w:eastAsia="nl-NL"/>
        </w:rPr>
        <w:br/>
        <w:t>Stakeholders zijn de belanghebbenden van of betrokkenen bij de onderneming of organisatie. Meestal worden naast aandeelhouders of eigenaren onderscheiden: klanten, medewerkers, toeleveranciers, specifieke groepen zoals omwonenden of vakbonden, en ten slotte de samenleving als geheel. Het mission statement wordt gebruikt om (normatieve) beloften te doen aan deze verschillende groepen stakeholders:</w:t>
      </w:r>
    </w:p>
    <w:p w14:paraId="24760240" w14:textId="77777777" w:rsidR="00D66EE2" w:rsidRPr="00CC21AE" w:rsidRDefault="00D66EE2" w:rsidP="002B7619">
      <w:pPr>
        <w:pStyle w:val="Lijstalinea"/>
        <w:numPr>
          <w:ilvl w:val="0"/>
          <w:numId w:val="24"/>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Wat willen we betekenen voor wie?</w:t>
      </w:r>
    </w:p>
    <w:p w14:paraId="24760241"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Bijvoorbeeld een bevredigend rendement op het geïnvesteerd vermogen voor de aandeelhouders; een boeiende en inspirerende werkomgeving voor onze medewerkers; producten van een hoog kwaliteitsniveau voor onze afnemers; ethisch gedrag jegens toeleveranciers; en ‘goed burgerschap’ tegenover de rest van de wereld.</w:t>
      </w:r>
    </w:p>
    <w:p w14:paraId="24760242"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Normen, waarden en overtuigingen</w:t>
      </w:r>
      <w:r w:rsidRPr="00A11465">
        <w:rPr>
          <w:rFonts w:ascii="Arial" w:eastAsia="Times New Roman" w:hAnsi="Arial" w:cs="Arial"/>
          <w:sz w:val="22"/>
          <w:lang w:eastAsia="nl-NL"/>
        </w:rPr>
        <w:br/>
        <w:t>Een mission statement is een uitgelezen vehikel om aan een ieder die het maar horen wil de normen, waarden, overtuigingen en andere uitgangspunten uit te dragen waar de onderneming graag voor zou willen staan:</w:t>
      </w:r>
    </w:p>
    <w:p w14:paraId="24760243" w14:textId="77777777" w:rsidR="00D66EE2" w:rsidRPr="00CC21AE" w:rsidRDefault="00D66EE2" w:rsidP="002B7619">
      <w:pPr>
        <w:pStyle w:val="Lijstalinea"/>
        <w:numPr>
          <w:ilvl w:val="0"/>
          <w:numId w:val="24"/>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lastRenderedPageBreak/>
        <w:t>Welke normen, waarden en overtuigingen staan centraal in ons handelen?</w:t>
      </w:r>
    </w:p>
    <w:p w14:paraId="24760244"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Intenties en ambities</w:t>
      </w:r>
      <w:r w:rsidRPr="00A11465">
        <w:rPr>
          <w:rFonts w:ascii="Arial" w:eastAsia="Times New Roman" w:hAnsi="Arial" w:cs="Arial"/>
          <w:sz w:val="22"/>
          <w:lang w:eastAsia="nl-NL"/>
        </w:rPr>
        <w:br/>
        <w:t>Intenties en ambities geven aan wat de onderneming graag zou willen bereiken in de toekomst. Het gaat bij intenties en ambities overigens niet om concrete, meetbare doelstellingen, maar veeleer om richtinggevende idealen die worden nagestreefd:</w:t>
      </w:r>
    </w:p>
    <w:p w14:paraId="24760245" w14:textId="77777777" w:rsidR="00D66EE2" w:rsidRPr="00CC21AE" w:rsidRDefault="00D66EE2" w:rsidP="002B7619">
      <w:pPr>
        <w:pStyle w:val="Lijstalinea"/>
        <w:numPr>
          <w:ilvl w:val="0"/>
          <w:numId w:val="24"/>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Wat is de opdracht waarvoor we staan?</w:t>
      </w:r>
    </w:p>
    <w:p w14:paraId="24760246" w14:textId="77777777" w:rsidR="00D66EE2"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Bijvoorbeeld: ‘Wij willen algemeen beschouwd worden als de best gesorteerde en meest gespecialiseerde haardenleverancier van Nederland’.</w:t>
      </w:r>
    </w:p>
    <w:p w14:paraId="2D973E1F" w14:textId="77777777" w:rsidR="00CC21AE" w:rsidRDefault="00CC21AE" w:rsidP="005911E0">
      <w:pPr>
        <w:spacing w:after="0" w:line="300" w:lineRule="auto"/>
        <w:rPr>
          <w:rFonts w:ascii="Arial" w:eastAsia="Times New Roman" w:hAnsi="Arial" w:cs="Arial"/>
          <w:sz w:val="22"/>
          <w:lang w:eastAsia="nl-NL"/>
        </w:rPr>
      </w:pPr>
    </w:p>
    <w:p w14:paraId="5E7FDC96" w14:textId="73AF3219" w:rsidR="00CC21AE" w:rsidRDefault="00CC21AE" w:rsidP="00CC21AE">
      <w:pPr>
        <w:spacing w:after="0" w:line="300" w:lineRule="auto"/>
        <w:rPr>
          <w:rFonts w:ascii="Arial" w:eastAsia="Times New Roman" w:hAnsi="Arial" w:cs="Arial"/>
          <w:sz w:val="22"/>
          <w:lang w:eastAsia="nl-NL"/>
        </w:rPr>
      </w:pPr>
      <w:r>
        <w:rPr>
          <w:rFonts w:ascii="Arial" w:eastAsia="Times New Roman" w:hAnsi="Arial" w:cs="Arial"/>
          <w:sz w:val="22"/>
          <w:lang w:eastAsia="nl-NL"/>
        </w:rPr>
        <w:t xml:space="preserve">De antwoorden op bovenstaande vragen kunt u samenvatten in een aantal zinnen. Ze vormen de missie van uw onderneming. </w:t>
      </w:r>
      <w:r w:rsidRPr="00A11465">
        <w:rPr>
          <w:rFonts w:ascii="Arial" w:eastAsia="Times New Roman" w:hAnsi="Arial" w:cs="Arial"/>
          <w:sz w:val="22"/>
          <w:lang w:eastAsia="nl-NL"/>
        </w:rPr>
        <w:t xml:space="preserve">Het is een beschrijving van de kernactiviteiten van de organisatie. </w:t>
      </w:r>
    </w:p>
    <w:p w14:paraId="24760247"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Eén van de moeilijkste dingen van een missie is het formuleren ervan: hoe krijgen we in hemelsnaam het antwoord op al deze vragen in één of enkele fraaie volzinnen? </w:t>
      </w:r>
    </w:p>
    <w:p w14:paraId="24760248"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Hieronder een voorbeeld van de missie van een fictief bedrijf in de windenergiesector.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70"/>
      </w:tblGrid>
      <w:tr w:rsidR="00D66EE2" w:rsidRPr="00A11465" w14:paraId="2476024B" w14:textId="77777777" w:rsidTr="003F0374">
        <w:trPr>
          <w:tblCellSpacing w:w="0" w:type="dxa"/>
        </w:trPr>
        <w:tc>
          <w:tcPr>
            <w:tcW w:w="0" w:type="auto"/>
            <w:vAlign w:val="center"/>
            <w:hideMark/>
          </w:tcPr>
          <w:p w14:paraId="24760249"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b/>
                <w:bCs/>
                <w:sz w:val="22"/>
                <w:lang w:eastAsia="nl-NL"/>
              </w:rPr>
              <w:t>Voorbeeld missie</w:t>
            </w:r>
            <w:r w:rsidRPr="00A11465">
              <w:rPr>
                <w:rFonts w:ascii="Arial" w:eastAsia="Times New Roman" w:hAnsi="Arial" w:cs="Arial"/>
                <w:sz w:val="22"/>
                <w:lang w:eastAsia="nl-NL"/>
              </w:rPr>
              <w:br/>
              <w:t>ECO B.V. produceert en levert milieuvriendelijke energie aan particuliere huishoudens in de Randstad en Midden-Nederland. Vertrouwen staat wat ons betreft daarbij centraal. Onze klanten moeten altijd van ons op aan kunnen. Afhankelijkheid van stroomvoorziening is niet te onderschatten, aangezien het een essentiële rol vervult in ons dagelijks leven. Wij zijn ons hiervan bewust en streven dan ook naar 100% betrouwbaarheid in al onze processen, al onze leveringen en al onze afspraken. Goede werkverhoudingen met alle betrokken partijen en een bevredigend rendement voor de aandeelhouders verliezen wij daarbij niet uit het oog.</w:t>
            </w:r>
          </w:p>
          <w:p w14:paraId="2476024A" w14:textId="77777777" w:rsidR="003F0374"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Daarnaast beseffen wij ons dat duurzaamheid het belangrijkste criterium voor de verre toekomst zal zijn. Wij willen dan ook te allen tijde zorgvuldig omgaan met de natuurlijke omgeving. Uitgangspunt daarbij is het nu reeds zoveel mogelijk rekening houden met de belangen van toekomstige generaties.</w:t>
            </w:r>
          </w:p>
        </w:tc>
      </w:tr>
    </w:tbl>
    <w:p w14:paraId="2476024C" w14:textId="77777777" w:rsidR="00D66EE2" w:rsidRPr="00A11465" w:rsidRDefault="00D66EE2" w:rsidP="00D66EE2">
      <w:pPr>
        <w:spacing w:before="100" w:beforeAutospacing="1" w:after="100" w:afterAutospacing="1" w:line="240" w:lineRule="auto"/>
        <w:outlineLvl w:val="1"/>
        <w:rPr>
          <w:rFonts w:ascii="Arial" w:eastAsia="Times New Roman" w:hAnsi="Arial" w:cs="Arial"/>
          <w:b/>
          <w:bCs/>
          <w:sz w:val="22"/>
          <w:lang w:eastAsia="nl-NL"/>
        </w:rPr>
      </w:pPr>
      <w:bookmarkStart w:id="72" w:name="Wat_is_een_visie?"/>
      <w:bookmarkEnd w:id="72"/>
    </w:p>
    <w:p w14:paraId="2476024E" w14:textId="77777777" w:rsidR="00D66EE2" w:rsidRPr="00FE60A9" w:rsidRDefault="00607AC3" w:rsidP="00FE60A9">
      <w:pPr>
        <w:rPr>
          <w:rFonts w:ascii="Arial" w:hAnsi="Arial" w:cs="Arial"/>
          <w:b/>
          <w:sz w:val="22"/>
        </w:rPr>
      </w:pPr>
      <w:bookmarkStart w:id="73" w:name="_Toc459716963"/>
      <w:bookmarkStart w:id="74" w:name="_Toc459730472"/>
      <w:bookmarkStart w:id="75" w:name="_Toc459730606"/>
      <w:bookmarkStart w:id="76" w:name="_Toc459730886"/>
      <w:r w:rsidRPr="00FE60A9">
        <w:rPr>
          <w:rFonts w:ascii="Arial" w:hAnsi="Arial" w:cs="Arial"/>
          <w:b/>
          <w:sz w:val="22"/>
        </w:rPr>
        <w:t>2.1</w:t>
      </w:r>
      <w:r w:rsidR="00D66EE2" w:rsidRPr="00FE60A9">
        <w:rPr>
          <w:rFonts w:ascii="Arial" w:hAnsi="Arial" w:cs="Arial"/>
          <w:b/>
          <w:sz w:val="22"/>
        </w:rPr>
        <w:t>.2</w:t>
      </w:r>
      <w:r w:rsidR="00D66EE2" w:rsidRPr="00FE60A9">
        <w:rPr>
          <w:rFonts w:ascii="Arial" w:hAnsi="Arial" w:cs="Arial"/>
          <w:b/>
          <w:sz w:val="22"/>
        </w:rPr>
        <w:tab/>
      </w:r>
      <w:hyperlink r:id="rId20" w:anchor="Wat is een visie?" w:history="1">
        <w:r w:rsidR="00D66EE2" w:rsidRPr="00FE60A9">
          <w:rPr>
            <w:rFonts w:ascii="Arial" w:hAnsi="Arial" w:cs="Arial"/>
            <w:b/>
            <w:sz w:val="22"/>
          </w:rPr>
          <w:t>Wat is een visie?</w:t>
        </w:r>
        <w:bookmarkEnd w:id="73"/>
        <w:bookmarkEnd w:id="74"/>
        <w:bookmarkEnd w:id="75"/>
        <w:bookmarkEnd w:id="76"/>
      </w:hyperlink>
    </w:p>
    <w:p w14:paraId="2476024F"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Een visie is het beeld of de verwachting die men van de toekomst heeft. Het gaat bij een visie om een gezamenlijk toekomstbeeld, dat expliciet beschreven is. Het is een collectief beeld, gedeeld door alle betrokkenen, dat een verwachting geeft van de voor de onderneming relevante toekomst. Een visie bestaat uit een drietal onderdelen:</w:t>
      </w:r>
    </w:p>
    <w:p w14:paraId="24760250"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1 Omgevingsbeeld</w:t>
      </w:r>
      <w:r w:rsidRPr="00A11465">
        <w:rPr>
          <w:rFonts w:ascii="Arial" w:eastAsia="Times New Roman" w:hAnsi="Arial" w:cs="Arial"/>
          <w:sz w:val="22"/>
          <w:lang w:eastAsia="nl-NL"/>
        </w:rPr>
        <w:br/>
        <w:t>2 Gedroomde positie</w:t>
      </w:r>
      <w:r w:rsidRPr="00A11465">
        <w:rPr>
          <w:rFonts w:ascii="Arial" w:eastAsia="Times New Roman" w:hAnsi="Arial" w:cs="Arial"/>
          <w:sz w:val="22"/>
          <w:lang w:eastAsia="nl-NL"/>
        </w:rPr>
        <w:br/>
        <w:t>3 Succesformule</w:t>
      </w:r>
    </w:p>
    <w:p w14:paraId="24760251"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noProof/>
          <w:sz w:val="22"/>
          <w:lang w:eastAsia="nl-NL"/>
        </w:rPr>
        <w:drawing>
          <wp:inline distT="0" distB="0" distL="0" distR="0" wp14:anchorId="2476069B" wp14:editId="2476069C">
            <wp:extent cx="3543300" cy="438150"/>
            <wp:effectExtent l="0" t="0" r="0" b="0"/>
            <wp:docPr id="2" name="Afbeelding 2" descr="http://www.managementsite.nl/wp-content/images/articles/archive/0/drie_onderdelen_van_een_vis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agementsite.nl/wp-content/images/articles/archive/0/drie_onderdelen_van_een_visi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438150"/>
                    </a:xfrm>
                    <a:prstGeom prst="rect">
                      <a:avLst/>
                    </a:prstGeom>
                    <a:noFill/>
                    <a:ln>
                      <a:noFill/>
                    </a:ln>
                  </pic:spPr>
                </pic:pic>
              </a:graphicData>
            </a:graphic>
          </wp:inline>
        </w:drawing>
      </w:r>
    </w:p>
    <w:p w14:paraId="24760252"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Figuur 2: De drie onderdelen van een visie</w:t>
      </w:r>
    </w:p>
    <w:p w14:paraId="24760253"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Omgevingsbeeld</w:t>
      </w:r>
      <w:r w:rsidRPr="00A11465">
        <w:rPr>
          <w:rFonts w:ascii="Arial" w:eastAsia="Times New Roman" w:hAnsi="Arial" w:cs="Arial"/>
          <w:sz w:val="22"/>
          <w:lang w:eastAsia="nl-NL"/>
        </w:rPr>
        <w:br/>
        <w:t>De kernvraag is hier:</w:t>
      </w:r>
    </w:p>
    <w:p w14:paraId="24760254" w14:textId="53BF1FAD" w:rsidR="00D66EE2" w:rsidRPr="00A11465" w:rsidRDefault="00D66EE2" w:rsidP="002B7619">
      <w:pPr>
        <w:numPr>
          <w:ilvl w:val="0"/>
          <w:numId w:val="16"/>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Hoe ziet de relevante omgeving er voor ons bedrijf uit in de (verre) toekomst?</w:t>
      </w:r>
      <w:r w:rsidR="0025345B">
        <w:rPr>
          <w:rFonts w:ascii="Arial" w:eastAsia="Times New Roman" w:hAnsi="Arial" w:cs="Arial"/>
          <w:sz w:val="22"/>
          <w:lang w:eastAsia="nl-NL"/>
        </w:rPr>
        <w:t xml:space="preserve"> Welke ontwikkelingen verwachten we in deze omgeving die van belang is voor ons bedrijf, maar waar wij zelf geen invloed op hebben?</w:t>
      </w:r>
      <w:r w:rsidRPr="00A11465">
        <w:rPr>
          <w:rFonts w:ascii="Arial" w:eastAsia="Times New Roman" w:hAnsi="Arial" w:cs="Arial"/>
          <w:sz w:val="22"/>
          <w:lang w:eastAsia="nl-NL"/>
        </w:rPr>
        <w:br/>
        <w:t>Een antwoord op deze vraag is geen resultaat van gedegen analyses en langdurige observaties. Het antwoord is veeleer een collectief gevoel, dat vanuit een logische redenering de verwachte toekomst schetst. ‘Gelet op de huidige tendensen, verwachten wij dat over drie tot vijf jaar…etc’. Dit toekomstbeeld zal betrekking hebben op afnemersbehoeften en koopgedrag, maar ook op technologie-</w:t>
      </w:r>
      <w:r w:rsidR="00E34FCF" w:rsidRPr="00A11465">
        <w:rPr>
          <w:rFonts w:ascii="Arial" w:eastAsia="Times New Roman" w:hAnsi="Arial" w:cs="Arial"/>
          <w:sz w:val="22"/>
          <w:lang w:eastAsia="nl-NL"/>
        </w:rPr>
        <w:t xml:space="preserve"> </w:t>
      </w:r>
      <w:r w:rsidRPr="00A11465">
        <w:rPr>
          <w:rFonts w:ascii="Arial" w:eastAsia="Times New Roman" w:hAnsi="Arial" w:cs="Arial"/>
          <w:sz w:val="22"/>
          <w:lang w:eastAsia="nl-NL"/>
        </w:rPr>
        <w:t>ontwikke</w:t>
      </w:r>
      <w:r w:rsidR="00E34FCF" w:rsidRPr="00A11465">
        <w:rPr>
          <w:rFonts w:ascii="Arial" w:eastAsia="Times New Roman" w:hAnsi="Arial" w:cs="Arial"/>
          <w:sz w:val="22"/>
          <w:lang w:eastAsia="nl-NL"/>
        </w:rPr>
        <w:t>ling</w:t>
      </w:r>
      <w:r w:rsidRPr="00A11465">
        <w:rPr>
          <w:rFonts w:ascii="Arial" w:eastAsia="Times New Roman" w:hAnsi="Arial" w:cs="Arial"/>
          <w:sz w:val="22"/>
          <w:lang w:eastAsia="nl-NL"/>
        </w:rPr>
        <w:t>, concurrentieverhoudingen, wetgeving, sociale en economische factoren. Wat ‘relevant’ is voor de onderneming wordt vooral bepaald door de missie. Daarin worden immers het werkterrein en de kernactiviteiten vastgelegd. Er is overigens een duidelijke wisselwerking tussen de missie en visie, en het verdient aanbeveling om ze gezamenlijk te ontwikkelen. Het toekomstbeeld kan ook (normatieve) verwachtingen over kansrijke strategieën bevatten. Bijvoorbeeld: ‘Wij verwachten dat vooral die bedrijven zullen overleven, en zelfs groeien, die minimaal…’</w:t>
      </w:r>
    </w:p>
    <w:p w14:paraId="24760255"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Gedroomde positie</w:t>
      </w:r>
      <w:r w:rsidRPr="00A11465">
        <w:rPr>
          <w:rFonts w:ascii="Arial" w:eastAsia="Times New Roman" w:hAnsi="Arial" w:cs="Arial"/>
          <w:sz w:val="22"/>
          <w:lang w:eastAsia="nl-NL"/>
        </w:rPr>
        <w:br/>
        <w:t>In de tweede plaats dient een visie altijd een beeld te bevatten van de plaats en positie van de eigen organisatie in die verre toekomst. Het gaat om vragen als:</w:t>
      </w:r>
    </w:p>
    <w:p w14:paraId="24760256" w14:textId="77777777" w:rsidR="00D66EE2" w:rsidRPr="00A11465" w:rsidRDefault="00D66EE2" w:rsidP="002B7619">
      <w:pPr>
        <w:numPr>
          <w:ilvl w:val="0"/>
          <w:numId w:val="17"/>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Waar willen we staan?</w:t>
      </w:r>
    </w:p>
    <w:p w14:paraId="24760257" w14:textId="77777777" w:rsidR="00D66EE2" w:rsidRPr="00A11465" w:rsidRDefault="00D66EE2" w:rsidP="002B7619">
      <w:pPr>
        <w:numPr>
          <w:ilvl w:val="0"/>
          <w:numId w:val="17"/>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Wat willen we bereikt hebben?</w:t>
      </w:r>
    </w:p>
    <w:p w14:paraId="24760258"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Wij willen marktleider zijn; wij willen minimaal 1 miljard omzet; wij willen een plaats in de top drie van de beste werkgevers innemen; wij willen de eerste zijn die technologie XYZ succesvol commercieel exploiteert; wij willen één van de eersten zijn in onze bedrijfstak met ‘nul’ emissie, etc. Dit onderdeel van de visie komt voor een belangrijk deel overeen met het onderdeel ‘intenties en ambities’ uit de missie. Dit verklaart ook de ontstane verwarring tussen beide begrippen.</w:t>
      </w:r>
    </w:p>
    <w:p w14:paraId="24760259"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Succesformule</w:t>
      </w:r>
      <w:r w:rsidRPr="00A11465">
        <w:rPr>
          <w:rFonts w:ascii="Arial" w:eastAsia="Times New Roman" w:hAnsi="Arial" w:cs="Arial"/>
          <w:sz w:val="22"/>
          <w:lang w:eastAsia="nl-NL"/>
        </w:rPr>
        <w:br/>
        <w:t>Een succesformule geeft antwoord op de vraag:</w:t>
      </w:r>
    </w:p>
    <w:p w14:paraId="2476025A" w14:textId="77777777" w:rsidR="00D66EE2" w:rsidRPr="00A11465" w:rsidRDefault="00D66EE2" w:rsidP="002B7619">
      <w:pPr>
        <w:numPr>
          <w:ilvl w:val="0"/>
          <w:numId w:val="18"/>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Hoe bereiken we onze gedroomde positie?</w:t>
      </w:r>
    </w:p>
    <w:p w14:paraId="2476025B"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Uw succesformule moet aannemelijk maken hoe u uw ‘corporate dreams’ denkt te kunnen verwezenlijken. Het kan een beschrijving zijn van de factoren die kritiek zijn voor uw succes. Of datgene dat u in de markt onderscheidt van anderen in de ogen van de afnemer, uw zogenoemde USP’s (unique selling points). Of die ‘resources’ waarmee u steeds een stap voor denkt te kunnen blijven op uw naaste concurrenten, uw SCA’s (sustainable competitive advantages). Dit is uiteraard geen eenvoudige opgave. Toch kunnen ‘industry leaders’ en andere succesvolle ondernemingen vaak in een enkele rake typering weergeven wat het ‘geheim’ van hun succes is. Een voorbeeld hiervan is Levi Strauss &amp; Co, die hun succes verklaren aan de hand van vier (samenhangende) succesfactoren: inlevingsvermogen, originaliteit, integriteit en moed.</w:t>
      </w:r>
    </w:p>
    <w:p w14:paraId="6BEE5BBD" w14:textId="77777777" w:rsidR="00995CEE"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Visies beslaan al gauw enkele alinea’s tot een half A4-tje.</w:t>
      </w:r>
      <w:r w:rsidRPr="00A11465">
        <w:rPr>
          <w:rFonts w:ascii="Arial" w:eastAsia="Times New Roman" w:hAnsi="Arial" w:cs="Arial"/>
          <w:sz w:val="22"/>
          <w:lang w:eastAsia="nl-NL"/>
        </w:rPr>
        <w:br/>
      </w:r>
    </w:p>
    <w:p w14:paraId="2476025C" w14:textId="32424458"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Hieronder een voorbeeld van de visie van een fictief bedrijf in de windenergiesector.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70"/>
      </w:tblGrid>
      <w:tr w:rsidR="00D66EE2" w:rsidRPr="00A11465" w14:paraId="24760265" w14:textId="77777777" w:rsidTr="003F0374">
        <w:trPr>
          <w:tblCellSpacing w:w="0" w:type="dxa"/>
        </w:trPr>
        <w:tc>
          <w:tcPr>
            <w:tcW w:w="0" w:type="auto"/>
            <w:vAlign w:val="center"/>
            <w:hideMark/>
          </w:tcPr>
          <w:p w14:paraId="2476025D"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b/>
                <w:bCs/>
                <w:sz w:val="22"/>
                <w:lang w:eastAsia="nl-NL"/>
              </w:rPr>
              <w:t>Voorbeeld visie</w:t>
            </w:r>
            <w:r w:rsidRPr="00A11465">
              <w:rPr>
                <w:rFonts w:ascii="Arial" w:eastAsia="Times New Roman" w:hAnsi="Arial" w:cs="Arial"/>
                <w:sz w:val="22"/>
                <w:lang w:eastAsia="nl-NL"/>
              </w:rPr>
              <w:br/>
              <w:t xml:space="preserve">Momenteel wordt slechts 1 procent van de Nederlandse elektriciteitsbehoefte opgewekt door windturbines. Met ruim 10% per jaar groeit het geïnstalleerd vermogen echter gestaag. In </w:t>
            </w:r>
            <w:r w:rsidRPr="00A11465">
              <w:rPr>
                <w:rFonts w:ascii="Arial" w:eastAsia="Times New Roman" w:hAnsi="Arial" w:cs="Arial"/>
                <w:sz w:val="22"/>
                <w:lang w:eastAsia="nl-NL"/>
              </w:rPr>
              <w:lastRenderedPageBreak/>
              <w:t>2003 is er door de Nederlandse windturbines ongeveer 1 miljard kilowattuur geleverd aan het elektriciteitsnet, goed voor 300.000 huishoudens. ECO B.V. voorziet de volgende trends en ontwikkelingen in de komende jaren:</w:t>
            </w:r>
          </w:p>
          <w:p w14:paraId="2476025E"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Volgend jaar komen er turbines op de markt met een vermogen van 6 megawatt, 90 keer zoveel vermogen als de turbines uit de jaren tachtig. De terugverdientijd van de nieuwe turbines zal ongeveer twee maanden bedragen;</w:t>
            </w:r>
          </w:p>
          <w:p w14:paraId="2476025F"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Er worden meer en meer offshore windparken gebouwd, zowel in de Noordzee als in Scandinavië. Vooral Deense bedrijven zijn hierin zeer actief;</w:t>
            </w:r>
          </w:p>
          <w:p w14:paraId="24760260"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Vanaf 2004 worden er meer (buitenlandse) concurrenten op de energiemarkt verwacht in verband met de liberalisering van de consumentenmarkt. Mogelijkerwijs zitten hier ook ‘groene stroom’ dochters bij.</w:t>
            </w:r>
          </w:p>
          <w:p w14:paraId="24760261"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Het opwekken van een kilowattuur windstroom zal naar verwachting in 2005 even duur zijn als het opwekken van gewone stroom.</w:t>
            </w:r>
          </w:p>
          <w:p w14:paraId="24760262"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 xml:space="preserve">De </w:t>
            </w:r>
            <w:r w:rsidRPr="0025345B">
              <w:rPr>
                <w:rFonts w:ascii="Arial" w:eastAsia="Times New Roman" w:hAnsi="Arial" w:cs="Arial"/>
                <w:sz w:val="22"/>
                <w:lang w:eastAsia="nl-NL"/>
              </w:rPr>
              <w:t xml:space="preserve">Nederlandse </w:t>
            </w:r>
            <w:hyperlink r:id="rId22" w:history="1">
              <w:r w:rsidRPr="0025345B">
                <w:rPr>
                  <w:rFonts w:ascii="Arial" w:eastAsia="Times New Roman" w:hAnsi="Arial" w:cs="Arial"/>
                  <w:sz w:val="22"/>
                  <w:lang w:eastAsia="nl-NL"/>
                </w:rPr>
                <w:t>overheid</w:t>
              </w:r>
            </w:hyperlink>
            <w:r w:rsidRPr="0025345B">
              <w:rPr>
                <w:rFonts w:ascii="Arial" w:eastAsia="Times New Roman" w:hAnsi="Arial" w:cs="Arial"/>
                <w:sz w:val="22"/>
                <w:lang w:eastAsia="nl-NL"/>
              </w:rPr>
              <w:t xml:space="preserve"> wil </w:t>
            </w:r>
            <w:r w:rsidRPr="00A11465">
              <w:rPr>
                <w:rFonts w:ascii="Arial" w:eastAsia="Times New Roman" w:hAnsi="Arial" w:cs="Arial"/>
                <w:sz w:val="22"/>
                <w:lang w:eastAsia="nl-NL"/>
              </w:rPr>
              <w:t>in 2010 minimaal 10% van de stroom uit de lucht halen.</w:t>
            </w:r>
          </w:p>
          <w:p w14:paraId="24760263"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ECO B.V. streeft naar een marktaandeel van 8% in 2006 in de regio’s waarin zij actief is, teneinde een serieuze speler in de markt te kunnen blijven en haar continuïteit te kunnen waarborgen.</w:t>
            </w:r>
          </w:p>
          <w:p w14:paraId="3344AE60" w14:textId="77777777" w:rsidR="003F0374"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De consument zal steeds meer belang hechten aan het milieu. Juist als producent en leverancier van duurzame energie kunnen wij aansluiting zoeken bij de verwachtingen van deze consument. Het feit dat we deels afhankelijk zijn van de waardering van de klant, dwingt ons om maximaal klantgericht te zijn, nu en in de toekomst.</w:t>
            </w:r>
          </w:p>
          <w:p w14:paraId="24760264" w14:textId="77777777" w:rsidR="00995CEE" w:rsidRPr="00A11465" w:rsidRDefault="00995CEE" w:rsidP="00995CEE">
            <w:pPr>
              <w:spacing w:after="0" w:line="300" w:lineRule="auto"/>
              <w:rPr>
                <w:rFonts w:ascii="Arial" w:eastAsia="Times New Roman" w:hAnsi="Arial" w:cs="Arial"/>
                <w:sz w:val="22"/>
                <w:lang w:eastAsia="nl-NL"/>
              </w:rPr>
            </w:pPr>
          </w:p>
        </w:tc>
      </w:tr>
    </w:tbl>
    <w:p w14:paraId="24760266"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Hieronder volgen enkele tips voor het opstellen van praktische, bruikbare missies:</w:t>
      </w:r>
    </w:p>
    <w:p w14:paraId="24760267"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eerlijk en geloofwaardig;</w:t>
      </w:r>
    </w:p>
    <w:p w14:paraId="24760268"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ambitieus en toch realistisch;</w:t>
      </w:r>
    </w:p>
    <w:p w14:paraId="24760269"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Houd het zo eenvoudig mogelijk;</w:t>
      </w:r>
    </w:p>
    <w:p w14:paraId="2476026A"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beknopt;</w:t>
      </w:r>
    </w:p>
    <w:p w14:paraId="2476026B"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Formuleer helder en begrijpelijk;</w:t>
      </w:r>
    </w:p>
    <w:p w14:paraId="2476026C"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Pas op voor het woord ‘en’, en andere vormen van opsommingen;</w:t>
      </w:r>
    </w:p>
    <w:p w14:paraId="2476026D"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Vermijd slogans;</w:t>
      </w:r>
    </w:p>
    <w:p w14:paraId="2476026E"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Hoed u voor trivialiteiten;</w:t>
      </w:r>
    </w:p>
    <w:p w14:paraId="2476026F"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inspirerend;</w:t>
      </w:r>
    </w:p>
    <w:p w14:paraId="24760270"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Creëer betrokkenheid en verbondenheid;</w:t>
      </w:r>
    </w:p>
    <w:p w14:paraId="24760271"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Zorg voor draagvlak en acceptatie;</w:t>
      </w:r>
    </w:p>
    <w:p w14:paraId="24760272"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Verspreid het op ruime schaal;</w:t>
      </w:r>
    </w:p>
    <w:p w14:paraId="24760273"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Bekijk eens een missie van een concurrent;</w:t>
      </w:r>
    </w:p>
    <w:p w14:paraId="24760274"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Actualiseer wanneer dat nodig is;</w:t>
      </w:r>
    </w:p>
    <w:p w14:paraId="24760275"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Ook ten aanzien van visies zijn een aantal specifieke tips te onderkennen:</w:t>
      </w:r>
    </w:p>
    <w:p w14:paraId="24760276"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Kijk vooral zo ver mogelijk naar voren en vermijd korte termijn denken; de nabijere toekomst wordt in het algemeen al uitvoerig beschreven in strategische analyses en andere verkenningen;</w:t>
      </w:r>
    </w:p>
    <w:p w14:paraId="24760277"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Zoek niet naar het ‘juiste’ toekomstbeeld, want dat bestaat eenvoudigweg niet; het gaat om het, in uw ogen, meest waarschijnlijke toekomstbeeld;</w:t>
      </w:r>
    </w:p>
    <w:p w14:paraId="24760278"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Een visie moet inspireren en uitdagen, uw dromen en aspiraties oprekken, uw prestaties omhoog stuwen (‘What will success look like?’);</w:t>
      </w:r>
    </w:p>
    <w:p w14:paraId="24760279"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lastRenderedPageBreak/>
        <w:t>Probeer buiten bestaande kaders te denken, wees onbeschroomd, maar realistisch;</w:t>
      </w:r>
    </w:p>
    <w:p w14:paraId="2476027A"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creatief en origineel, zoek nieuwe combinaties;</w:t>
      </w:r>
    </w:p>
    <w:p w14:paraId="2476027B"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Vermijd al te stereotype beelden;</w:t>
      </w:r>
    </w:p>
    <w:p w14:paraId="2476027C"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Laat u niet leiden door traditie, of angst door onbekendheid met het vreemde, sta open voor significante veranderingen op allerlei gebied;</w:t>
      </w:r>
    </w:p>
    <w:p w14:paraId="2476027D"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positief en geëngageerd over de toekomst;</w:t>
      </w:r>
    </w:p>
    <w:p w14:paraId="2476027E"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Streef naar consensus bij de betrokkenen; realiseer dat het gemakkelijker is om consensus te bereiken over de verre toekomst dan over een meer nabije periode;</w:t>
      </w:r>
    </w:p>
    <w:p w14:paraId="2476027F"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Probeer in verschillende scenario’s te denken, dwing uzelf de meest waarschijnlijke te selecteren;</w:t>
      </w:r>
    </w:p>
    <w:p w14:paraId="24760280"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Intuïtie en metaforen zijn belangrijker dan droge analyses;</w:t>
      </w:r>
    </w:p>
    <w:p w14:paraId="24760281" w14:textId="77777777" w:rsidR="00D66EE2"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Bouw met de visie voort op de missie; de twee moeten onderling consistent zijn; de visie geeft aan hoe in de toekomst de missie verwezenlijkt kan worden.</w:t>
      </w:r>
    </w:p>
    <w:p w14:paraId="1B9336BA" w14:textId="77777777" w:rsidR="00995CEE" w:rsidRPr="00995CEE" w:rsidRDefault="00995CEE" w:rsidP="00995CEE">
      <w:pPr>
        <w:pStyle w:val="Lijstalinea"/>
        <w:spacing w:after="0" w:line="300" w:lineRule="auto"/>
        <w:rPr>
          <w:rFonts w:ascii="Arial" w:eastAsia="Times New Roman" w:hAnsi="Arial" w:cs="Arial"/>
          <w:sz w:val="22"/>
          <w:lang w:eastAsia="nl-NL"/>
        </w:rPr>
      </w:pPr>
    </w:p>
    <w:p w14:paraId="24760282" w14:textId="77777777" w:rsidR="00D66EE2" w:rsidRPr="00AB255E" w:rsidRDefault="00607AC3" w:rsidP="00AB255E">
      <w:pPr>
        <w:rPr>
          <w:rFonts w:ascii="Arial" w:eastAsia="Times New Roman" w:hAnsi="Arial" w:cs="Arial"/>
          <w:b/>
          <w:bCs/>
          <w:sz w:val="22"/>
          <w:lang w:eastAsia="nl-NL"/>
        </w:rPr>
      </w:pPr>
      <w:bookmarkStart w:id="77" w:name="Stappenplan:_hoe_kom_ik_aan_een_missie_e"/>
      <w:bookmarkStart w:id="78" w:name="_Toc459716964"/>
      <w:bookmarkStart w:id="79" w:name="_Toc459730473"/>
      <w:bookmarkStart w:id="80" w:name="_Toc459730607"/>
      <w:bookmarkStart w:id="81" w:name="_Toc459730887"/>
      <w:bookmarkEnd w:id="77"/>
      <w:r w:rsidRPr="00AB255E">
        <w:rPr>
          <w:rFonts w:ascii="Arial" w:eastAsia="Times New Roman" w:hAnsi="Arial" w:cs="Arial"/>
          <w:b/>
          <w:bCs/>
          <w:sz w:val="22"/>
          <w:lang w:eastAsia="nl-NL"/>
        </w:rPr>
        <w:t>2.1</w:t>
      </w:r>
      <w:r w:rsidR="00D66EE2" w:rsidRPr="00AB255E">
        <w:rPr>
          <w:rFonts w:ascii="Arial" w:eastAsia="Times New Roman" w:hAnsi="Arial" w:cs="Arial"/>
          <w:b/>
          <w:bCs/>
          <w:sz w:val="22"/>
          <w:lang w:eastAsia="nl-NL"/>
        </w:rPr>
        <w:t>.3</w:t>
      </w:r>
      <w:r w:rsidR="00D66EE2" w:rsidRPr="00AB255E">
        <w:rPr>
          <w:rFonts w:ascii="Arial" w:eastAsia="Times New Roman" w:hAnsi="Arial" w:cs="Arial"/>
          <w:b/>
          <w:bCs/>
          <w:sz w:val="22"/>
          <w:lang w:eastAsia="nl-NL"/>
        </w:rPr>
        <w:tab/>
      </w:r>
      <w:hyperlink r:id="rId23" w:anchor="Stappenplan: hoe kom ik aan een missie en een visie?" w:history="1">
        <w:r w:rsidR="00D66EE2" w:rsidRPr="00AB255E">
          <w:rPr>
            <w:rFonts w:ascii="Arial" w:eastAsia="Times New Roman" w:hAnsi="Arial" w:cs="Arial"/>
            <w:b/>
            <w:bCs/>
            <w:sz w:val="22"/>
            <w:lang w:eastAsia="nl-NL"/>
          </w:rPr>
          <w:t>Stappenplan: hoe kom ik aan een missie en een visie?</w:t>
        </w:r>
        <w:bookmarkEnd w:id="78"/>
        <w:bookmarkEnd w:id="79"/>
        <w:bookmarkEnd w:id="80"/>
        <w:bookmarkEnd w:id="81"/>
      </w:hyperlink>
    </w:p>
    <w:p w14:paraId="24760283"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We stellen onderstaand stappenplan voor, dat als basis zowel groepswerkzaamheden als individuele activiteiten behelst (figuur 3).</w:t>
      </w:r>
    </w:p>
    <w:p w14:paraId="24760284"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noProof/>
          <w:sz w:val="22"/>
          <w:lang w:eastAsia="nl-NL"/>
        </w:rPr>
        <w:drawing>
          <wp:inline distT="0" distB="0" distL="0" distR="0" wp14:anchorId="2476069D" wp14:editId="2476069E">
            <wp:extent cx="3086100" cy="1695450"/>
            <wp:effectExtent l="0" t="0" r="0" b="0"/>
            <wp:docPr id="5" name="Afbeelding 5" descr="http://www.managementsite.nl/wp-content/images/articles/archive/0/stappenpl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nagementsite.nl/wp-content/images/articles/archive/0/stappenplan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1695450"/>
                    </a:xfrm>
                    <a:prstGeom prst="rect">
                      <a:avLst/>
                    </a:prstGeom>
                    <a:noFill/>
                    <a:ln>
                      <a:noFill/>
                    </a:ln>
                  </pic:spPr>
                </pic:pic>
              </a:graphicData>
            </a:graphic>
          </wp:inline>
        </w:drawing>
      </w:r>
    </w:p>
    <w:p w14:paraId="24760285"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Figuur 3: Stappenplan missie en visie</w:t>
      </w:r>
    </w:p>
    <w:p w14:paraId="24760286"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Stappenplan</w:t>
      </w:r>
    </w:p>
    <w:p w14:paraId="24760287"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1. Deskresearch</w:t>
      </w:r>
      <w:r w:rsidRPr="00A11465">
        <w:rPr>
          <w:rFonts w:ascii="Arial" w:eastAsia="Times New Roman" w:hAnsi="Arial" w:cs="Arial"/>
          <w:sz w:val="22"/>
          <w:lang w:eastAsia="nl-NL"/>
        </w:rPr>
        <w:br/>
        <w:t>Alvorens met de gedachtevorming te starten is er eerst wat voorbereiding nodig:</w:t>
      </w:r>
    </w:p>
    <w:p w14:paraId="24760288" w14:textId="77777777" w:rsidR="00D66EE2" w:rsidRPr="00A11465" w:rsidRDefault="00D66EE2" w:rsidP="002B7619">
      <w:pPr>
        <w:numPr>
          <w:ilvl w:val="0"/>
          <w:numId w:val="20"/>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Zijn er al eerdere pogingen gedaan missie en visie te formuleren, en wat was daarvan de uitkomst?</w:t>
      </w:r>
    </w:p>
    <w:p w14:paraId="24760289" w14:textId="77777777" w:rsidR="00D66EE2" w:rsidRPr="00A11465" w:rsidRDefault="00D66EE2" w:rsidP="002B7619">
      <w:pPr>
        <w:numPr>
          <w:ilvl w:val="0"/>
          <w:numId w:val="20"/>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Zijn er andere bronnen te vinden (jaarverslag, strategisch plan) waarin elementen staan die van belang zijn?</w:t>
      </w:r>
    </w:p>
    <w:p w14:paraId="2476028A" w14:textId="77777777" w:rsidR="00D66EE2" w:rsidRPr="00A11465" w:rsidRDefault="00D66EE2" w:rsidP="002B7619">
      <w:pPr>
        <w:numPr>
          <w:ilvl w:val="0"/>
          <w:numId w:val="20"/>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Hoe zien soortgelijke teksten bij concurrenten en andere relevante organisaties eruit?</w:t>
      </w:r>
    </w:p>
    <w:p w14:paraId="2476028B" w14:textId="64DCA8EA"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Wat betreft de voorbe</w:t>
      </w:r>
      <w:r w:rsidR="00C13192">
        <w:rPr>
          <w:rFonts w:ascii="Arial" w:eastAsia="Times New Roman" w:hAnsi="Arial" w:cs="Arial"/>
          <w:sz w:val="22"/>
          <w:lang w:eastAsia="nl-NL"/>
        </w:rPr>
        <w:t>reiding op het proces van visie</w:t>
      </w:r>
      <w:r w:rsidRPr="00A11465">
        <w:rPr>
          <w:rFonts w:ascii="Arial" w:eastAsia="Times New Roman" w:hAnsi="Arial" w:cs="Arial"/>
          <w:sz w:val="22"/>
          <w:lang w:eastAsia="nl-NL"/>
        </w:rPr>
        <w:t>ontwikkeling kan het van nut zijn externe bron</w:t>
      </w:r>
      <w:r w:rsidR="00C13192">
        <w:rPr>
          <w:rFonts w:ascii="Arial" w:eastAsia="Times New Roman" w:hAnsi="Arial" w:cs="Arial"/>
          <w:sz w:val="22"/>
          <w:lang w:eastAsia="nl-NL"/>
        </w:rPr>
        <w:t>nen te raadplegen over toekomst</w:t>
      </w:r>
      <w:r w:rsidRPr="00A11465">
        <w:rPr>
          <w:rFonts w:ascii="Arial" w:eastAsia="Times New Roman" w:hAnsi="Arial" w:cs="Arial"/>
          <w:sz w:val="22"/>
          <w:lang w:eastAsia="nl-NL"/>
        </w:rPr>
        <w:t>verwachtingen. Denk aan vaktijdschriften of branchestudies, maar ook aan interviews met experts op een bepaald gebied.</w:t>
      </w:r>
    </w:p>
    <w:p w14:paraId="2476028C" w14:textId="51AE0F0D"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 xml:space="preserve">2. Eerste </w:t>
      </w:r>
      <w:r w:rsidR="00370657">
        <w:rPr>
          <w:rFonts w:ascii="Arial" w:eastAsia="Times New Roman" w:hAnsi="Arial" w:cs="Arial"/>
          <w:sz w:val="22"/>
          <w:lang w:eastAsia="nl-NL"/>
        </w:rPr>
        <w:t>inventarisatie</w:t>
      </w:r>
      <w:r w:rsidRPr="00A11465">
        <w:rPr>
          <w:rFonts w:ascii="Arial" w:eastAsia="Times New Roman" w:hAnsi="Arial" w:cs="Arial"/>
          <w:sz w:val="22"/>
          <w:lang w:eastAsia="nl-NL"/>
        </w:rPr>
        <w:br/>
        <w:t xml:space="preserve">Met de resultaten van stap 1 bij de hand, vindt een eerste </w:t>
      </w:r>
      <w:r w:rsidR="00370657">
        <w:rPr>
          <w:rFonts w:ascii="Arial" w:eastAsia="Times New Roman" w:hAnsi="Arial" w:cs="Arial"/>
          <w:sz w:val="22"/>
          <w:lang w:eastAsia="nl-NL"/>
        </w:rPr>
        <w:t>inventarisatie</w:t>
      </w:r>
      <w:r w:rsidRPr="00A11465">
        <w:rPr>
          <w:rFonts w:ascii="Arial" w:eastAsia="Times New Roman" w:hAnsi="Arial" w:cs="Arial"/>
          <w:sz w:val="22"/>
          <w:lang w:eastAsia="nl-NL"/>
        </w:rPr>
        <w:t xml:space="preserve"> plaats over de gewenste elementen van missie en visie. Deze discussie heeft bij voorkeur de vorm van een vrije brainstormsessie. De uitkomst bestaat nog lang niet uit volledige teksten, maar uit een aantal losse begrippen, waarover men grosso modo overeenstemming heeft bereikt.</w:t>
      </w:r>
      <w:r w:rsidR="00370657">
        <w:rPr>
          <w:rFonts w:ascii="Arial" w:eastAsia="Times New Roman" w:hAnsi="Arial" w:cs="Arial"/>
          <w:sz w:val="22"/>
          <w:lang w:eastAsia="nl-NL"/>
        </w:rPr>
        <w:t xml:space="preserve"> </w:t>
      </w:r>
    </w:p>
    <w:p w14:paraId="2476028D" w14:textId="2F3A9C4A"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3. Componere</w:t>
      </w:r>
      <w:r w:rsidR="00370657">
        <w:rPr>
          <w:rFonts w:ascii="Arial" w:eastAsia="Times New Roman" w:hAnsi="Arial" w:cs="Arial"/>
          <w:sz w:val="22"/>
          <w:lang w:eastAsia="nl-NL"/>
        </w:rPr>
        <w:t>n eerste concept</w:t>
      </w:r>
      <w:r w:rsidR="00370657">
        <w:rPr>
          <w:rFonts w:ascii="Arial" w:eastAsia="Times New Roman" w:hAnsi="Arial" w:cs="Arial"/>
          <w:sz w:val="22"/>
          <w:lang w:eastAsia="nl-NL"/>
        </w:rPr>
        <w:br/>
        <w:t xml:space="preserve">Vervolgens worden alle losse resultaten </w:t>
      </w:r>
      <w:r w:rsidRPr="00A11465">
        <w:rPr>
          <w:rFonts w:ascii="Arial" w:eastAsia="Times New Roman" w:hAnsi="Arial" w:cs="Arial"/>
          <w:sz w:val="22"/>
          <w:lang w:eastAsia="nl-NL"/>
        </w:rPr>
        <w:t xml:space="preserve">tot een leesbaar en beknopt geheel </w:t>
      </w:r>
      <w:r w:rsidR="00370657">
        <w:rPr>
          <w:rFonts w:ascii="Arial" w:eastAsia="Times New Roman" w:hAnsi="Arial" w:cs="Arial"/>
          <w:sz w:val="22"/>
          <w:lang w:eastAsia="nl-NL"/>
        </w:rPr>
        <w:t>gesmeed</w:t>
      </w:r>
      <w:r w:rsidRPr="00A11465">
        <w:rPr>
          <w:rFonts w:ascii="Arial" w:eastAsia="Times New Roman" w:hAnsi="Arial" w:cs="Arial"/>
          <w:sz w:val="22"/>
          <w:lang w:eastAsia="nl-NL"/>
        </w:rPr>
        <w:t>. Let daarbij goed op de in hoofdstuk vier genoemde tips.</w:t>
      </w:r>
    </w:p>
    <w:p w14:paraId="2476028E" w14:textId="7975F8BC"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 xml:space="preserve">4. Tweede </w:t>
      </w:r>
      <w:r w:rsidR="00370657">
        <w:rPr>
          <w:rFonts w:ascii="Arial" w:eastAsia="Times New Roman" w:hAnsi="Arial" w:cs="Arial"/>
          <w:sz w:val="22"/>
          <w:lang w:eastAsia="nl-NL"/>
        </w:rPr>
        <w:t>inventarisatie</w:t>
      </w:r>
      <w:r w:rsidRPr="00A11465">
        <w:rPr>
          <w:rFonts w:ascii="Arial" w:eastAsia="Times New Roman" w:hAnsi="Arial" w:cs="Arial"/>
          <w:sz w:val="22"/>
          <w:lang w:eastAsia="nl-NL"/>
        </w:rPr>
        <w:br/>
        <w:t xml:space="preserve">Het eerste concept wordt </w:t>
      </w:r>
      <w:r w:rsidR="00370657">
        <w:rPr>
          <w:rFonts w:ascii="Arial" w:eastAsia="Times New Roman" w:hAnsi="Arial" w:cs="Arial"/>
          <w:sz w:val="22"/>
          <w:lang w:eastAsia="nl-NL"/>
        </w:rPr>
        <w:t>verder bestudeerd en verbeterd</w:t>
      </w:r>
      <w:r w:rsidRPr="00A11465">
        <w:rPr>
          <w:rFonts w:ascii="Arial" w:eastAsia="Times New Roman" w:hAnsi="Arial" w:cs="Arial"/>
          <w:sz w:val="22"/>
          <w:lang w:eastAsia="nl-NL"/>
        </w:rPr>
        <w:t>.</w:t>
      </w:r>
    </w:p>
    <w:p w14:paraId="2476028F" w14:textId="392C5D6B"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5. Voorlopige missie en visie</w:t>
      </w:r>
      <w:r w:rsidRPr="00A11465">
        <w:rPr>
          <w:rFonts w:ascii="Arial" w:eastAsia="Times New Roman" w:hAnsi="Arial" w:cs="Arial"/>
          <w:sz w:val="22"/>
          <w:lang w:eastAsia="nl-NL"/>
        </w:rPr>
        <w:br/>
      </w:r>
      <w:r w:rsidR="00370657">
        <w:rPr>
          <w:rFonts w:ascii="Arial" w:eastAsia="Times New Roman" w:hAnsi="Arial" w:cs="Arial"/>
          <w:sz w:val="22"/>
          <w:lang w:eastAsia="nl-NL"/>
        </w:rPr>
        <w:t xml:space="preserve">Vervolgens worden alle wijzigingen in een </w:t>
      </w:r>
      <w:r w:rsidRPr="00A11465">
        <w:rPr>
          <w:rFonts w:ascii="Arial" w:eastAsia="Times New Roman" w:hAnsi="Arial" w:cs="Arial"/>
          <w:sz w:val="22"/>
          <w:lang w:eastAsia="nl-NL"/>
        </w:rPr>
        <w:t>begrijpelijke en leesbare concepttekst omgezet. Hiermee zijn de voorlopige missie en visie een feit.</w:t>
      </w:r>
    </w:p>
    <w:p w14:paraId="24760290" w14:textId="38F1A82F"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6. Bredere verspreiding</w:t>
      </w:r>
      <w:r w:rsidRPr="00A11465">
        <w:rPr>
          <w:rFonts w:ascii="Arial" w:eastAsia="Times New Roman" w:hAnsi="Arial" w:cs="Arial"/>
          <w:sz w:val="22"/>
          <w:lang w:eastAsia="nl-NL"/>
        </w:rPr>
        <w:br/>
        <w:t xml:space="preserve">Nu is het zaak meer personen dan alleen </w:t>
      </w:r>
      <w:r w:rsidR="00370657">
        <w:rPr>
          <w:rFonts w:ascii="Arial" w:eastAsia="Times New Roman" w:hAnsi="Arial" w:cs="Arial"/>
          <w:sz w:val="22"/>
          <w:lang w:eastAsia="nl-NL"/>
        </w:rPr>
        <w:t>uzelf</w:t>
      </w:r>
      <w:r w:rsidRPr="00A11465">
        <w:rPr>
          <w:rFonts w:ascii="Arial" w:eastAsia="Times New Roman" w:hAnsi="Arial" w:cs="Arial"/>
          <w:sz w:val="22"/>
          <w:lang w:eastAsia="nl-NL"/>
        </w:rPr>
        <w:t xml:space="preserve"> te betrekken. Dat kan door de voorlopige missie en visie aan een groter aantal me</w:t>
      </w:r>
      <w:r w:rsidR="00370657">
        <w:rPr>
          <w:rFonts w:ascii="Arial" w:eastAsia="Times New Roman" w:hAnsi="Arial" w:cs="Arial"/>
          <w:sz w:val="22"/>
          <w:lang w:eastAsia="nl-NL"/>
        </w:rPr>
        <w:t xml:space="preserve">nsen in uw omgeving of netwerk </w:t>
      </w:r>
      <w:r w:rsidRPr="00A11465">
        <w:rPr>
          <w:rFonts w:ascii="Arial" w:eastAsia="Times New Roman" w:hAnsi="Arial" w:cs="Arial"/>
          <w:sz w:val="22"/>
          <w:lang w:eastAsia="nl-NL"/>
        </w:rPr>
        <w:t xml:space="preserve">voor te leggen. Het is wel gewenst de feedback op een of andere wijze te organiseren, anders komt er wellicht te weinig respons. </w:t>
      </w:r>
    </w:p>
    <w:p w14:paraId="24760294" w14:textId="67FEF526" w:rsidR="00D66EE2" w:rsidRPr="00A11465" w:rsidRDefault="00D66EE2" w:rsidP="00370657">
      <w:pPr>
        <w:spacing w:before="100" w:beforeAutospacing="1" w:after="100" w:afterAutospacing="1" w:line="240" w:lineRule="auto"/>
        <w:rPr>
          <w:rFonts w:ascii="Arial" w:eastAsia="Times New Roman" w:hAnsi="Arial" w:cs="Arial"/>
          <w:b/>
          <w:bCs/>
          <w:sz w:val="22"/>
          <w:lang w:eastAsia="nl-NL"/>
        </w:rPr>
      </w:pPr>
      <w:r w:rsidRPr="00A11465">
        <w:rPr>
          <w:rFonts w:ascii="Arial" w:eastAsia="Times New Roman" w:hAnsi="Arial" w:cs="Arial"/>
          <w:sz w:val="22"/>
          <w:lang w:eastAsia="nl-NL"/>
        </w:rPr>
        <w:t>7. Definitieve versie</w:t>
      </w:r>
      <w:r w:rsidRPr="00A11465">
        <w:rPr>
          <w:rFonts w:ascii="Arial" w:eastAsia="Times New Roman" w:hAnsi="Arial" w:cs="Arial"/>
          <w:sz w:val="22"/>
          <w:lang w:eastAsia="nl-NL"/>
        </w:rPr>
        <w:br/>
        <w:t xml:space="preserve">De laatste slag in dit stappenplan is de verwerking van op- en aanmerkingen naar aanleiding van de bredere verspreiding </w:t>
      </w:r>
      <w:r w:rsidR="00370657">
        <w:rPr>
          <w:rFonts w:ascii="Arial" w:eastAsia="Times New Roman" w:hAnsi="Arial" w:cs="Arial"/>
          <w:sz w:val="22"/>
          <w:lang w:eastAsia="nl-NL"/>
        </w:rPr>
        <w:t>te verwerken in een definitief exemplaar van uw missie en visie.</w:t>
      </w:r>
      <w:r w:rsidRPr="00A11465">
        <w:rPr>
          <w:rFonts w:ascii="Arial" w:eastAsia="Times New Roman" w:hAnsi="Arial" w:cs="Arial"/>
          <w:b/>
          <w:bCs/>
          <w:sz w:val="22"/>
          <w:lang w:eastAsia="nl-NL"/>
        </w:rPr>
        <w:br w:type="page"/>
      </w:r>
    </w:p>
    <w:p w14:paraId="24760295" w14:textId="77777777" w:rsidR="008D257A" w:rsidRPr="00A11465" w:rsidRDefault="00607AC3" w:rsidP="002A008B">
      <w:pPr>
        <w:pStyle w:val="Kop2"/>
        <w:rPr>
          <w:rFonts w:ascii="Arial" w:eastAsia="Times New Roman" w:hAnsi="Arial" w:cs="Arial"/>
          <w:color w:val="auto"/>
          <w:u w:val="single"/>
          <w:lang w:eastAsia="nl-NL"/>
        </w:rPr>
      </w:pPr>
      <w:bookmarkStart w:id="82" w:name="_Toc459716965"/>
      <w:bookmarkStart w:id="83" w:name="_Toc459730474"/>
      <w:bookmarkStart w:id="84" w:name="_Toc459730608"/>
      <w:bookmarkStart w:id="85" w:name="_Toc459730888"/>
      <w:bookmarkStart w:id="86" w:name="_Toc459734005"/>
      <w:bookmarkStart w:id="87" w:name="_Toc459734253"/>
      <w:bookmarkStart w:id="88" w:name="_Toc459736372"/>
      <w:r w:rsidRPr="00A11465">
        <w:rPr>
          <w:rFonts w:ascii="Arial" w:eastAsia="Times New Roman" w:hAnsi="Arial" w:cs="Arial"/>
          <w:color w:val="auto"/>
          <w:u w:val="single"/>
          <w:lang w:eastAsia="nl-NL"/>
        </w:rPr>
        <w:lastRenderedPageBreak/>
        <w:t>2.2</w:t>
      </w:r>
      <w:r w:rsidR="008D257A" w:rsidRPr="00A11465">
        <w:rPr>
          <w:rFonts w:ascii="Arial" w:eastAsia="Times New Roman" w:hAnsi="Arial" w:cs="Arial"/>
          <w:color w:val="auto"/>
          <w:u w:val="single"/>
          <w:lang w:eastAsia="nl-NL"/>
        </w:rPr>
        <w:tab/>
        <w:t>Maak uw bedrijf concreet</w:t>
      </w:r>
      <w:bookmarkEnd w:id="82"/>
      <w:bookmarkEnd w:id="83"/>
      <w:bookmarkEnd w:id="84"/>
      <w:bookmarkEnd w:id="85"/>
      <w:bookmarkEnd w:id="86"/>
      <w:bookmarkEnd w:id="87"/>
      <w:bookmarkEnd w:id="88"/>
    </w:p>
    <w:p w14:paraId="24760296"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Beschrijf wat u gaat doen, hoe u het gaat doen en voor wie. Zo ziet u of uw plannen haalbaar zijn. Geef bijvoorbeeld antwoord op de vragen:</w:t>
      </w:r>
    </w:p>
    <w:p w14:paraId="24760297" w14:textId="77777777" w:rsidR="008D257A" w:rsidRPr="00A11465" w:rsidRDefault="008D257A" w:rsidP="00977345">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Wat voor soort bedrijf wilt u beginnen en wanneer?</w:t>
      </w:r>
    </w:p>
    <w:p w14:paraId="24760298" w14:textId="77777777" w:rsidR="008D257A" w:rsidRPr="00A11465" w:rsidRDefault="008D257A" w:rsidP="00977345">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In welke behoefte voorziet u?</w:t>
      </w:r>
    </w:p>
    <w:p w14:paraId="24760299" w14:textId="77777777" w:rsidR="008D257A" w:rsidRPr="00A11465" w:rsidRDefault="008D257A" w:rsidP="00977345">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Hoe gaat u de onderneming succesvol maken en hoe heeft u zich georiënteerd?</w:t>
      </w:r>
    </w:p>
    <w:p w14:paraId="2476029A" w14:textId="77777777" w:rsidR="002B08B4" w:rsidRPr="00A11465" w:rsidRDefault="008D257A" w:rsidP="002B08B4">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Wat zijn de voordelen en welke risico’s ziet u?</w:t>
      </w:r>
    </w:p>
    <w:p w14:paraId="2476029B" w14:textId="77777777" w:rsidR="008D257A" w:rsidRPr="00A11465" w:rsidRDefault="008D257A" w:rsidP="008D257A">
      <w:pPr>
        <w:spacing w:before="100" w:beforeAutospacing="1" w:after="105" w:line="240"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Tip: leg uw plan aan iemand voor</w:t>
      </w:r>
    </w:p>
    <w:p w14:paraId="2476029C"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Leg uw plan eerst aan bekenden voor en daarna aan 'professionals', de bank bijvoorbeeld. Zo kunt u uw verhaal oefenen en krijgt u meteen advies. U kunt uw idee natuurlijk ook </w:t>
      </w:r>
      <w:hyperlink r:id="rId25" w:history="1">
        <w:r w:rsidRPr="00A11465">
          <w:rPr>
            <w:rFonts w:ascii="Arial" w:eastAsia="Times New Roman" w:hAnsi="Arial" w:cs="Arial"/>
            <w:sz w:val="22"/>
            <w:lang w:eastAsia="nl-NL"/>
          </w:rPr>
          <w:t>voorleggen aan een medewerker van de KvK</w:t>
        </w:r>
      </w:hyperlink>
      <w:r w:rsidRPr="00A11465">
        <w:rPr>
          <w:rFonts w:ascii="Arial" w:eastAsia="Times New Roman" w:hAnsi="Arial" w:cs="Arial"/>
          <w:sz w:val="22"/>
          <w:lang w:eastAsia="nl-NL"/>
        </w:rPr>
        <w:t>.</w:t>
      </w:r>
    </w:p>
    <w:p w14:paraId="2476029D" w14:textId="77777777" w:rsidR="008D257A" w:rsidRPr="00A11465" w:rsidRDefault="00607AC3" w:rsidP="002A008B">
      <w:pPr>
        <w:pStyle w:val="Kop2"/>
        <w:rPr>
          <w:rFonts w:ascii="Arial" w:eastAsia="Times New Roman" w:hAnsi="Arial" w:cs="Arial"/>
          <w:color w:val="auto"/>
          <w:u w:val="single"/>
          <w:lang w:eastAsia="nl-NL"/>
        </w:rPr>
      </w:pPr>
      <w:bookmarkStart w:id="89" w:name="_Toc459716966"/>
      <w:bookmarkStart w:id="90" w:name="_Toc459730475"/>
      <w:bookmarkStart w:id="91" w:name="_Toc459730609"/>
      <w:bookmarkStart w:id="92" w:name="_Toc459730889"/>
      <w:bookmarkStart w:id="93" w:name="_Toc459734006"/>
      <w:bookmarkStart w:id="94" w:name="_Toc459734254"/>
      <w:bookmarkStart w:id="95" w:name="_Toc459736373"/>
      <w:r w:rsidRPr="00A11465">
        <w:rPr>
          <w:rFonts w:ascii="Arial" w:eastAsia="Times New Roman" w:hAnsi="Arial" w:cs="Arial"/>
          <w:color w:val="auto"/>
          <w:u w:val="single"/>
          <w:lang w:eastAsia="nl-NL"/>
        </w:rPr>
        <w:t>2.3</w:t>
      </w:r>
      <w:r w:rsidRPr="00A11465">
        <w:rPr>
          <w:rFonts w:ascii="Arial" w:eastAsia="Times New Roman" w:hAnsi="Arial" w:cs="Arial"/>
          <w:color w:val="auto"/>
          <w:u w:val="single"/>
          <w:lang w:eastAsia="nl-NL"/>
        </w:rPr>
        <w:tab/>
        <w:t>R</w:t>
      </w:r>
      <w:r w:rsidR="008D257A" w:rsidRPr="00A11465">
        <w:rPr>
          <w:rFonts w:ascii="Arial" w:eastAsia="Times New Roman" w:hAnsi="Arial" w:cs="Arial"/>
          <w:color w:val="auto"/>
          <w:u w:val="single"/>
          <w:lang w:eastAsia="nl-NL"/>
        </w:rPr>
        <w:t>echtsvorm</w:t>
      </w:r>
      <w:r w:rsidRPr="00A11465">
        <w:rPr>
          <w:rFonts w:ascii="Arial" w:eastAsia="Times New Roman" w:hAnsi="Arial" w:cs="Arial"/>
          <w:color w:val="auto"/>
          <w:u w:val="single"/>
          <w:lang w:eastAsia="nl-NL"/>
        </w:rPr>
        <w:t>en</w:t>
      </w:r>
      <w:bookmarkEnd w:id="89"/>
      <w:bookmarkEnd w:id="90"/>
      <w:bookmarkEnd w:id="91"/>
      <w:bookmarkEnd w:id="92"/>
      <w:bookmarkEnd w:id="93"/>
      <w:bookmarkEnd w:id="94"/>
      <w:bookmarkEnd w:id="95"/>
    </w:p>
    <w:p w14:paraId="2476029E"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Uw bedrijf heeft een bepaalde juridische vorm, de rechtsvorm. De rechtsvorm bepaalt onder andere of u privé aansprakelijk bent. Geef aan in uw plan voor </w:t>
      </w:r>
      <w:hyperlink r:id="rId26" w:history="1">
        <w:r w:rsidRPr="00A11465">
          <w:rPr>
            <w:rFonts w:ascii="Arial" w:eastAsia="Times New Roman" w:hAnsi="Arial" w:cs="Arial"/>
            <w:sz w:val="22"/>
            <w:lang w:eastAsia="nl-NL"/>
          </w:rPr>
          <w:t>welke rechtsvorm u kiest</w:t>
        </w:r>
      </w:hyperlink>
      <w:r w:rsidRPr="00A11465">
        <w:rPr>
          <w:rFonts w:ascii="Arial" w:eastAsia="Times New Roman" w:hAnsi="Arial" w:cs="Arial"/>
          <w:sz w:val="22"/>
          <w:lang w:eastAsia="nl-NL"/>
        </w:rPr>
        <w:t xml:space="preserve"> en waarom. Een reden kan zijn vanwege een gunstige belastingregel of om aansprakelijkheid te beperken.</w:t>
      </w:r>
    </w:p>
    <w:p w14:paraId="2476029F"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Als u uw bedrijf inschrijft bij de KvK, dan kiest u een rechtsvorm. Bij een rechtsvorm zonder rechtspersoonlijkheid bent u met uw privé-vermogen aansprakelijk voor de schulden van uw bedrijf. Bij een rechtsvorm met rechtspersoonlijkheid is dit meestal niet het geval.</w:t>
      </w:r>
    </w:p>
    <w:p w14:paraId="247602A0" w14:textId="77777777" w:rsidR="008D257A" w:rsidRPr="00AB255E" w:rsidRDefault="00607AC3" w:rsidP="00AB255E">
      <w:pPr>
        <w:rPr>
          <w:rFonts w:ascii="Arial" w:hAnsi="Arial" w:cs="Arial"/>
          <w:b/>
          <w:sz w:val="22"/>
          <w:lang w:eastAsia="nl-NL"/>
        </w:rPr>
      </w:pPr>
      <w:bookmarkStart w:id="96" w:name="_Toc459716967"/>
      <w:bookmarkStart w:id="97" w:name="_Toc459730476"/>
      <w:bookmarkStart w:id="98" w:name="_Toc459730610"/>
      <w:bookmarkStart w:id="99" w:name="_Toc459730890"/>
      <w:r w:rsidRPr="00AB255E">
        <w:rPr>
          <w:rFonts w:ascii="Arial" w:hAnsi="Arial" w:cs="Arial"/>
          <w:b/>
          <w:sz w:val="22"/>
          <w:lang w:eastAsia="nl-NL"/>
        </w:rPr>
        <w:t>2.3</w:t>
      </w:r>
      <w:r w:rsidR="00833623" w:rsidRPr="00AB255E">
        <w:rPr>
          <w:rFonts w:ascii="Arial" w:hAnsi="Arial" w:cs="Arial"/>
          <w:b/>
          <w:sz w:val="22"/>
          <w:lang w:eastAsia="nl-NL"/>
        </w:rPr>
        <w:t>.1</w:t>
      </w:r>
      <w:r w:rsidR="008D257A" w:rsidRPr="00AB255E">
        <w:rPr>
          <w:rFonts w:ascii="Arial" w:hAnsi="Arial" w:cs="Arial"/>
          <w:b/>
          <w:sz w:val="22"/>
          <w:lang w:eastAsia="nl-NL"/>
        </w:rPr>
        <w:t xml:space="preserve"> </w:t>
      </w:r>
      <w:r w:rsidR="00833623" w:rsidRPr="00AB255E">
        <w:rPr>
          <w:rFonts w:ascii="Arial" w:hAnsi="Arial" w:cs="Arial"/>
          <w:b/>
          <w:sz w:val="22"/>
          <w:lang w:eastAsia="nl-NL"/>
        </w:rPr>
        <w:tab/>
      </w:r>
      <w:r w:rsidR="008D257A" w:rsidRPr="00AB255E">
        <w:rPr>
          <w:rFonts w:ascii="Arial" w:hAnsi="Arial" w:cs="Arial"/>
          <w:b/>
          <w:sz w:val="22"/>
          <w:lang w:eastAsia="nl-NL"/>
        </w:rPr>
        <w:t>Rechtsvorm zonder rechtspersoonlijkheid</w:t>
      </w:r>
      <w:bookmarkEnd w:id="96"/>
      <w:bookmarkEnd w:id="97"/>
      <w:bookmarkEnd w:id="98"/>
      <w:bookmarkEnd w:id="99"/>
      <w:r w:rsidR="008D257A" w:rsidRPr="00AB255E">
        <w:rPr>
          <w:rFonts w:ascii="Arial" w:hAnsi="Arial" w:cs="Arial"/>
          <w:b/>
          <w:sz w:val="22"/>
          <w:lang w:eastAsia="nl-NL"/>
        </w:rPr>
        <w:t> </w:t>
      </w:r>
    </w:p>
    <w:p w14:paraId="247602A1" w14:textId="77777777" w:rsidR="008D257A" w:rsidRPr="00A11465" w:rsidRDefault="00F32012"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27" w:history="1">
        <w:r w:rsidR="008D257A" w:rsidRPr="00A11465">
          <w:rPr>
            <w:rFonts w:ascii="Arial" w:eastAsia="Times New Roman" w:hAnsi="Arial" w:cs="Arial"/>
            <w:sz w:val="22"/>
            <w:lang w:eastAsia="nl-NL"/>
          </w:rPr>
          <w:t>eenmanszaak</w:t>
        </w:r>
      </w:hyperlink>
    </w:p>
    <w:p w14:paraId="247602A2" w14:textId="62D417F0" w:rsidR="008D257A" w:rsidRPr="00A11465" w:rsidRDefault="00F32012"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28" w:history="1">
        <w:r w:rsidR="008D257A" w:rsidRPr="00A11465">
          <w:rPr>
            <w:rFonts w:ascii="Arial" w:eastAsia="Times New Roman" w:hAnsi="Arial" w:cs="Arial"/>
            <w:sz w:val="22"/>
            <w:lang w:eastAsia="nl-NL"/>
          </w:rPr>
          <w:t>vennootschap onder firma (</w:t>
        </w:r>
        <w:r w:rsidR="00995CEE">
          <w:rPr>
            <w:rFonts w:ascii="Arial" w:eastAsia="Times New Roman" w:hAnsi="Arial" w:cs="Arial"/>
            <w:sz w:val="22"/>
            <w:lang w:eastAsia="nl-NL"/>
          </w:rPr>
          <w:t>VOF</w:t>
        </w:r>
        <w:r w:rsidR="008D257A" w:rsidRPr="00A11465">
          <w:rPr>
            <w:rFonts w:ascii="Arial" w:eastAsia="Times New Roman" w:hAnsi="Arial" w:cs="Arial"/>
            <w:sz w:val="22"/>
            <w:lang w:eastAsia="nl-NL"/>
          </w:rPr>
          <w:t>)</w:t>
        </w:r>
      </w:hyperlink>
    </w:p>
    <w:p w14:paraId="247602A3" w14:textId="735EC007" w:rsidR="008D257A" w:rsidRPr="00A11465" w:rsidRDefault="00F32012"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29" w:history="1">
        <w:r w:rsidR="008D257A" w:rsidRPr="00A11465">
          <w:rPr>
            <w:rFonts w:ascii="Arial" w:eastAsia="Times New Roman" w:hAnsi="Arial" w:cs="Arial"/>
            <w:sz w:val="22"/>
            <w:lang w:eastAsia="nl-NL"/>
          </w:rPr>
          <w:t>commanditaire vennootschap (</w:t>
        </w:r>
        <w:r w:rsidR="00995CEE">
          <w:rPr>
            <w:rFonts w:ascii="Arial" w:eastAsia="Times New Roman" w:hAnsi="Arial" w:cs="Arial"/>
            <w:sz w:val="22"/>
            <w:lang w:eastAsia="nl-NL"/>
          </w:rPr>
          <w:t>CV</w:t>
        </w:r>
        <w:r w:rsidR="008D257A" w:rsidRPr="00A11465">
          <w:rPr>
            <w:rFonts w:ascii="Arial" w:eastAsia="Times New Roman" w:hAnsi="Arial" w:cs="Arial"/>
            <w:sz w:val="22"/>
            <w:lang w:eastAsia="nl-NL"/>
          </w:rPr>
          <w:t>)</w:t>
        </w:r>
      </w:hyperlink>
    </w:p>
    <w:p w14:paraId="247602A4" w14:textId="77777777" w:rsidR="008D257A" w:rsidRPr="00A11465" w:rsidRDefault="00F32012"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30" w:history="1">
        <w:r w:rsidR="008D257A" w:rsidRPr="00A11465">
          <w:rPr>
            <w:rFonts w:ascii="Arial" w:eastAsia="Times New Roman" w:hAnsi="Arial" w:cs="Arial"/>
            <w:sz w:val="22"/>
            <w:lang w:eastAsia="nl-NL"/>
          </w:rPr>
          <w:t>maatschap</w:t>
        </w:r>
      </w:hyperlink>
      <w:r w:rsidR="008D257A" w:rsidRPr="00A11465">
        <w:rPr>
          <w:rFonts w:ascii="Arial" w:eastAsia="Times New Roman" w:hAnsi="Arial" w:cs="Arial"/>
          <w:sz w:val="22"/>
          <w:lang w:eastAsia="nl-NL"/>
        </w:rPr>
        <w:t>        </w:t>
      </w:r>
    </w:p>
    <w:p w14:paraId="247602A5" w14:textId="77777777" w:rsidR="008D257A" w:rsidRPr="00AB255E" w:rsidRDefault="008D257A" w:rsidP="00AB255E">
      <w:pPr>
        <w:rPr>
          <w:rFonts w:ascii="Arial" w:hAnsi="Arial" w:cs="Arial"/>
          <w:b/>
          <w:sz w:val="22"/>
          <w:lang w:eastAsia="nl-NL"/>
        </w:rPr>
      </w:pPr>
      <w:bookmarkStart w:id="100" w:name="_Toc459716968"/>
      <w:bookmarkStart w:id="101" w:name="_Toc459730477"/>
      <w:bookmarkStart w:id="102" w:name="_Toc459730611"/>
      <w:bookmarkStart w:id="103" w:name="_Toc459730891"/>
      <w:r w:rsidRPr="00AB255E">
        <w:rPr>
          <w:rFonts w:ascii="Arial" w:hAnsi="Arial" w:cs="Arial"/>
          <w:b/>
          <w:sz w:val="22"/>
          <w:lang w:eastAsia="nl-NL"/>
        </w:rPr>
        <w:t>2</w:t>
      </w:r>
      <w:r w:rsidR="00607AC3" w:rsidRPr="00AB255E">
        <w:rPr>
          <w:rFonts w:ascii="Arial" w:hAnsi="Arial" w:cs="Arial"/>
          <w:b/>
          <w:sz w:val="22"/>
          <w:lang w:eastAsia="nl-NL"/>
        </w:rPr>
        <w:t>.3</w:t>
      </w:r>
      <w:r w:rsidR="00833623" w:rsidRPr="00AB255E">
        <w:rPr>
          <w:rFonts w:ascii="Arial" w:hAnsi="Arial" w:cs="Arial"/>
          <w:b/>
          <w:sz w:val="22"/>
          <w:lang w:eastAsia="nl-NL"/>
        </w:rPr>
        <w:t xml:space="preserve">.2 </w:t>
      </w:r>
      <w:r w:rsidR="00833623" w:rsidRPr="00AB255E">
        <w:rPr>
          <w:rFonts w:ascii="Arial" w:hAnsi="Arial" w:cs="Arial"/>
          <w:b/>
          <w:sz w:val="22"/>
          <w:lang w:eastAsia="nl-NL"/>
        </w:rPr>
        <w:tab/>
      </w:r>
      <w:r w:rsidRPr="00AB255E">
        <w:rPr>
          <w:rFonts w:ascii="Arial" w:hAnsi="Arial" w:cs="Arial"/>
          <w:b/>
          <w:sz w:val="22"/>
          <w:lang w:eastAsia="nl-NL"/>
        </w:rPr>
        <w:t>Rechtsvorm met rechtspersoonlijkheid</w:t>
      </w:r>
      <w:bookmarkEnd w:id="100"/>
      <w:bookmarkEnd w:id="101"/>
      <w:bookmarkEnd w:id="102"/>
      <w:bookmarkEnd w:id="103"/>
    </w:p>
    <w:p w14:paraId="247602A6" w14:textId="29F87DD0" w:rsidR="008D257A" w:rsidRPr="00A11465" w:rsidRDefault="00F32012"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1" w:history="1">
        <w:r w:rsidR="008D257A" w:rsidRPr="00A11465">
          <w:rPr>
            <w:rFonts w:ascii="Arial" w:eastAsia="Times New Roman" w:hAnsi="Arial" w:cs="Arial"/>
            <w:sz w:val="22"/>
            <w:lang w:eastAsia="nl-NL"/>
          </w:rPr>
          <w:t>besloten vennootschap (</w:t>
        </w:r>
        <w:r w:rsidR="00995CEE">
          <w:rPr>
            <w:rFonts w:ascii="Arial" w:eastAsia="Times New Roman" w:hAnsi="Arial" w:cs="Arial"/>
            <w:sz w:val="22"/>
            <w:lang w:eastAsia="nl-NL"/>
          </w:rPr>
          <w:t>BV</w:t>
        </w:r>
        <w:r w:rsidR="008D257A" w:rsidRPr="00A11465">
          <w:rPr>
            <w:rFonts w:ascii="Arial" w:eastAsia="Times New Roman" w:hAnsi="Arial" w:cs="Arial"/>
            <w:sz w:val="22"/>
            <w:lang w:eastAsia="nl-NL"/>
          </w:rPr>
          <w:t>)</w:t>
        </w:r>
      </w:hyperlink>
    </w:p>
    <w:p w14:paraId="247602A7" w14:textId="52498EE6" w:rsidR="008D257A" w:rsidRPr="00A11465" w:rsidRDefault="00F32012"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2" w:history="1">
        <w:r w:rsidR="008D257A" w:rsidRPr="00A11465">
          <w:rPr>
            <w:rFonts w:ascii="Arial" w:eastAsia="Times New Roman" w:hAnsi="Arial" w:cs="Arial"/>
            <w:sz w:val="22"/>
            <w:lang w:eastAsia="nl-NL"/>
          </w:rPr>
          <w:t>naamloze vennootschap (</w:t>
        </w:r>
        <w:r w:rsidR="00995CEE">
          <w:rPr>
            <w:rFonts w:ascii="Arial" w:eastAsia="Times New Roman" w:hAnsi="Arial" w:cs="Arial"/>
            <w:sz w:val="22"/>
            <w:lang w:eastAsia="nl-NL"/>
          </w:rPr>
          <w:t>NV</w:t>
        </w:r>
        <w:r w:rsidR="008D257A" w:rsidRPr="00A11465">
          <w:rPr>
            <w:rFonts w:ascii="Arial" w:eastAsia="Times New Roman" w:hAnsi="Arial" w:cs="Arial"/>
            <w:sz w:val="22"/>
            <w:lang w:eastAsia="nl-NL"/>
          </w:rPr>
          <w:t>)</w:t>
        </w:r>
      </w:hyperlink>
    </w:p>
    <w:p w14:paraId="247602A8" w14:textId="77777777" w:rsidR="008D257A" w:rsidRPr="00A11465" w:rsidRDefault="00F32012"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3" w:history="1">
        <w:r w:rsidR="008D257A" w:rsidRPr="00A11465">
          <w:rPr>
            <w:rFonts w:ascii="Arial" w:eastAsia="Times New Roman" w:hAnsi="Arial" w:cs="Arial"/>
            <w:sz w:val="22"/>
            <w:lang w:eastAsia="nl-NL"/>
          </w:rPr>
          <w:t>vereniging</w:t>
        </w:r>
      </w:hyperlink>
    </w:p>
    <w:p w14:paraId="247602A9" w14:textId="77777777" w:rsidR="008D257A" w:rsidRPr="00A11465" w:rsidRDefault="00F32012"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4" w:history="1">
        <w:r w:rsidR="008D257A" w:rsidRPr="00A11465">
          <w:rPr>
            <w:rFonts w:ascii="Arial" w:eastAsia="Times New Roman" w:hAnsi="Arial" w:cs="Arial"/>
            <w:sz w:val="22"/>
            <w:lang w:eastAsia="nl-NL"/>
          </w:rPr>
          <w:t>coöperatie en onderlinge waarborgmaatschappij</w:t>
        </w:r>
      </w:hyperlink>
    </w:p>
    <w:p w14:paraId="247602AA" w14:textId="77777777" w:rsidR="008D257A" w:rsidRPr="00A11465" w:rsidRDefault="00F32012"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5" w:history="1">
        <w:r w:rsidR="008D257A" w:rsidRPr="00A11465">
          <w:rPr>
            <w:rFonts w:ascii="Arial" w:eastAsia="Times New Roman" w:hAnsi="Arial" w:cs="Arial"/>
            <w:sz w:val="22"/>
            <w:lang w:eastAsia="nl-NL"/>
          </w:rPr>
          <w:t>stichting</w:t>
        </w:r>
      </w:hyperlink>
    </w:p>
    <w:p w14:paraId="247602AC" w14:textId="77777777" w:rsidR="008D257A" w:rsidRPr="00AB255E" w:rsidRDefault="00607AC3" w:rsidP="00AB255E">
      <w:pPr>
        <w:rPr>
          <w:rFonts w:ascii="Arial" w:hAnsi="Arial" w:cs="Arial"/>
          <w:b/>
          <w:sz w:val="22"/>
        </w:rPr>
      </w:pPr>
      <w:bookmarkStart w:id="104" w:name="_Toc459716969"/>
      <w:bookmarkStart w:id="105" w:name="_Toc459730478"/>
      <w:bookmarkStart w:id="106" w:name="_Toc459730612"/>
      <w:bookmarkStart w:id="107" w:name="_Toc459730892"/>
      <w:r w:rsidRPr="00AB255E">
        <w:rPr>
          <w:rFonts w:ascii="Arial" w:hAnsi="Arial" w:cs="Arial"/>
          <w:b/>
          <w:sz w:val="22"/>
        </w:rPr>
        <w:t>2.3</w:t>
      </w:r>
      <w:r w:rsidR="00833623" w:rsidRPr="00AB255E">
        <w:rPr>
          <w:rFonts w:ascii="Arial" w:hAnsi="Arial" w:cs="Arial"/>
          <w:b/>
          <w:sz w:val="22"/>
        </w:rPr>
        <w:t>.3</w:t>
      </w:r>
      <w:r w:rsidR="00833623" w:rsidRPr="00AB255E">
        <w:rPr>
          <w:rFonts w:ascii="Arial" w:hAnsi="Arial" w:cs="Arial"/>
          <w:b/>
          <w:sz w:val="22"/>
        </w:rPr>
        <w:tab/>
      </w:r>
      <w:r w:rsidR="008D257A" w:rsidRPr="00AB255E">
        <w:rPr>
          <w:rFonts w:ascii="Arial" w:hAnsi="Arial" w:cs="Arial"/>
          <w:b/>
          <w:sz w:val="22"/>
        </w:rPr>
        <w:t>Rechtsvorm kiezen</w:t>
      </w:r>
      <w:bookmarkEnd w:id="104"/>
      <w:bookmarkEnd w:id="105"/>
      <w:bookmarkEnd w:id="106"/>
      <w:bookmarkEnd w:id="107"/>
    </w:p>
    <w:p w14:paraId="247602AD" w14:textId="77777777" w:rsidR="008D257A" w:rsidRPr="00A11465" w:rsidRDefault="008D257A" w:rsidP="002B7619">
      <w:pPr>
        <w:numPr>
          <w:ilvl w:val="0"/>
          <w:numId w:val="5"/>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Meer over </w:t>
      </w:r>
      <w:hyperlink r:id="rId36" w:history="1">
        <w:r w:rsidRPr="00A11465">
          <w:rPr>
            <w:rFonts w:ascii="Arial" w:eastAsia="Times New Roman" w:hAnsi="Arial" w:cs="Arial"/>
            <w:sz w:val="22"/>
            <w:lang w:eastAsia="nl-NL"/>
          </w:rPr>
          <w:t>de rechtsvormkeuze</w:t>
        </w:r>
      </w:hyperlink>
      <w:r w:rsidRPr="00A11465">
        <w:rPr>
          <w:rFonts w:ascii="Arial" w:eastAsia="Times New Roman" w:hAnsi="Arial" w:cs="Arial"/>
          <w:sz w:val="22"/>
          <w:lang w:eastAsia="nl-NL"/>
        </w:rPr>
        <w:t>.</w:t>
      </w:r>
    </w:p>
    <w:p w14:paraId="247602AE" w14:textId="5CBCDFFD" w:rsidR="008D257A" w:rsidRPr="00A11465" w:rsidRDefault="008D257A" w:rsidP="002B7619">
      <w:pPr>
        <w:numPr>
          <w:ilvl w:val="0"/>
          <w:numId w:val="5"/>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Meer over het </w:t>
      </w:r>
      <w:hyperlink r:id="rId37" w:history="1">
        <w:r w:rsidRPr="00A11465">
          <w:rPr>
            <w:rFonts w:ascii="Arial" w:eastAsia="Times New Roman" w:hAnsi="Arial" w:cs="Arial"/>
            <w:sz w:val="22"/>
            <w:lang w:eastAsia="nl-NL"/>
          </w:rPr>
          <w:t xml:space="preserve">kiezen voor de eenmanszaak of </w:t>
        </w:r>
        <w:r w:rsidR="00995CEE">
          <w:rPr>
            <w:rFonts w:ascii="Arial" w:eastAsia="Times New Roman" w:hAnsi="Arial" w:cs="Arial"/>
            <w:sz w:val="22"/>
            <w:lang w:eastAsia="nl-NL"/>
          </w:rPr>
          <w:t>BV</w:t>
        </w:r>
      </w:hyperlink>
      <w:r w:rsidRPr="00A11465">
        <w:rPr>
          <w:rFonts w:ascii="Arial" w:eastAsia="Times New Roman" w:hAnsi="Arial" w:cs="Arial"/>
          <w:sz w:val="22"/>
          <w:lang w:eastAsia="nl-NL"/>
        </w:rPr>
        <w:t>.</w:t>
      </w:r>
    </w:p>
    <w:p w14:paraId="247602AF" w14:textId="7C9C6901" w:rsidR="008D257A" w:rsidRPr="00A11465" w:rsidRDefault="008D257A" w:rsidP="002B7619">
      <w:pPr>
        <w:numPr>
          <w:ilvl w:val="0"/>
          <w:numId w:val="5"/>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Bekijk het </w:t>
      </w:r>
      <w:hyperlink r:id="rId38" w:tgtFrame="_blank" w:tooltip="Overzicht rechtsvormen" w:history="1">
        <w:r w:rsidRPr="00A11465">
          <w:rPr>
            <w:rFonts w:ascii="Arial" w:eastAsia="Times New Roman" w:hAnsi="Arial" w:cs="Arial"/>
            <w:sz w:val="22"/>
            <w:lang w:eastAsia="nl-NL"/>
          </w:rPr>
          <w:t xml:space="preserve">schema rechtsvormen </w:t>
        </w:r>
        <w:r w:rsidR="00F820FB" w:rsidRPr="00A11465">
          <w:rPr>
            <w:rFonts w:ascii="Arial" w:eastAsia="Times New Roman" w:hAnsi="Arial" w:cs="Arial"/>
            <w:sz w:val="22"/>
            <w:lang w:eastAsia="nl-NL"/>
          </w:rPr>
          <w:t>hieronder</w:t>
        </w:r>
      </w:hyperlink>
      <w:r w:rsidR="00F820FB" w:rsidRPr="00A11465">
        <w:rPr>
          <w:rFonts w:ascii="Arial" w:eastAsia="Times New Roman" w:hAnsi="Arial" w:cs="Arial"/>
          <w:sz w:val="22"/>
          <w:lang w:eastAsia="nl-NL"/>
        </w:rPr>
        <w:t>.</w:t>
      </w:r>
    </w:p>
    <w:p w14:paraId="247602B0" w14:textId="0A7EE463" w:rsidR="00833623" w:rsidRPr="00A11465" w:rsidRDefault="00833623" w:rsidP="002B7619">
      <w:pPr>
        <w:pStyle w:val="Lijstalinea"/>
        <w:numPr>
          <w:ilvl w:val="0"/>
          <w:numId w:val="5"/>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Veel ondernemers kiezen een </w:t>
      </w:r>
      <w:hyperlink r:id="rId39" w:history="1">
        <w:r w:rsidRPr="00A11465">
          <w:rPr>
            <w:rFonts w:ascii="Arial" w:eastAsia="Times New Roman" w:hAnsi="Arial" w:cs="Arial"/>
            <w:sz w:val="22"/>
            <w:lang w:eastAsia="nl-NL"/>
          </w:rPr>
          <w:t>eenmanszaak</w:t>
        </w:r>
      </w:hyperlink>
      <w:r w:rsidRPr="00A11465">
        <w:rPr>
          <w:rFonts w:ascii="Arial" w:eastAsia="Times New Roman" w:hAnsi="Arial" w:cs="Arial"/>
          <w:sz w:val="22"/>
          <w:lang w:eastAsia="nl-NL"/>
        </w:rPr>
        <w:t xml:space="preserve"> of </w:t>
      </w:r>
      <w:r w:rsidR="00F820FB" w:rsidRPr="00A11465">
        <w:rPr>
          <w:rFonts w:ascii="Arial" w:eastAsia="Times New Roman" w:hAnsi="Arial" w:cs="Arial"/>
          <w:sz w:val="22"/>
          <w:lang w:eastAsia="nl-NL"/>
        </w:rPr>
        <w:t>BV</w:t>
      </w:r>
      <w:r w:rsidRPr="00A11465">
        <w:rPr>
          <w:rFonts w:ascii="Arial" w:eastAsia="Times New Roman" w:hAnsi="Arial" w:cs="Arial"/>
          <w:sz w:val="22"/>
          <w:lang w:eastAsia="nl-NL"/>
        </w:rPr>
        <w:t xml:space="preserve">. Maar welke rechtsvorm past het best bij uw bedrijf? Dit hangt af van verschillende keuzes die u maakt. Bijvoorbeeld over de inrichting van uw organisatie, uw belastingvoordeel en het beperken van uw </w:t>
      </w:r>
      <w:r w:rsidR="00F820FB" w:rsidRPr="00A11465">
        <w:rPr>
          <w:rFonts w:ascii="Arial" w:eastAsia="Times New Roman" w:hAnsi="Arial" w:cs="Arial"/>
          <w:sz w:val="22"/>
          <w:lang w:eastAsia="nl-NL"/>
        </w:rPr>
        <w:t xml:space="preserve">(financiële) </w:t>
      </w:r>
      <w:r w:rsidRPr="00A11465">
        <w:rPr>
          <w:rFonts w:ascii="Arial" w:eastAsia="Times New Roman" w:hAnsi="Arial" w:cs="Arial"/>
          <w:sz w:val="22"/>
          <w:lang w:eastAsia="nl-NL"/>
        </w:rPr>
        <w:t>aansprakelijkheid.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0"/>
        <w:gridCol w:w="30"/>
        <w:gridCol w:w="3911"/>
        <w:gridCol w:w="3179"/>
      </w:tblGrid>
      <w:tr w:rsidR="00A61E76" w:rsidRPr="00A11465" w14:paraId="247602B4" w14:textId="77777777" w:rsidTr="009859D6">
        <w:trPr>
          <w:tblCellSpacing w:w="15" w:type="dxa"/>
        </w:trPr>
        <w:tc>
          <w:tcPr>
            <w:tcW w:w="196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7602B1" w14:textId="77777777" w:rsidR="00833623" w:rsidRPr="00A11465" w:rsidRDefault="00833623" w:rsidP="00833623">
            <w:pPr>
              <w:spacing w:after="0" w:line="240" w:lineRule="atLeast"/>
              <w:jc w:val="center"/>
              <w:rPr>
                <w:rFonts w:ascii="Arial" w:eastAsia="Times New Roman" w:hAnsi="Arial" w:cs="Arial"/>
                <w:b/>
                <w:bCs/>
                <w:sz w:val="22"/>
                <w:lang w:eastAsia="nl-NL"/>
              </w:rPr>
            </w:pPr>
          </w:p>
        </w:tc>
        <w:tc>
          <w:tcPr>
            <w:tcW w:w="4034"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7602B2" w14:textId="77777777" w:rsidR="00833623" w:rsidRPr="00A11465" w:rsidRDefault="00833623" w:rsidP="00833623">
            <w:pPr>
              <w:spacing w:after="0" w:line="240" w:lineRule="atLeast"/>
              <w:jc w:val="center"/>
              <w:rPr>
                <w:rFonts w:ascii="Arial" w:eastAsia="Times New Roman" w:hAnsi="Arial" w:cs="Arial"/>
                <w:b/>
                <w:bCs/>
                <w:sz w:val="22"/>
                <w:lang w:eastAsia="nl-NL"/>
              </w:rPr>
            </w:pPr>
            <w:r w:rsidRPr="00A11465">
              <w:rPr>
                <w:rFonts w:ascii="Arial" w:eastAsia="Times New Roman" w:hAnsi="Arial" w:cs="Arial"/>
                <w:b/>
                <w:bCs/>
                <w:sz w:val="22"/>
                <w:lang w:eastAsia="nl-NL"/>
              </w:rPr>
              <w:t>Eenmanszaak</w:t>
            </w:r>
          </w:p>
        </w:tc>
        <w:tc>
          <w:tcPr>
            <w:tcW w:w="318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7602B3" w14:textId="2A68C3AB" w:rsidR="00833623" w:rsidRPr="00A11465" w:rsidRDefault="00833623" w:rsidP="00995CEE">
            <w:pPr>
              <w:spacing w:after="0" w:line="240" w:lineRule="atLeast"/>
              <w:jc w:val="center"/>
              <w:rPr>
                <w:rFonts w:ascii="Arial" w:eastAsia="Times New Roman" w:hAnsi="Arial" w:cs="Arial"/>
                <w:b/>
                <w:bCs/>
                <w:sz w:val="22"/>
                <w:lang w:eastAsia="nl-NL"/>
              </w:rPr>
            </w:pPr>
            <w:r w:rsidRPr="00A11465">
              <w:rPr>
                <w:rFonts w:ascii="Arial" w:eastAsia="Times New Roman" w:hAnsi="Arial" w:cs="Arial"/>
                <w:b/>
                <w:bCs/>
                <w:sz w:val="22"/>
                <w:lang w:eastAsia="nl-NL"/>
              </w:rPr>
              <w:t>B</w:t>
            </w:r>
            <w:r w:rsidR="00995CEE">
              <w:rPr>
                <w:rFonts w:ascii="Arial" w:eastAsia="Times New Roman" w:hAnsi="Arial" w:cs="Arial"/>
                <w:b/>
                <w:bCs/>
                <w:sz w:val="22"/>
                <w:lang w:eastAsia="nl-NL"/>
              </w:rPr>
              <w:t>V</w:t>
            </w:r>
          </w:p>
        </w:tc>
      </w:tr>
      <w:tr w:rsidR="00A61E76" w:rsidRPr="00A11465" w14:paraId="247602B8" w14:textId="77777777" w:rsidTr="00833623">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5"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Oprichting</w:t>
            </w:r>
          </w:p>
        </w:tc>
        <w:tc>
          <w:tcPr>
            <w:tcW w:w="406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6"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Geen eisen</w:t>
            </w:r>
          </w:p>
        </w:tc>
        <w:tc>
          <w:tcPr>
            <w:tcW w:w="31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7"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Akte van de notaris</w:t>
            </w:r>
          </w:p>
        </w:tc>
      </w:tr>
      <w:tr w:rsidR="00A61E76" w:rsidRPr="00A11465" w14:paraId="247602BC" w14:textId="77777777" w:rsidTr="00833623">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9"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Kapitaalinbreng</w:t>
            </w:r>
          </w:p>
        </w:tc>
        <w:tc>
          <w:tcPr>
            <w:tcW w:w="406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A"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Geen eisen</w:t>
            </w:r>
          </w:p>
        </w:tc>
        <w:tc>
          <w:tcPr>
            <w:tcW w:w="31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B" w14:textId="3A9005F5" w:rsidR="00833623" w:rsidRPr="00A11465" w:rsidRDefault="00833623" w:rsidP="00A430E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 xml:space="preserve">€ </w:t>
            </w:r>
            <w:r w:rsidR="00A430E3">
              <w:rPr>
                <w:rFonts w:ascii="Arial" w:eastAsia="Times New Roman" w:hAnsi="Arial" w:cs="Arial"/>
                <w:sz w:val="22"/>
                <w:lang w:eastAsia="nl-NL"/>
              </w:rPr>
              <w:t>0,01 startkapitaal</w:t>
            </w:r>
          </w:p>
        </w:tc>
      </w:tr>
      <w:tr w:rsidR="00A61E76" w:rsidRPr="00A11465" w14:paraId="247602C0" w14:textId="77777777" w:rsidTr="00833623">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D"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Bestuur</w:t>
            </w:r>
          </w:p>
        </w:tc>
        <w:tc>
          <w:tcPr>
            <w:tcW w:w="406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E"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Eigenaar</w:t>
            </w:r>
          </w:p>
        </w:tc>
        <w:tc>
          <w:tcPr>
            <w:tcW w:w="31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F" w14:textId="58C958D8" w:rsidR="00833623" w:rsidRPr="00A11465" w:rsidRDefault="00A430E3" w:rsidP="00833623">
            <w:pPr>
              <w:spacing w:after="0" w:line="240" w:lineRule="atLeast"/>
              <w:rPr>
                <w:rFonts w:ascii="Arial" w:eastAsia="Times New Roman" w:hAnsi="Arial" w:cs="Arial"/>
                <w:sz w:val="22"/>
                <w:lang w:eastAsia="nl-NL"/>
              </w:rPr>
            </w:pPr>
            <w:r>
              <w:rPr>
                <w:rFonts w:ascii="Arial" w:eastAsia="Times New Roman" w:hAnsi="Arial" w:cs="Arial"/>
                <w:sz w:val="22"/>
                <w:lang w:eastAsia="nl-NL"/>
              </w:rPr>
              <w:t>Directie</w:t>
            </w:r>
          </w:p>
        </w:tc>
      </w:tr>
      <w:tr w:rsidR="00A61E76" w:rsidRPr="00A11465" w14:paraId="247602C4" w14:textId="77777777" w:rsidTr="00833623">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1"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Andere organen</w:t>
            </w:r>
          </w:p>
        </w:tc>
        <w:tc>
          <w:tcPr>
            <w:tcW w:w="406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2"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Geen</w:t>
            </w:r>
          </w:p>
        </w:tc>
        <w:tc>
          <w:tcPr>
            <w:tcW w:w="31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3" w14:textId="5994C6B8"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Aandeelhouders. Eventueel raad van commissarissen</w:t>
            </w:r>
            <w:r w:rsidR="00A430E3">
              <w:rPr>
                <w:rFonts w:ascii="Arial" w:eastAsia="Times New Roman" w:hAnsi="Arial" w:cs="Arial"/>
                <w:sz w:val="22"/>
                <w:lang w:eastAsia="nl-NL"/>
              </w:rPr>
              <w:t>.</w:t>
            </w:r>
          </w:p>
        </w:tc>
      </w:tr>
      <w:tr w:rsidR="00A61E76" w:rsidRPr="00A11465" w14:paraId="247602C8" w14:textId="77777777" w:rsidTr="00833623">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5"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Aansprakelijkheid</w:t>
            </w:r>
          </w:p>
        </w:tc>
        <w:tc>
          <w:tcPr>
            <w:tcW w:w="406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6" w14:textId="7DABA7EF"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Zakelijk en privé voor 100%</w:t>
            </w:r>
            <w:r w:rsidR="00A430E3">
              <w:rPr>
                <w:rFonts w:ascii="Arial" w:eastAsia="Times New Roman" w:hAnsi="Arial" w:cs="Arial"/>
                <w:sz w:val="22"/>
                <w:lang w:eastAsia="nl-NL"/>
              </w:rPr>
              <w:t xml:space="preserve"> voor de schulden van de onderneming.</w:t>
            </w:r>
          </w:p>
        </w:tc>
        <w:tc>
          <w:tcPr>
            <w:tcW w:w="31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7" w14:textId="3B985537" w:rsidR="00833623" w:rsidRPr="00A11465" w:rsidRDefault="00833623" w:rsidP="00A430E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 xml:space="preserve">In principe alleen de </w:t>
            </w:r>
            <w:r w:rsidR="00A430E3">
              <w:rPr>
                <w:rFonts w:ascii="Arial" w:eastAsia="Times New Roman" w:hAnsi="Arial" w:cs="Arial"/>
                <w:sz w:val="22"/>
                <w:lang w:eastAsia="nl-NL"/>
              </w:rPr>
              <w:t>BV voor de schulden van de BV.</w:t>
            </w:r>
          </w:p>
        </w:tc>
      </w:tr>
      <w:tr w:rsidR="00A61E76" w:rsidRPr="00A11465" w14:paraId="247602CC" w14:textId="77777777" w:rsidTr="00833623">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9"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Belasting</w:t>
            </w:r>
          </w:p>
        </w:tc>
        <w:tc>
          <w:tcPr>
            <w:tcW w:w="406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A"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Inkomstenbelasting. Onder voorwaarden mkb-winstvrijstelling en ondernemersaftrek.</w:t>
            </w:r>
          </w:p>
        </w:tc>
        <w:tc>
          <w:tcPr>
            <w:tcW w:w="31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B" w14:textId="44716198" w:rsidR="00833623" w:rsidRPr="00A11465" w:rsidRDefault="00833623" w:rsidP="00A430E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Vennootschapsbelasting</w:t>
            </w:r>
            <w:r w:rsidR="00A430E3">
              <w:rPr>
                <w:rFonts w:ascii="Arial" w:eastAsia="Times New Roman" w:hAnsi="Arial" w:cs="Arial"/>
                <w:sz w:val="22"/>
                <w:lang w:eastAsia="nl-NL"/>
              </w:rPr>
              <w:t xml:space="preserve"> over de winst van de BV. I</w:t>
            </w:r>
            <w:r w:rsidRPr="00A11465">
              <w:rPr>
                <w:rFonts w:ascii="Arial" w:eastAsia="Times New Roman" w:hAnsi="Arial" w:cs="Arial"/>
                <w:sz w:val="22"/>
                <w:lang w:eastAsia="nl-NL"/>
              </w:rPr>
              <w:t xml:space="preserve">nkomstenbelasting </w:t>
            </w:r>
            <w:r w:rsidR="00A430E3">
              <w:rPr>
                <w:rFonts w:ascii="Arial" w:eastAsia="Times New Roman" w:hAnsi="Arial" w:cs="Arial"/>
                <w:sz w:val="22"/>
                <w:lang w:eastAsia="nl-NL"/>
              </w:rPr>
              <w:t xml:space="preserve">voor de DGA </w:t>
            </w:r>
            <w:r w:rsidRPr="00A11465">
              <w:rPr>
                <w:rFonts w:ascii="Arial" w:eastAsia="Times New Roman" w:hAnsi="Arial" w:cs="Arial"/>
                <w:sz w:val="22"/>
                <w:lang w:eastAsia="nl-NL"/>
              </w:rPr>
              <w:t>over salaris en dividend.</w:t>
            </w:r>
          </w:p>
        </w:tc>
      </w:tr>
      <w:tr w:rsidR="00A61E76" w:rsidRPr="00A11465" w14:paraId="247602D0" w14:textId="77777777" w:rsidTr="00833623">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D"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Sociale zekerheid</w:t>
            </w:r>
          </w:p>
        </w:tc>
        <w:tc>
          <w:tcPr>
            <w:tcW w:w="4064"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E"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Geen recht op werknemersverzekeringen.</w:t>
            </w:r>
          </w:p>
        </w:tc>
        <w:tc>
          <w:tcPr>
            <w:tcW w:w="31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F" w14:textId="42414F30" w:rsidR="00833623" w:rsidRPr="00A11465" w:rsidRDefault="00A430E3" w:rsidP="00A430E3">
            <w:pPr>
              <w:spacing w:after="0" w:line="240" w:lineRule="atLeast"/>
              <w:rPr>
                <w:rFonts w:ascii="Arial" w:eastAsia="Times New Roman" w:hAnsi="Arial" w:cs="Arial"/>
                <w:sz w:val="22"/>
                <w:lang w:eastAsia="nl-NL"/>
              </w:rPr>
            </w:pPr>
            <w:r>
              <w:rPr>
                <w:rFonts w:ascii="Arial" w:eastAsia="Times New Roman" w:hAnsi="Arial" w:cs="Arial"/>
                <w:sz w:val="22"/>
                <w:lang w:eastAsia="nl-NL"/>
              </w:rPr>
              <w:t xml:space="preserve">Geen recht op </w:t>
            </w:r>
            <w:r w:rsidR="00833623" w:rsidRPr="00A11465">
              <w:rPr>
                <w:rFonts w:ascii="Arial" w:eastAsia="Times New Roman" w:hAnsi="Arial" w:cs="Arial"/>
                <w:sz w:val="22"/>
                <w:lang w:eastAsia="nl-NL"/>
              </w:rPr>
              <w:t xml:space="preserve">werknemersverzekeringen (behalve als ontslag tegen de wil van de </w:t>
            </w:r>
            <w:r>
              <w:rPr>
                <w:rFonts w:ascii="Arial" w:eastAsia="Times New Roman" w:hAnsi="Arial" w:cs="Arial"/>
                <w:sz w:val="22"/>
                <w:lang w:eastAsia="nl-NL"/>
              </w:rPr>
              <w:t>DGA</w:t>
            </w:r>
            <w:r w:rsidR="00833623" w:rsidRPr="00A11465">
              <w:rPr>
                <w:rFonts w:ascii="Arial" w:eastAsia="Times New Roman" w:hAnsi="Arial" w:cs="Arial"/>
                <w:sz w:val="22"/>
                <w:lang w:eastAsia="nl-NL"/>
              </w:rPr>
              <w:t xml:space="preserve"> mogelijk is</w:t>
            </w:r>
            <w:r>
              <w:rPr>
                <w:rFonts w:ascii="Arial" w:eastAsia="Times New Roman" w:hAnsi="Arial" w:cs="Arial"/>
                <w:sz w:val="22"/>
                <w:lang w:eastAsia="nl-NL"/>
              </w:rPr>
              <w:t xml:space="preserve"> en/of als het aandelenbelang al dan niet samen met uw partner minder dan 50% is</w:t>
            </w:r>
            <w:r w:rsidR="00833623" w:rsidRPr="00A11465">
              <w:rPr>
                <w:rFonts w:ascii="Arial" w:eastAsia="Times New Roman" w:hAnsi="Arial" w:cs="Arial"/>
                <w:sz w:val="22"/>
                <w:lang w:eastAsia="nl-NL"/>
              </w:rPr>
              <w:t>).</w:t>
            </w:r>
          </w:p>
        </w:tc>
      </w:tr>
    </w:tbl>
    <w:p w14:paraId="11B340EE" w14:textId="77777777" w:rsidR="00AB255E" w:rsidRDefault="00AB255E" w:rsidP="00AB255E">
      <w:pPr>
        <w:rPr>
          <w:rFonts w:ascii="Arial" w:hAnsi="Arial" w:cs="Arial"/>
          <w:b/>
          <w:sz w:val="22"/>
          <w:lang w:eastAsia="nl-NL"/>
        </w:rPr>
      </w:pPr>
      <w:bookmarkStart w:id="108" w:name="_Toc459716970"/>
      <w:bookmarkStart w:id="109" w:name="_Toc459730479"/>
      <w:bookmarkStart w:id="110" w:name="_Toc459730613"/>
      <w:bookmarkStart w:id="111" w:name="_Toc459730893"/>
    </w:p>
    <w:p w14:paraId="247602D1" w14:textId="77777777" w:rsidR="00833623" w:rsidRPr="00AB255E" w:rsidRDefault="00833623" w:rsidP="00AB255E">
      <w:pPr>
        <w:rPr>
          <w:rFonts w:ascii="Arial" w:hAnsi="Arial" w:cs="Arial"/>
          <w:b/>
          <w:sz w:val="22"/>
          <w:lang w:eastAsia="nl-NL"/>
        </w:rPr>
      </w:pPr>
      <w:r w:rsidRPr="00AB255E">
        <w:rPr>
          <w:rFonts w:ascii="Arial" w:hAnsi="Arial" w:cs="Arial"/>
          <w:b/>
          <w:sz w:val="22"/>
          <w:lang w:eastAsia="nl-NL"/>
        </w:rPr>
        <w:t>Aansprakelijkheid</w:t>
      </w:r>
      <w:bookmarkEnd w:id="108"/>
      <w:bookmarkEnd w:id="109"/>
      <w:bookmarkEnd w:id="110"/>
      <w:bookmarkEnd w:id="111"/>
    </w:p>
    <w:p w14:paraId="247602D2" w14:textId="2A8A22DB" w:rsidR="00833623" w:rsidRPr="00A11465" w:rsidRDefault="00833623" w:rsidP="00105B0B">
      <w:pPr>
        <w:pStyle w:val="Lijstalinea"/>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Als u een eenmanszaak hebt, dan bent u persoonlijk aansprakelijk voor de schulden van uw bedrijf. Met een </w:t>
      </w:r>
      <w:r w:rsidR="00F820FB" w:rsidRPr="00A11465">
        <w:rPr>
          <w:rFonts w:ascii="Arial" w:eastAsia="Times New Roman" w:hAnsi="Arial" w:cs="Arial"/>
          <w:sz w:val="22"/>
          <w:lang w:eastAsia="nl-NL"/>
        </w:rPr>
        <w:t>BV</w:t>
      </w:r>
      <w:r w:rsidRPr="00A11465">
        <w:rPr>
          <w:rFonts w:ascii="Arial" w:eastAsia="Times New Roman" w:hAnsi="Arial" w:cs="Arial"/>
          <w:sz w:val="22"/>
          <w:lang w:eastAsia="nl-NL"/>
        </w:rPr>
        <w:t xml:space="preserve"> bent u in principe niet aansprakelijk voor de schulden van uw </w:t>
      </w:r>
      <w:r w:rsidR="00F820FB" w:rsidRPr="00A11465">
        <w:rPr>
          <w:rFonts w:ascii="Arial" w:eastAsia="Times New Roman" w:hAnsi="Arial" w:cs="Arial"/>
          <w:sz w:val="22"/>
          <w:lang w:eastAsia="nl-NL"/>
        </w:rPr>
        <w:t>BV</w:t>
      </w:r>
      <w:r w:rsidRPr="00A11465">
        <w:rPr>
          <w:rFonts w:ascii="Arial" w:eastAsia="Times New Roman" w:hAnsi="Arial" w:cs="Arial"/>
          <w:sz w:val="22"/>
          <w:lang w:eastAsia="nl-NL"/>
        </w:rPr>
        <w:t>.</w:t>
      </w:r>
    </w:p>
    <w:p w14:paraId="247602D3" w14:textId="77777777" w:rsidR="00833623" w:rsidRPr="00AB255E" w:rsidRDefault="00833623" w:rsidP="00AB255E">
      <w:pPr>
        <w:rPr>
          <w:rFonts w:ascii="Arial" w:hAnsi="Arial" w:cs="Arial"/>
          <w:b/>
          <w:sz w:val="22"/>
          <w:lang w:eastAsia="nl-NL"/>
        </w:rPr>
      </w:pPr>
      <w:bookmarkStart w:id="112" w:name="_Toc459716971"/>
      <w:bookmarkStart w:id="113" w:name="_Toc459730480"/>
      <w:bookmarkStart w:id="114" w:name="_Toc459730614"/>
      <w:bookmarkStart w:id="115" w:name="_Toc459730894"/>
      <w:r w:rsidRPr="00AB255E">
        <w:rPr>
          <w:rFonts w:ascii="Arial" w:hAnsi="Arial" w:cs="Arial"/>
          <w:b/>
          <w:sz w:val="22"/>
          <w:lang w:eastAsia="nl-NL"/>
        </w:rPr>
        <w:t>Belastingen</w:t>
      </w:r>
      <w:bookmarkEnd w:id="112"/>
      <w:bookmarkEnd w:id="113"/>
      <w:bookmarkEnd w:id="114"/>
      <w:bookmarkEnd w:id="115"/>
    </w:p>
    <w:p w14:paraId="247602D4" w14:textId="02B63192" w:rsidR="00833623" w:rsidRPr="00A11465" w:rsidRDefault="00833623" w:rsidP="00105B0B">
      <w:pPr>
        <w:pStyle w:val="Lijstalinea"/>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Een eigenaar van een eenmanszaak betaalt inkomstenbelasting over de winst. Een bv betaalt vennootschapsbelasting en eventueel dividendbelasting. De directeur-grootaandeelhouder (</w:t>
      </w:r>
      <w:r w:rsidR="00A430E3">
        <w:rPr>
          <w:rFonts w:ascii="Arial" w:eastAsia="Times New Roman" w:hAnsi="Arial" w:cs="Arial"/>
          <w:sz w:val="22"/>
          <w:lang w:eastAsia="nl-NL"/>
        </w:rPr>
        <w:t>DGA</w:t>
      </w:r>
      <w:r w:rsidRPr="00A11465">
        <w:rPr>
          <w:rFonts w:ascii="Arial" w:eastAsia="Times New Roman" w:hAnsi="Arial" w:cs="Arial"/>
          <w:sz w:val="22"/>
          <w:lang w:eastAsia="nl-NL"/>
        </w:rPr>
        <w:t xml:space="preserve">) van een bv betaalt daarnaast inkomstenbelasting over zijn loon en over uitgekeerd dividend. Een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heeft een iets lagere belastingdruk dan een eenmanszaak, maar hogere kosten, onder meer door jaarrekeningverplichtingen en accountantskosten. Een eigenaar van een eenmanszaak heeft onder voorwaarden recht op </w:t>
      </w:r>
      <w:hyperlink r:id="rId40" w:history="1">
        <w:r w:rsidRPr="00A11465">
          <w:rPr>
            <w:rFonts w:ascii="Arial" w:eastAsia="Times New Roman" w:hAnsi="Arial" w:cs="Arial"/>
            <w:sz w:val="22"/>
            <w:lang w:eastAsia="nl-NL"/>
          </w:rPr>
          <w:t>zelfstandigenaftrek</w:t>
        </w:r>
      </w:hyperlink>
      <w:r w:rsidRPr="00A11465">
        <w:rPr>
          <w:rFonts w:ascii="Arial" w:eastAsia="Times New Roman" w:hAnsi="Arial" w:cs="Arial"/>
          <w:sz w:val="22"/>
          <w:lang w:eastAsia="nl-NL"/>
        </w:rPr>
        <w:t>. Starters mogen extra startersaftrek toepassen. Ondernemers die inkomstenbelasting betalen kunnen gebruikmaken van de mkb-winstvrijstelling.</w:t>
      </w:r>
    </w:p>
    <w:p w14:paraId="247602D5" w14:textId="30013E88" w:rsidR="00833623" w:rsidRPr="00AB255E" w:rsidRDefault="00833623" w:rsidP="00AB255E">
      <w:pPr>
        <w:rPr>
          <w:rFonts w:ascii="Arial" w:hAnsi="Arial" w:cs="Arial"/>
          <w:b/>
          <w:sz w:val="22"/>
          <w:lang w:eastAsia="nl-NL"/>
        </w:rPr>
      </w:pPr>
      <w:bookmarkStart w:id="116" w:name="_Toc459716972"/>
      <w:bookmarkStart w:id="117" w:name="_Toc459730481"/>
      <w:bookmarkStart w:id="118" w:name="_Toc459730615"/>
      <w:bookmarkStart w:id="119" w:name="_Toc459730895"/>
      <w:r w:rsidRPr="00AB255E">
        <w:rPr>
          <w:rFonts w:ascii="Arial" w:hAnsi="Arial" w:cs="Arial"/>
          <w:b/>
          <w:sz w:val="22"/>
          <w:lang w:eastAsia="nl-NL"/>
        </w:rPr>
        <w:t xml:space="preserve">Kiezen voor een eenmanszaak of </w:t>
      </w:r>
      <w:r w:rsidR="00380E50">
        <w:rPr>
          <w:rFonts w:ascii="Arial" w:hAnsi="Arial" w:cs="Arial"/>
          <w:b/>
          <w:sz w:val="22"/>
          <w:lang w:eastAsia="nl-NL"/>
        </w:rPr>
        <w:t>BV</w:t>
      </w:r>
      <w:r w:rsidRPr="00AB255E">
        <w:rPr>
          <w:rFonts w:ascii="Arial" w:hAnsi="Arial" w:cs="Arial"/>
          <w:b/>
          <w:sz w:val="22"/>
          <w:lang w:eastAsia="nl-NL"/>
        </w:rPr>
        <w:t>?</w:t>
      </w:r>
      <w:bookmarkEnd w:id="116"/>
      <w:bookmarkEnd w:id="117"/>
      <w:bookmarkEnd w:id="118"/>
      <w:bookmarkEnd w:id="119"/>
    </w:p>
    <w:p w14:paraId="247602D6" w14:textId="690A2BB8" w:rsidR="00833623" w:rsidRPr="00A11465" w:rsidRDefault="00833623" w:rsidP="00105B0B">
      <w:pPr>
        <w:pStyle w:val="Lijstalinea"/>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De eenmanszaak biedt fiscale voordelen bij lage winst. Een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is aantrekkelijker bij h</w:t>
      </w:r>
      <w:r w:rsidR="0057799C" w:rsidRPr="00A11465">
        <w:rPr>
          <w:rFonts w:ascii="Arial" w:eastAsia="Times New Roman" w:hAnsi="Arial" w:cs="Arial"/>
          <w:sz w:val="22"/>
          <w:lang w:eastAsia="nl-NL"/>
        </w:rPr>
        <w:t>ogere winsten, omdat het tarief</w:t>
      </w:r>
      <w:r w:rsidRPr="00A11465">
        <w:rPr>
          <w:rFonts w:ascii="Arial" w:eastAsia="Times New Roman" w:hAnsi="Arial" w:cs="Arial"/>
          <w:sz w:val="22"/>
          <w:lang w:eastAsia="nl-NL"/>
        </w:rPr>
        <w:t xml:space="preserve">voordeel dan groter is dan de extra aftrekmogelijkheden van de eenmanszaak. Een ander voordeel van de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is de beperking van de aansprakelijkheid. Verder spelen er bij de keuze voor een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vaak ook argumenten mee als imago, status en het eenvoudig kunnen overdragen of verkopen van het bedrijf.</w:t>
      </w:r>
    </w:p>
    <w:p w14:paraId="247602D7" w14:textId="77777777" w:rsidR="002E5F67" w:rsidRPr="00AB255E" w:rsidRDefault="002E5F67" w:rsidP="00AB255E">
      <w:pPr>
        <w:rPr>
          <w:rFonts w:ascii="Arial" w:hAnsi="Arial" w:cs="Arial"/>
          <w:b/>
          <w:sz w:val="22"/>
          <w:lang w:eastAsia="nl-NL"/>
        </w:rPr>
      </w:pPr>
      <w:bookmarkStart w:id="120" w:name="_Toc459716973"/>
      <w:bookmarkStart w:id="121" w:name="_Toc459730482"/>
      <w:bookmarkStart w:id="122" w:name="_Toc459730616"/>
      <w:bookmarkStart w:id="123" w:name="_Toc459730896"/>
      <w:r w:rsidRPr="00AB255E">
        <w:rPr>
          <w:rFonts w:ascii="Arial" w:hAnsi="Arial" w:cs="Arial"/>
          <w:b/>
          <w:sz w:val="22"/>
          <w:lang w:eastAsia="nl-NL"/>
        </w:rPr>
        <w:lastRenderedPageBreak/>
        <w:t>Als u gaat samenwerken</w:t>
      </w:r>
      <w:bookmarkEnd w:id="120"/>
      <w:bookmarkEnd w:id="121"/>
      <w:bookmarkEnd w:id="122"/>
      <w:bookmarkEnd w:id="123"/>
    </w:p>
    <w:p w14:paraId="247602D8" w14:textId="77777777" w:rsidR="002E5F67" w:rsidRPr="00A11465" w:rsidRDefault="002E5F67" w:rsidP="00A430E3">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Een samenwerking met iemand anders kunt u op verschillende manieren vormgeven: </w:t>
      </w:r>
    </w:p>
    <w:p w14:paraId="247602D9" w14:textId="763F837D" w:rsidR="002E5F67" w:rsidRPr="00A430E3" w:rsidRDefault="002E5F67" w:rsidP="002B7619">
      <w:pPr>
        <w:pStyle w:val="Lijstalinea"/>
        <w:numPr>
          <w:ilvl w:val="0"/>
          <w:numId w:val="26"/>
        </w:numPr>
        <w:spacing w:after="0" w:line="300" w:lineRule="auto"/>
        <w:rPr>
          <w:rFonts w:ascii="Arial" w:eastAsia="Times New Roman" w:hAnsi="Arial" w:cs="Arial"/>
          <w:sz w:val="22"/>
          <w:lang w:eastAsia="nl-NL"/>
        </w:rPr>
      </w:pPr>
      <w:r w:rsidRPr="00A430E3">
        <w:rPr>
          <w:rFonts w:ascii="Arial" w:eastAsia="Times New Roman" w:hAnsi="Arial" w:cs="Arial"/>
          <w:sz w:val="22"/>
          <w:lang w:eastAsia="nl-NL"/>
        </w:rPr>
        <w:t xml:space="preserve">U richt samen een onderneming op, zoals een </w:t>
      </w:r>
      <w:r w:rsidR="00A430E3">
        <w:rPr>
          <w:rFonts w:ascii="Arial" w:eastAsia="Times New Roman" w:hAnsi="Arial" w:cs="Arial"/>
          <w:sz w:val="22"/>
          <w:lang w:eastAsia="nl-NL"/>
        </w:rPr>
        <w:t>VOF</w:t>
      </w:r>
      <w:r w:rsidRPr="00A430E3">
        <w:rPr>
          <w:rFonts w:ascii="Arial" w:eastAsia="Times New Roman" w:hAnsi="Arial" w:cs="Arial"/>
          <w:sz w:val="22"/>
          <w:lang w:eastAsia="nl-NL"/>
        </w:rPr>
        <w:t xml:space="preserve">, </w:t>
      </w:r>
      <w:r w:rsidR="00A430E3">
        <w:rPr>
          <w:rFonts w:ascii="Arial" w:eastAsia="Times New Roman" w:hAnsi="Arial" w:cs="Arial"/>
          <w:sz w:val="22"/>
          <w:lang w:eastAsia="nl-NL"/>
        </w:rPr>
        <w:t>BV</w:t>
      </w:r>
      <w:r w:rsidRPr="00A430E3">
        <w:rPr>
          <w:rFonts w:ascii="Arial" w:eastAsia="Times New Roman" w:hAnsi="Arial" w:cs="Arial"/>
          <w:sz w:val="22"/>
          <w:lang w:eastAsia="nl-NL"/>
        </w:rPr>
        <w:t xml:space="preserve"> of een coöperatie.</w:t>
      </w:r>
    </w:p>
    <w:p w14:paraId="247602DA" w14:textId="77777777" w:rsidR="002E5F67" w:rsidRPr="00A430E3" w:rsidRDefault="002E5F67" w:rsidP="002B7619">
      <w:pPr>
        <w:pStyle w:val="Lijstalinea"/>
        <w:numPr>
          <w:ilvl w:val="0"/>
          <w:numId w:val="26"/>
        </w:numPr>
        <w:spacing w:after="0" w:line="300" w:lineRule="auto"/>
        <w:rPr>
          <w:rFonts w:ascii="Arial" w:eastAsia="Times New Roman" w:hAnsi="Arial" w:cs="Arial"/>
          <w:sz w:val="22"/>
          <w:lang w:eastAsia="nl-NL"/>
        </w:rPr>
      </w:pPr>
      <w:r w:rsidRPr="00A430E3">
        <w:rPr>
          <w:rFonts w:ascii="Arial" w:eastAsia="Times New Roman" w:hAnsi="Arial" w:cs="Arial"/>
          <w:sz w:val="22"/>
          <w:lang w:eastAsia="nl-NL"/>
        </w:rPr>
        <w:t>U heeft allebei een eigen eenmanszaak en huurt elkaar in voor bepaalde opdrachten. Zo bent u onafhankelijk en kunt allebei uw eigen koers bepalen.</w:t>
      </w:r>
    </w:p>
    <w:p w14:paraId="247602DB" w14:textId="34AB2991" w:rsidR="002E5F67" w:rsidRPr="00A430E3" w:rsidRDefault="002E5F67" w:rsidP="002B7619">
      <w:pPr>
        <w:pStyle w:val="Lijstalinea"/>
        <w:numPr>
          <w:ilvl w:val="0"/>
          <w:numId w:val="26"/>
        </w:numPr>
        <w:spacing w:after="0" w:line="300" w:lineRule="auto"/>
        <w:rPr>
          <w:rFonts w:ascii="Arial" w:eastAsia="Times New Roman" w:hAnsi="Arial" w:cs="Arial"/>
          <w:sz w:val="22"/>
          <w:lang w:eastAsia="nl-NL"/>
        </w:rPr>
      </w:pPr>
      <w:r w:rsidRPr="00A430E3">
        <w:rPr>
          <w:rFonts w:ascii="Arial" w:eastAsia="Times New Roman" w:hAnsi="Arial" w:cs="Arial"/>
          <w:sz w:val="22"/>
          <w:lang w:eastAsia="nl-NL"/>
        </w:rPr>
        <w:t xml:space="preserve">U heeft allebei een eenmanszaak. Daarnaast richt u samen een </w:t>
      </w:r>
      <w:r w:rsidR="00A430E3">
        <w:rPr>
          <w:rFonts w:ascii="Arial" w:eastAsia="Times New Roman" w:hAnsi="Arial" w:cs="Arial"/>
          <w:sz w:val="22"/>
          <w:lang w:eastAsia="nl-NL"/>
        </w:rPr>
        <w:t>VOF</w:t>
      </w:r>
      <w:r w:rsidRPr="00A430E3">
        <w:rPr>
          <w:rFonts w:ascii="Arial" w:eastAsia="Times New Roman" w:hAnsi="Arial" w:cs="Arial"/>
          <w:sz w:val="22"/>
          <w:lang w:eastAsia="nl-NL"/>
        </w:rPr>
        <w:t xml:space="preserve"> of </w:t>
      </w:r>
      <w:r w:rsidR="00A430E3">
        <w:rPr>
          <w:rFonts w:ascii="Arial" w:eastAsia="Times New Roman" w:hAnsi="Arial" w:cs="Arial"/>
          <w:sz w:val="22"/>
          <w:lang w:eastAsia="nl-NL"/>
        </w:rPr>
        <w:t>BV</w:t>
      </w:r>
      <w:r w:rsidRPr="00A430E3">
        <w:rPr>
          <w:rFonts w:ascii="Arial" w:eastAsia="Times New Roman" w:hAnsi="Arial" w:cs="Arial"/>
          <w:sz w:val="22"/>
          <w:lang w:eastAsia="nl-NL"/>
        </w:rPr>
        <w:t xml:space="preserve"> op, waarmee u onder een gezamenlijke naam opdrachten uitvoert.</w:t>
      </w:r>
    </w:p>
    <w:p w14:paraId="247602DC" w14:textId="77777777" w:rsidR="008D257A" w:rsidRDefault="002E5F67" w:rsidP="00A430E3">
      <w:pPr>
        <w:spacing w:after="0" w:line="300" w:lineRule="auto"/>
        <w:rPr>
          <w:rFonts w:ascii="Arial" w:eastAsia="Times New Roman" w:hAnsi="Arial" w:cs="Arial"/>
          <w:sz w:val="22"/>
          <w:lang w:eastAsia="nl-NL"/>
        </w:rPr>
      </w:pPr>
      <w:r w:rsidRPr="00A11465">
        <w:rPr>
          <w:rFonts w:ascii="Arial" w:eastAsia="Times New Roman" w:hAnsi="Arial" w:cs="Arial"/>
          <w:b/>
          <w:bCs/>
          <w:sz w:val="22"/>
          <w:lang w:eastAsia="nl-NL"/>
        </w:rPr>
        <w:t>Tip</w:t>
      </w:r>
      <w:r w:rsidRPr="00A11465">
        <w:rPr>
          <w:rFonts w:ascii="Arial" w:eastAsia="Times New Roman" w:hAnsi="Arial" w:cs="Arial"/>
          <w:sz w:val="22"/>
          <w:lang w:eastAsia="nl-NL"/>
        </w:rPr>
        <w:t xml:space="preserve">: leg afspraken met uw zakenpartner vast in een </w:t>
      </w:r>
      <w:hyperlink r:id="rId41" w:history="1">
        <w:r w:rsidRPr="00A11465">
          <w:rPr>
            <w:rFonts w:ascii="Arial" w:eastAsia="Times New Roman" w:hAnsi="Arial" w:cs="Arial"/>
            <w:sz w:val="22"/>
            <w:lang w:eastAsia="nl-NL"/>
          </w:rPr>
          <w:t>samenwerkingscontract</w:t>
        </w:r>
      </w:hyperlink>
      <w:r w:rsidRPr="00A11465">
        <w:rPr>
          <w:rFonts w:ascii="Arial" w:eastAsia="Times New Roman" w:hAnsi="Arial" w:cs="Arial"/>
          <w:sz w:val="22"/>
          <w:lang w:eastAsia="nl-NL"/>
        </w:rPr>
        <w:t xml:space="preserve">. </w:t>
      </w:r>
    </w:p>
    <w:p w14:paraId="2566801C" w14:textId="77777777" w:rsidR="00A430E3" w:rsidRPr="00A11465" w:rsidRDefault="00A430E3" w:rsidP="00A430E3">
      <w:pPr>
        <w:spacing w:after="0" w:line="300" w:lineRule="auto"/>
        <w:rPr>
          <w:rFonts w:ascii="Arial" w:eastAsia="Times New Roman" w:hAnsi="Arial" w:cs="Arial"/>
          <w:sz w:val="22"/>
          <w:lang w:eastAsia="nl-NL"/>
        </w:rPr>
      </w:pPr>
    </w:p>
    <w:p w14:paraId="247602DD" w14:textId="77777777" w:rsidR="008D257A" w:rsidRPr="00A11465" w:rsidRDefault="00607AC3" w:rsidP="00A430E3">
      <w:pPr>
        <w:pStyle w:val="Kop2"/>
        <w:spacing w:before="0" w:line="300" w:lineRule="auto"/>
        <w:rPr>
          <w:rFonts w:ascii="Arial" w:eastAsia="Times New Roman" w:hAnsi="Arial" w:cs="Arial"/>
          <w:color w:val="auto"/>
          <w:u w:val="single"/>
          <w:lang w:eastAsia="nl-NL"/>
        </w:rPr>
      </w:pPr>
      <w:bookmarkStart w:id="124" w:name="_Toc459716974"/>
      <w:bookmarkStart w:id="125" w:name="_Toc459730483"/>
      <w:bookmarkStart w:id="126" w:name="_Toc459730617"/>
      <w:bookmarkStart w:id="127" w:name="_Toc459730897"/>
      <w:bookmarkStart w:id="128" w:name="_Toc459734007"/>
      <w:bookmarkStart w:id="129" w:name="_Toc459734255"/>
      <w:bookmarkStart w:id="130" w:name="_Toc459736374"/>
      <w:r w:rsidRPr="00A11465">
        <w:rPr>
          <w:rFonts w:ascii="Arial" w:eastAsia="Times New Roman" w:hAnsi="Arial" w:cs="Arial"/>
          <w:color w:val="auto"/>
          <w:u w:val="single"/>
          <w:lang w:eastAsia="nl-NL"/>
        </w:rPr>
        <w:t>2.4</w:t>
      </w:r>
      <w:r w:rsidR="008D257A" w:rsidRPr="00A11465">
        <w:rPr>
          <w:rFonts w:ascii="Arial" w:eastAsia="Times New Roman" w:hAnsi="Arial" w:cs="Arial"/>
          <w:color w:val="auto"/>
          <w:u w:val="single"/>
          <w:lang w:eastAsia="nl-NL"/>
        </w:rPr>
        <w:tab/>
        <w:t>Bedrijfsgegevens</w:t>
      </w:r>
      <w:bookmarkEnd w:id="124"/>
      <w:bookmarkEnd w:id="125"/>
      <w:bookmarkEnd w:id="126"/>
      <w:bookmarkEnd w:id="127"/>
      <w:bookmarkEnd w:id="128"/>
      <w:bookmarkEnd w:id="129"/>
      <w:bookmarkEnd w:id="130"/>
    </w:p>
    <w:p w14:paraId="247602DE" w14:textId="77777777" w:rsidR="008D257A" w:rsidRPr="00A11465" w:rsidRDefault="008D257A" w:rsidP="00A430E3">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Vermeld uw bedrijfsgegevens, voor zover die al bekend zijn. Bijvoorbeeld: bedrijfsnaam, adres, plaats, postcode, telefoonnummers, e-mailadres en website.</w:t>
      </w:r>
    </w:p>
    <w:p w14:paraId="247602DF" w14:textId="77777777" w:rsidR="008D257A" w:rsidRPr="00A11465" w:rsidRDefault="008D257A" w:rsidP="00A430E3">
      <w:pPr>
        <w:spacing w:after="0" w:line="300"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Tip: speel op safe</w:t>
      </w:r>
    </w:p>
    <w:p w14:paraId="247602E0" w14:textId="77777777" w:rsidR="008D257A" w:rsidRDefault="008D257A" w:rsidP="00A430E3">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Met een </w:t>
      </w:r>
      <w:hyperlink r:id="rId42" w:history="1">
        <w:r w:rsidRPr="00A11465">
          <w:rPr>
            <w:rFonts w:ascii="Arial" w:eastAsia="Times New Roman" w:hAnsi="Arial" w:cs="Arial"/>
            <w:sz w:val="22"/>
            <w:lang w:eastAsia="nl-NL"/>
          </w:rPr>
          <w:t>handelsnaamonderzoek bij de KvK</w:t>
        </w:r>
      </w:hyperlink>
      <w:r w:rsidRPr="00A11465">
        <w:rPr>
          <w:rFonts w:ascii="Arial" w:eastAsia="Times New Roman" w:hAnsi="Arial" w:cs="Arial"/>
          <w:sz w:val="22"/>
          <w:lang w:eastAsia="nl-NL"/>
        </w:rPr>
        <w:t xml:space="preserve"> kiest u zeker een unieke bedrijfsnaam.</w:t>
      </w:r>
    </w:p>
    <w:p w14:paraId="684D833E" w14:textId="77777777" w:rsidR="00A430E3" w:rsidRPr="00A11465" w:rsidRDefault="00A430E3" w:rsidP="00A430E3">
      <w:pPr>
        <w:spacing w:after="0" w:line="300" w:lineRule="auto"/>
        <w:rPr>
          <w:rFonts w:ascii="Arial" w:eastAsia="Times New Roman" w:hAnsi="Arial" w:cs="Arial"/>
          <w:sz w:val="22"/>
          <w:lang w:eastAsia="nl-NL"/>
        </w:rPr>
      </w:pPr>
    </w:p>
    <w:p w14:paraId="247602E1" w14:textId="77777777" w:rsidR="008D257A" w:rsidRPr="00A11465" w:rsidRDefault="00607AC3" w:rsidP="00A430E3">
      <w:pPr>
        <w:pStyle w:val="Kop2"/>
        <w:spacing w:before="0" w:line="300" w:lineRule="auto"/>
        <w:rPr>
          <w:rFonts w:ascii="Arial" w:eastAsia="Times New Roman" w:hAnsi="Arial" w:cs="Arial"/>
          <w:color w:val="auto"/>
          <w:u w:val="single"/>
          <w:lang w:eastAsia="nl-NL"/>
        </w:rPr>
      </w:pPr>
      <w:bookmarkStart w:id="131" w:name="_Toc459716975"/>
      <w:bookmarkStart w:id="132" w:name="_Toc459730484"/>
      <w:bookmarkStart w:id="133" w:name="_Toc459730618"/>
      <w:bookmarkStart w:id="134" w:name="_Toc459730898"/>
      <w:bookmarkStart w:id="135" w:name="_Toc459734008"/>
      <w:bookmarkStart w:id="136" w:name="_Toc459734256"/>
      <w:bookmarkStart w:id="137" w:name="_Toc459736375"/>
      <w:r w:rsidRPr="00A11465">
        <w:rPr>
          <w:rFonts w:ascii="Arial" w:eastAsia="Times New Roman" w:hAnsi="Arial" w:cs="Arial"/>
          <w:color w:val="auto"/>
          <w:u w:val="single"/>
          <w:lang w:eastAsia="nl-NL"/>
        </w:rPr>
        <w:t>2.5</w:t>
      </w:r>
      <w:r w:rsidR="008D257A" w:rsidRPr="00A11465">
        <w:rPr>
          <w:rFonts w:ascii="Arial" w:eastAsia="Times New Roman" w:hAnsi="Arial" w:cs="Arial"/>
          <w:color w:val="auto"/>
          <w:u w:val="single"/>
          <w:lang w:eastAsia="nl-NL"/>
        </w:rPr>
        <w:tab/>
        <w:t>Welke locatie kiest u?</w:t>
      </w:r>
      <w:bookmarkEnd w:id="131"/>
      <w:bookmarkEnd w:id="132"/>
      <w:bookmarkEnd w:id="133"/>
      <w:bookmarkEnd w:id="134"/>
      <w:bookmarkEnd w:id="135"/>
      <w:bookmarkEnd w:id="136"/>
      <w:bookmarkEnd w:id="137"/>
    </w:p>
    <w:p w14:paraId="247602E2" w14:textId="77777777" w:rsidR="00544D8F" w:rsidRPr="00A11465" w:rsidRDefault="00544D8F" w:rsidP="00A430E3">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U geeft hier aan op wat voor locatie u uw bedrijf gaat vestigen. Gaat u vanuit huis werken, in een bedrijfsverzamelgebouw of heeft u een winkelpand op het oog? Schrijf op waarom u kiest voor huren of kopen. Ook kunt u hier beschrijven of:</w:t>
      </w:r>
    </w:p>
    <w:p w14:paraId="247602E3"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er uitbreidingsmogelijkheden zijn;</w:t>
      </w:r>
    </w:p>
    <w:p w14:paraId="247602E4"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u op de hoogte bent van het bestemmingsplan;</w:t>
      </w:r>
    </w:p>
    <w:p w14:paraId="247602E5"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er genoeg parkeergelegenheid is voor klanten en leveranciers;</w:t>
      </w:r>
    </w:p>
    <w:p w14:paraId="247602E6"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uw locatie bereikbaar is per openbaar vervoer.</w:t>
      </w:r>
    </w:p>
    <w:p w14:paraId="247602E7" w14:textId="77777777" w:rsidR="00544D8F" w:rsidRPr="00A11465" w:rsidRDefault="00544D8F" w:rsidP="008D257A">
      <w:pPr>
        <w:spacing w:before="100" w:beforeAutospacing="1" w:after="105" w:line="240" w:lineRule="auto"/>
        <w:outlineLvl w:val="2"/>
        <w:rPr>
          <w:rFonts w:ascii="Arial" w:eastAsia="Times New Roman" w:hAnsi="Arial" w:cs="Arial"/>
          <w:b/>
          <w:bCs/>
          <w:sz w:val="22"/>
          <w:lang w:eastAsia="nl-NL"/>
        </w:rPr>
      </w:pPr>
    </w:p>
    <w:p w14:paraId="247602E8" w14:textId="77777777" w:rsidR="00487CDF" w:rsidRPr="00A11465" w:rsidRDefault="00487CDF">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2E9" w14:textId="20FE431F" w:rsidR="002E5F67" w:rsidRPr="00A11904" w:rsidRDefault="002E5F67" w:rsidP="00370657">
      <w:pPr>
        <w:pStyle w:val="Kop1"/>
        <w:ind w:left="360" w:hanging="360"/>
        <w:rPr>
          <w:rFonts w:ascii="Arial" w:hAnsi="Arial" w:cs="Arial"/>
          <w:i/>
          <w:color w:val="auto"/>
          <w:u w:val="single"/>
        </w:rPr>
      </w:pPr>
      <w:bookmarkStart w:id="138" w:name="_Toc459716976"/>
      <w:bookmarkStart w:id="139" w:name="_Toc459730485"/>
      <w:bookmarkStart w:id="140" w:name="_Toc459730619"/>
      <w:bookmarkStart w:id="141" w:name="_Toc459730899"/>
      <w:bookmarkStart w:id="142" w:name="_Toc459734009"/>
      <w:bookmarkStart w:id="143" w:name="_Toc459734257"/>
      <w:bookmarkStart w:id="144" w:name="_Toc459736376"/>
      <w:r w:rsidRPr="00A11904">
        <w:rPr>
          <w:rFonts w:ascii="Arial" w:hAnsi="Arial" w:cs="Arial"/>
          <w:i/>
          <w:color w:val="auto"/>
          <w:u w:val="single"/>
        </w:rPr>
        <w:lastRenderedPageBreak/>
        <w:t>3</w:t>
      </w:r>
      <w:r w:rsidR="0078202B">
        <w:rPr>
          <w:rFonts w:ascii="Arial" w:hAnsi="Arial" w:cs="Arial"/>
          <w:i/>
          <w:color w:val="auto"/>
          <w:u w:val="single"/>
        </w:rPr>
        <w:tab/>
        <w:t>Marketingplan</w:t>
      </w:r>
      <w:r w:rsidRPr="00A11904">
        <w:rPr>
          <w:rFonts w:ascii="Arial" w:hAnsi="Arial" w:cs="Arial"/>
          <w:i/>
          <w:color w:val="auto"/>
          <w:u w:val="single"/>
        </w:rPr>
        <w:t xml:space="preserve">: wie gaan uw producten </w:t>
      </w:r>
      <w:r w:rsidR="00370657">
        <w:rPr>
          <w:rFonts w:ascii="Arial" w:hAnsi="Arial" w:cs="Arial"/>
          <w:i/>
          <w:color w:val="auto"/>
          <w:u w:val="single"/>
        </w:rPr>
        <w:t xml:space="preserve">of diensten </w:t>
      </w:r>
      <w:r w:rsidRPr="00A11904">
        <w:rPr>
          <w:rFonts w:ascii="Arial" w:hAnsi="Arial" w:cs="Arial"/>
          <w:i/>
          <w:color w:val="auto"/>
          <w:u w:val="single"/>
        </w:rPr>
        <w:t>kopen?</w:t>
      </w:r>
      <w:bookmarkEnd w:id="138"/>
      <w:bookmarkEnd w:id="139"/>
      <w:bookmarkEnd w:id="140"/>
      <w:bookmarkEnd w:id="141"/>
      <w:bookmarkEnd w:id="142"/>
      <w:bookmarkEnd w:id="143"/>
      <w:bookmarkEnd w:id="144"/>
    </w:p>
    <w:p w14:paraId="247602EF" w14:textId="77777777" w:rsidR="002E5F67" w:rsidRPr="00A11465"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bent overtuigd van uw product of dienst, maar zijn anderen dat ook? Met een marktonderzoek bekijkt u of er klanten zijn voor uw bedrijf. Ook brengt u de concurrentie in kaart. Zo ziet u hoe u zich kunt onderscheiden. Uw marktonderzoek vormt dan ook de basis voor uw marketing.</w:t>
      </w:r>
    </w:p>
    <w:p w14:paraId="180B911F" w14:textId="7D3BA925" w:rsidR="00D1276A"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goed idee is het halve werk. Maar om van uw idee een bedrijf te maken, heeft u klanten nodig. Door een marktonderzoek te doen, ziet u of uw plannen haalbaar zijn</w:t>
      </w:r>
      <w:r w:rsidR="00D1276A">
        <w:rPr>
          <w:rFonts w:ascii="Arial" w:eastAsia="Times New Roman" w:hAnsi="Arial" w:cs="Arial"/>
          <w:sz w:val="22"/>
          <w:lang w:eastAsia="nl-NL"/>
        </w:rPr>
        <w:t>.</w:t>
      </w:r>
    </w:p>
    <w:p w14:paraId="10D602F2" w14:textId="77777777" w:rsidR="00D1276A" w:rsidRDefault="00D1276A" w:rsidP="00D1276A">
      <w:pPr>
        <w:spacing w:after="0" w:line="312" w:lineRule="auto"/>
        <w:rPr>
          <w:rFonts w:ascii="Arial" w:eastAsia="Times New Roman" w:hAnsi="Arial" w:cs="Arial"/>
          <w:sz w:val="22"/>
          <w:lang w:eastAsia="nl-NL"/>
        </w:rPr>
      </w:pPr>
    </w:p>
    <w:p w14:paraId="247602F1" w14:textId="4CAFD6F3" w:rsidR="002E5F67" w:rsidRPr="00A11465" w:rsidRDefault="002E5F67" w:rsidP="00D1276A">
      <w:pPr>
        <w:spacing w:after="0" w:line="312" w:lineRule="auto"/>
        <w:rPr>
          <w:rFonts w:ascii="Arial" w:eastAsia="Times New Roman" w:hAnsi="Arial" w:cs="Arial"/>
          <w:b/>
          <w:bCs/>
          <w:sz w:val="22"/>
          <w:lang w:eastAsia="nl-NL"/>
        </w:rPr>
      </w:pPr>
      <w:bookmarkStart w:id="145" w:name="_Toc459716977"/>
      <w:r w:rsidRPr="00A11465">
        <w:rPr>
          <w:rFonts w:ascii="Arial" w:eastAsia="Times New Roman" w:hAnsi="Arial" w:cs="Arial"/>
          <w:b/>
          <w:bCs/>
          <w:sz w:val="22"/>
          <w:lang w:eastAsia="nl-NL"/>
        </w:rPr>
        <w:t>Van idee naar markt</w:t>
      </w:r>
      <w:bookmarkEnd w:id="145"/>
    </w:p>
    <w:p w14:paraId="247602F2" w14:textId="77777777" w:rsidR="002E5F67"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marktonderzoek brengt u de markt in kaart. U onderzoekt wie uw klanten zijn, wat ze willen en waar u ze kunt vinden. Ook is het interessant om te kijken hoe anderen in uw branche het doen. Hoe kunt u zich onderscheiden van de concurrentie? Uit uw marktonderzoek blijkt hoe u klanten naar uw bedrijf kunt trekken. Het is dan ook de basis voor uw marketing.</w:t>
      </w:r>
    </w:p>
    <w:p w14:paraId="74D4E939" w14:textId="77777777" w:rsidR="00D1276A" w:rsidRPr="00A11465" w:rsidRDefault="00D1276A" w:rsidP="00D1276A">
      <w:pPr>
        <w:spacing w:after="0" w:line="312" w:lineRule="auto"/>
        <w:rPr>
          <w:rFonts w:ascii="Arial" w:eastAsia="Times New Roman" w:hAnsi="Arial" w:cs="Arial"/>
          <w:sz w:val="22"/>
          <w:lang w:eastAsia="nl-NL"/>
        </w:rPr>
      </w:pPr>
    </w:p>
    <w:p w14:paraId="247602F3" w14:textId="77777777" w:rsidR="002E5F67" w:rsidRPr="00A11465" w:rsidRDefault="002E5F67" w:rsidP="00D1276A">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Informatie voor het oprapen</w:t>
      </w:r>
    </w:p>
    <w:p w14:paraId="247602F4" w14:textId="77777777" w:rsidR="002E5F67" w:rsidRPr="00D1276A" w:rsidRDefault="00F32012" w:rsidP="002B7619">
      <w:pPr>
        <w:pStyle w:val="Lijstalinea"/>
        <w:numPr>
          <w:ilvl w:val="0"/>
          <w:numId w:val="27"/>
        </w:numPr>
        <w:spacing w:after="0" w:line="312" w:lineRule="auto"/>
        <w:rPr>
          <w:rFonts w:ascii="Arial" w:eastAsia="Times New Roman" w:hAnsi="Arial" w:cs="Arial"/>
          <w:sz w:val="22"/>
          <w:lang w:eastAsia="nl-NL"/>
        </w:rPr>
      </w:pPr>
      <w:hyperlink r:id="rId43" w:history="1">
        <w:r w:rsidR="002E5F67" w:rsidRPr="00D1276A">
          <w:rPr>
            <w:rFonts w:ascii="Arial" w:eastAsia="Times New Roman" w:hAnsi="Arial" w:cs="Arial"/>
            <w:sz w:val="22"/>
            <w:lang w:eastAsia="nl-NL"/>
          </w:rPr>
          <w:t>Handelsregister</w:t>
        </w:r>
      </w:hyperlink>
      <w:r w:rsidR="002E5F67" w:rsidRPr="00D1276A">
        <w:rPr>
          <w:rFonts w:ascii="Arial" w:eastAsia="Times New Roman" w:hAnsi="Arial" w:cs="Arial"/>
          <w:sz w:val="22"/>
          <w:lang w:eastAsia="nl-NL"/>
        </w:rPr>
        <w:t>: gegevens over klanten en zakenpartners.</w:t>
      </w:r>
    </w:p>
    <w:p w14:paraId="247602F5" w14:textId="77777777" w:rsidR="002E5F67" w:rsidRDefault="00F32012" w:rsidP="002B7619">
      <w:pPr>
        <w:pStyle w:val="Lijstalinea"/>
        <w:numPr>
          <w:ilvl w:val="0"/>
          <w:numId w:val="27"/>
        </w:numPr>
        <w:spacing w:after="0" w:line="312" w:lineRule="auto"/>
        <w:rPr>
          <w:rFonts w:ascii="Arial" w:eastAsia="Times New Roman" w:hAnsi="Arial" w:cs="Arial"/>
          <w:sz w:val="22"/>
          <w:lang w:eastAsia="nl-NL"/>
        </w:rPr>
      </w:pPr>
      <w:hyperlink r:id="rId44" w:history="1">
        <w:r w:rsidR="002E5F67" w:rsidRPr="00D1276A">
          <w:rPr>
            <w:rFonts w:ascii="Arial" w:eastAsia="Times New Roman" w:hAnsi="Arial" w:cs="Arial"/>
            <w:sz w:val="22"/>
            <w:lang w:eastAsia="nl-NL"/>
          </w:rPr>
          <w:t>Branchewijzer</w:t>
        </w:r>
      </w:hyperlink>
      <w:r w:rsidR="002E5F67" w:rsidRPr="00D1276A">
        <w:rPr>
          <w:rFonts w:ascii="Arial" w:eastAsia="Times New Roman" w:hAnsi="Arial" w:cs="Arial"/>
          <w:sz w:val="22"/>
          <w:lang w:eastAsia="nl-NL"/>
        </w:rPr>
        <w:t>: cijfers over uw branche, zoals starters en stoppers.</w:t>
      </w:r>
    </w:p>
    <w:p w14:paraId="47D5B29F" w14:textId="77777777" w:rsidR="00D1276A" w:rsidRPr="00D1276A" w:rsidRDefault="00D1276A" w:rsidP="00D1276A">
      <w:pPr>
        <w:spacing w:after="0" w:line="312" w:lineRule="auto"/>
        <w:rPr>
          <w:rFonts w:ascii="Arial" w:eastAsia="Times New Roman" w:hAnsi="Arial" w:cs="Arial"/>
          <w:sz w:val="22"/>
          <w:lang w:eastAsia="nl-NL"/>
        </w:rPr>
      </w:pPr>
    </w:p>
    <w:p w14:paraId="247602F6" w14:textId="77777777" w:rsidR="002E5F67" w:rsidRPr="008F50A9" w:rsidRDefault="002E5F67" w:rsidP="008F50A9">
      <w:pPr>
        <w:rPr>
          <w:rFonts w:ascii="Arial" w:hAnsi="Arial" w:cs="Arial"/>
          <w:b/>
          <w:sz w:val="22"/>
          <w:lang w:eastAsia="nl-NL"/>
        </w:rPr>
      </w:pPr>
      <w:bookmarkStart w:id="146" w:name="_Toc459716978"/>
      <w:bookmarkStart w:id="147" w:name="_Toc459730486"/>
      <w:bookmarkStart w:id="148" w:name="_Toc459730620"/>
      <w:bookmarkStart w:id="149" w:name="_Toc459730900"/>
      <w:r w:rsidRPr="008F50A9">
        <w:rPr>
          <w:rFonts w:ascii="Arial" w:hAnsi="Arial" w:cs="Arial"/>
          <w:b/>
          <w:sz w:val="22"/>
          <w:lang w:eastAsia="nl-NL"/>
        </w:rPr>
        <w:t>Manieren van marktonderzoek doen</w:t>
      </w:r>
      <w:bookmarkEnd w:id="146"/>
      <w:bookmarkEnd w:id="147"/>
      <w:bookmarkEnd w:id="148"/>
      <w:bookmarkEnd w:id="149"/>
    </w:p>
    <w:p w14:paraId="247602F7" w14:textId="77777777" w:rsidR="002E5F67"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Marktonderzoek doen kan op allerlei manieren. In een literatuuronderzoek gebruikt u bestaande informatie. U kunt ook zelf aan de slag: leg uw idee voor aan potentiële klanten en leveranciers.</w:t>
      </w:r>
    </w:p>
    <w:p w14:paraId="25E0671A" w14:textId="77777777" w:rsidR="00D1276A" w:rsidRPr="00A11465" w:rsidRDefault="00D1276A" w:rsidP="00D1276A">
      <w:pPr>
        <w:spacing w:after="0" w:line="312" w:lineRule="auto"/>
        <w:rPr>
          <w:rFonts w:ascii="Arial" w:eastAsia="Times New Roman" w:hAnsi="Arial" w:cs="Arial"/>
          <w:sz w:val="22"/>
          <w:lang w:eastAsia="nl-NL"/>
        </w:rPr>
      </w:pPr>
    </w:p>
    <w:p w14:paraId="247602F8" w14:textId="77777777" w:rsidR="002E5F67" w:rsidRPr="008F50A9" w:rsidRDefault="002E5F67" w:rsidP="008F50A9">
      <w:pPr>
        <w:rPr>
          <w:rFonts w:ascii="Arial" w:hAnsi="Arial" w:cs="Arial"/>
          <w:b/>
          <w:sz w:val="22"/>
          <w:lang w:eastAsia="nl-NL"/>
        </w:rPr>
      </w:pPr>
      <w:bookmarkStart w:id="150" w:name="_Toc459716979"/>
      <w:bookmarkStart w:id="151" w:name="_Toc459730487"/>
      <w:bookmarkStart w:id="152" w:name="_Toc459730621"/>
      <w:bookmarkStart w:id="153" w:name="_Toc459730901"/>
      <w:r w:rsidRPr="008F50A9">
        <w:rPr>
          <w:rFonts w:ascii="Arial" w:hAnsi="Arial" w:cs="Arial"/>
          <w:b/>
          <w:sz w:val="22"/>
          <w:lang w:eastAsia="nl-NL"/>
        </w:rPr>
        <w:t>Zelf marktonderzoek doen of uitbesteden?</w:t>
      </w:r>
      <w:bookmarkEnd w:id="150"/>
      <w:bookmarkEnd w:id="151"/>
      <w:bookmarkEnd w:id="152"/>
      <w:bookmarkEnd w:id="153"/>
    </w:p>
    <w:p w14:paraId="247602F9" w14:textId="77777777" w:rsidR="002E5F67"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kunt uw marktonderzoek ook uitbesteden, bijvoorbeeld aan studenten of aan een marktonderzoekbureau. De kosten van een bureau zijn vaak hoger. Daar staat tegenover dat een bureau vaak ervaring heeft en soms ook gespecialiseerd is in bepaalde markten.</w:t>
      </w:r>
    </w:p>
    <w:p w14:paraId="364E104F" w14:textId="77777777" w:rsidR="00D1276A" w:rsidRPr="00A11465" w:rsidRDefault="00D1276A" w:rsidP="00D1276A">
      <w:pPr>
        <w:spacing w:after="0" w:line="312" w:lineRule="auto"/>
        <w:rPr>
          <w:rFonts w:ascii="Arial" w:eastAsia="Times New Roman" w:hAnsi="Arial" w:cs="Arial"/>
          <w:sz w:val="22"/>
          <w:lang w:eastAsia="nl-NL"/>
        </w:rPr>
      </w:pPr>
    </w:p>
    <w:p w14:paraId="247602FA" w14:textId="77777777" w:rsidR="002E5F67" w:rsidRPr="008F50A9" w:rsidRDefault="002E5F67" w:rsidP="008F50A9">
      <w:pPr>
        <w:rPr>
          <w:rFonts w:ascii="Arial" w:hAnsi="Arial" w:cs="Arial"/>
          <w:b/>
          <w:sz w:val="22"/>
          <w:lang w:eastAsia="nl-NL"/>
        </w:rPr>
      </w:pPr>
      <w:bookmarkStart w:id="154" w:name="_Toc459716980"/>
      <w:bookmarkStart w:id="155" w:name="_Toc459730488"/>
      <w:bookmarkStart w:id="156" w:name="_Toc459730622"/>
      <w:bookmarkStart w:id="157" w:name="_Toc459730902"/>
      <w:r w:rsidRPr="008F50A9">
        <w:rPr>
          <w:rFonts w:ascii="Arial" w:hAnsi="Arial" w:cs="Arial"/>
          <w:b/>
          <w:sz w:val="22"/>
          <w:lang w:eastAsia="nl-NL"/>
        </w:rPr>
        <w:t>Zelf aan de slag met marktonderzoek?</w:t>
      </w:r>
      <w:bookmarkEnd w:id="154"/>
      <w:bookmarkEnd w:id="155"/>
      <w:bookmarkEnd w:id="156"/>
      <w:bookmarkEnd w:id="157"/>
    </w:p>
    <w:p w14:paraId="247602FB" w14:textId="77777777" w:rsidR="002E5F67" w:rsidRPr="00A11465"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Bekijk dan ook onderstaande onderdelen:</w:t>
      </w:r>
    </w:p>
    <w:p w14:paraId="247602FC" w14:textId="2B7DE5DE" w:rsidR="00487CDF" w:rsidRPr="00A11465" w:rsidRDefault="00487CDF" w:rsidP="00D1276A">
      <w:pPr>
        <w:spacing w:after="0" w:line="312" w:lineRule="auto"/>
        <w:rPr>
          <w:rFonts w:ascii="Arial" w:eastAsia="Times New Roman" w:hAnsi="Arial" w:cs="Arial"/>
          <w:b/>
          <w:sz w:val="22"/>
          <w:lang w:eastAsia="nl-NL"/>
        </w:rPr>
      </w:pPr>
    </w:p>
    <w:p w14:paraId="247602FD" w14:textId="77777777" w:rsidR="002E5F67" w:rsidRPr="00A11465" w:rsidRDefault="00CF5C63" w:rsidP="00D1276A">
      <w:pPr>
        <w:pStyle w:val="Kop2"/>
        <w:spacing w:before="0" w:line="312" w:lineRule="auto"/>
        <w:rPr>
          <w:rFonts w:ascii="Arial" w:eastAsia="Times New Roman" w:hAnsi="Arial" w:cs="Arial"/>
          <w:color w:val="auto"/>
          <w:u w:val="single"/>
          <w:lang w:eastAsia="nl-NL"/>
        </w:rPr>
      </w:pPr>
      <w:bookmarkStart w:id="158" w:name="_Toc459716981"/>
      <w:bookmarkStart w:id="159" w:name="_Toc459730489"/>
      <w:bookmarkStart w:id="160" w:name="_Toc459730623"/>
      <w:bookmarkStart w:id="161" w:name="_Toc459730903"/>
      <w:bookmarkStart w:id="162" w:name="_Toc459734010"/>
      <w:bookmarkStart w:id="163" w:name="_Toc459734258"/>
      <w:bookmarkStart w:id="164" w:name="_Toc459736377"/>
      <w:r w:rsidRPr="00A11465">
        <w:rPr>
          <w:rFonts w:ascii="Arial" w:eastAsia="Times New Roman" w:hAnsi="Arial" w:cs="Arial"/>
          <w:color w:val="auto"/>
          <w:u w:val="single"/>
          <w:lang w:eastAsia="nl-NL"/>
        </w:rPr>
        <w:t xml:space="preserve">3.1 </w:t>
      </w:r>
      <w:hyperlink r:id="rId45" w:history="1">
        <w:r w:rsidRPr="00A11465">
          <w:rPr>
            <w:rFonts w:ascii="Arial" w:eastAsia="Times New Roman" w:hAnsi="Arial" w:cs="Arial"/>
            <w:color w:val="auto"/>
            <w:u w:val="single"/>
            <w:lang w:eastAsia="nl-NL"/>
          </w:rPr>
          <w:t>B</w:t>
        </w:r>
        <w:r w:rsidR="002E5F67" w:rsidRPr="00A11465">
          <w:rPr>
            <w:rFonts w:ascii="Arial" w:eastAsia="Times New Roman" w:hAnsi="Arial" w:cs="Arial"/>
            <w:color w:val="auto"/>
            <w:u w:val="single"/>
            <w:lang w:eastAsia="nl-NL"/>
          </w:rPr>
          <w:t>rancheonderzoek</w:t>
        </w:r>
        <w:bookmarkEnd w:id="158"/>
        <w:bookmarkEnd w:id="159"/>
        <w:bookmarkEnd w:id="160"/>
        <w:bookmarkEnd w:id="161"/>
        <w:bookmarkEnd w:id="162"/>
        <w:bookmarkEnd w:id="163"/>
        <w:bookmarkEnd w:id="164"/>
      </w:hyperlink>
    </w:p>
    <w:p w14:paraId="247602FE"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Het is van </w:t>
      </w:r>
      <w:r w:rsidRPr="00A11465">
        <w:rPr>
          <w:rFonts w:ascii="Arial" w:eastAsia="Times New Roman" w:hAnsi="Arial" w:cs="Arial"/>
          <w:sz w:val="24"/>
          <w:szCs w:val="24"/>
          <w:lang w:eastAsia="nl-NL"/>
        </w:rPr>
        <w:t>belang</w:t>
      </w:r>
      <w:r w:rsidRPr="00A11465">
        <w:rPr>
          <w:rFonts w:ascii="Arial" w:eastAsia="Times New Roman" w:hAnsi="Arial" w:cs="Arial"/>
          <w:sz w:val="22"/>
          <w:lang w:eastAsia="nl-NL"/>
        </w:rPr>
        <w:t xml:space="preserve"> dat u op de hoogte bent van de ontwikkelingen in de branche waarin u gaat ondernemen. Om gegevens te verzamelen over de branche waarin u w</w:t>
      </w:r>
      <w:r w:rsidR="00487CDF" w:rsidRPr="00A11465">
        <w:rPr>
          <w:rFonts w:ascii="Arial" w:eastAsia="Times New Roman" w:hAnsi="Arial" w:cs="Arial"/>
          <w:sz w:val="22"/>
          <w:lang w:eastAsia="nl-NL"/>
        </w:rPr>
        <w:t>ilt starten, doet u een branche</w:t>
      </w:r>
      <w:r w:rsidRPr="00A11465">
        <w:rPr>
          <w:rFonts w:ascii="Arial" w:eastAsia="Times New Roman" w:hAnsi="Arial" w:cs="Arial"/>
          <w:sz w:val="22"/>
          <w:lang w:eastAsia="nl-NL"/>
        </w:rPr>
        <w:t xml:space="preserve">onderzoek. Elke branche beschikt over specifieke eigenschappen, waardoor u bijvoorbeeld uw </w:t>
      </w:r>
      <w:hyperlink r:id="rId46" w:history="1">
        <w:r w:rsidRPr="00A11465">
          <w:rPr>
            <w:rFonts w:ascii="Arial" w:eastAsia="Times New Roman" w:hAnsi="Arial" w:cs="Arial"/>
            <w:sz w:val="22"/>
            <w:lang w:eastAsia="nl-NL"/>
          </w:rPr>
          <w:t>omzet op een bepaalde manier kunt berekenen</w:t>
        </w:r>
      </w:hyperlink>
      <w:r w:rsidRPr="00A11465">
        <w:rPr>
          <w:rFonts w:ascii="Arial" w:eastAsia="Times New Roman" w:hAnsi="Arial" w:cs="Arial"/>
          <w:sz w:val="22"/>
          <w:lang w:eastAsia="nl-NL"/>
        </w:rPr>
        <w:t>.</w:t>
      </w:r>
    </w:p>
    <w:p w14:paraId="247602FF" w14:textId="77777777" w:rsidR="00CF5C63"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Wanneer verdient u genoeg om rond te kunnen komen? En heeft u voldoende opdrachten en klanten om die minimale omzet te kunnen behalen? Een omzetberekening geeft duidelijkheid.</w:t>
      </w:r>
    </w:p>
    <w:p w14:paraId="4CEE9F04" w14:textId="77777777" w:rsidR="00370657" w:rsidRPr="00A11465" w:rsidRDefault="00370657" w:rsidP="00D1276A">
      <w:pPr>
        <w:spacing w:after="0" w:line="312" w:lineRule="auto"/>
        <w:rPr>
          <w:rFonts w:ascii="Arial" w:eastAsia="Times New Roman" w:hAnsi="Arial" w:cs="Arial"/>
          <w:sz w:val="22"/>
          <w:lang w:eastAsia="nl-NL"/>
        </w:rPr>
      </w:pPr>
    </w:p>
    <w:p w14:paraId="24760300" w14:textId="77777777" w:rsidR="00CF5C63" w:rsidRPr="008F50A9" w:rsidRDefault="003865B5" w:rsidP="008F50A9">
      <w:pPr>
        <w:rPr>
          <w:rFonts w:ascii="Arial" w:hAnsi="Arial" w:cs="Arial"/>
          <w:b/>
          <w:sz w:val="22"/>
        </w:rPr>
      </w:pPr>
      <w:bookmarkStart w:id="165" w:name="_Toc459716982"/>
      <w:bookmarkStart w:id="166" w:name="_Toc459730490"/>
      <w:bookmarkStart w:id="167" w:name="_Toc459730624"/>
      <w:bookmarkStart w:id="168" w:name="_Toc459730904"/>
      <w:r w:rsidRPr="008F50A9">
        <w:rPr>
          <w:rFonts w:ascii="Arial" w:hAnsi="Arial" w:cs="Arial"/>
          <w:b/>
          <w:sz w:val="22"/>
        </w:rPr>
        <w:t xml:space="preserve">3.1.1 </w:t>
      </w:r>
      <w:r w:rsidR="00CF5C63" w:rsidRPr="008F50A9">
        <w:rPr>
          <w:rFonts w:ascii="Arial" w:hAnsi="Arial" w:cs="Arial"/>
          <w:b/>
          <w:sz w:val="22"/>
        </w:rPr>
        <w:t>Hoe bereken ik mijn minimaal benodigde omzet?</w:t>
      </w:r>
      <w:bookmarkEnd w:id="165"/>
      <w:bookmarkEnd w:id="166"/>
      <w:bookmarkEnd w:id="167"/>
      <w:bookmarkEnd w:id="168"/>
    </w:p>
    <w:p w14:paraId="24760301" w14:textId="77777777" w:rsidR="00CF5C63" w:rsidRPr="00D1276A" w:rsidRDefault="00CF5C63" w:rsidP="002B7619">
      <w:pPr>
        <w:pStyle w:val="Lijstalinea"/>
        <w:numPr>
          <w:ilvl w:val="0"/>
          <w:numId w:val="28"/>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heeft u nodig om van te kunnen leven (voor privébestedingen zoals woning, vakantie en boodschappen)?</w:t>
      </w:r>
    </w:p>
    <w:p w14:paraId="24760302" w14:textId="77777777" w:rsidR="00CF5C63" w:rsidRPr="00D1276A" w:rsidRDefault="00CF5C63" w:rsidP="002B7619">
      <w:pPr>
        <w:pStyle w:val="Lijstalinea"/>
        <w:numPr>
          <w:ilvl w:val="0"/>
          <w:numId w:val="28"/>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betaalt u aan belastingen, bedrijfs- en inkoopkosten?</w:t>
      </w:r>
    </w:p>
    <w:p w14:paraId="24760303" w14:textId="77777777" w:rsidR="00CF5C63" w:rsidRPr="00D1276A" w:rsidRDefault="00CF5C63" w:rsidP="002B7619">
      <w:pPr>
        <w:pStyle w:val="Lijstalinea"/>
        <w:numPr>
          <w:ilvl w:val="0"/>
          <w:numId w:val="28"/>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Tel deze bedragen bij elkaar op. Dit is uw minimale omzet.</w:t>
      </w:r>
    </w:p>
    <w:p w14:paraId="0AD9E9FB" w14:textId="77777777" w:rsidR="00370657" w:rsidRDefault="00370657" w:rsidP="008F50A9">
      <w:pPr>
        <w:rPr>
          <w:rFonts w:ascii="Arial" w:hAnsi="Arial" w:cs="Arial"/>
          <w:b/>
          <w:sz w:val="22"/>
          <w:lang w:eastAsia="nl-NL"/>
        </w:rPr>
      </w:pPr>
      <w:bookmarkStart w:id="169" w:name="_Toc459716983"/>
      <w:bookmarkStart w:id="170" w:name="_Toc459730491"/>
      <w:bookmarkStart w:id="171" w:name="_Toc459730625"/>
      <w:bookmarkStart w:id="172" w:name="_Toc459730905"/>
    </w:p>
    <w:p w14:paraId="24760304"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3.1.2 </w:t>
      </w:r>
      <w:r w:rsidR="00CF5C63" w:rsidRPr="008F50A9">
        <w:rPr>
          <w:rFonts w:ascii="Arial" w:hAnsi="Arial" w:cs="Arial"/>
          <w:b/>
          <w:sz w:val="22"/>
          <w:lang w:eastAsia="nl-NL"/>
        </w:rPr>
        <w:t>Hoe schat ik mijn omzet in?</w:t>
      </w:r>
      <w:bookmarkEnd w:id="169"/>
      <w:bookmarkEnd w:id="170"/>
      <w:bookmarkEnd w:id="171"/>
      <w:bookmarkEnd w:id="172"/>
    </w:p>
    <w:p w14:paraId="24760305"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Er zijn verschillende rekenmethodes om een goede inschatting van uw omzet te maken. Welke methode u kiest, hangt af van uw branche. Werkt u op basis van een uurtarief dan verschilt uw berekening van iemand die een café of winkel runt.</w:t>
      </w:r>
    </w:p>
    <w:p w14:paraId="7F7D0F7C" w14:textId="77777777" w:rsidR="00370657" w:rsidRDefault="00370657" w:rsidP="008F50A9">
      <w:pPr>
        <w:rPr>
          <w:rFonts w:ascii="Arial" w:hAnsi="Arial" w:cs="Arial"/>
          <w:b/>
          <w:sz w:val="22"/>
          <w:lang w:eastAsia="nl-NL"/>
        </w:rPr>
      </w:pPr>
      <w:bookmarkStart w:id="173" w:name="_Toc459716984"/>
      <w:bookmarkStart w:id="174" w:name="_Toc459730492"/>
      <w:bookmarkStart w:id="175" w:name="_Toc459730626"/>
      <w:bookmarkStart w:id="176" w:name="_Toc459730906"/>
    </w:p>
    <w:p w14:paraId="24760306" w14:textId="77777777" w:rsidR="00CF5C63" w:rsidRPr="008F50A9" w:rsidRDefault="00CF5C63" w:rsidP="008F50A9">
      <w:pPr>
        <w:rPr>
          <w:rFonts w:ascii="Arial" w:hAnsi="Arial" w:cs="Arial"/>
          <w:b/>
          <w:sz w:val="22"/>
          <w:lang w:eastAsia="nl-NL"/>
        </w:rPr>
      </w:pPr>
      <w:r w:rsidRPr="008F50A9">
        <w:rPr>
          <w:rFonts w:ascii="Arial" w:hAnsi="Arial" w:cs="Arial"/>
          <w:b/>
          <w:sz w:val="22"/>
          <w:lang w:eastAsia="nl-NL"/>
        </w:rPr>
        <w:t>Rekenmethoden</w:t>
      </w:r>
      <w:bookmarkEnd w:id="173"/>
      <w:bookmarkEnd w:id="174"/>
      <w:bookmarkEnd w:id="175"/>
      <w:bookmarkEnd w:id="176"/>
    </w:p>
    <w:p w14:paraId="24760307" w14:textId="77777777" w:rsidR="00CF5C63" w:rsidRPr="00D1276A" w:rsidRDefault="00CF5C63" w:rsidP="002B7619">
      <w:pPr>
        <w:pStyle w:val="Lijstalinea"/>
        <w:numPr>
          <w:ilvl w:val="0"/>
          <w:numId w:val="29"/>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Klantgroepen: aantal klanten x gemiddelde besteding (restaurant);</w:t>
      </w:r>
    </w:p>
    <w:p w14:paraId="24760308" w14:textId="77777777" w:rsidR="00CF5C63" w:rsidRPr="00D1276A" w:rsidRDefault="00CF5C63" w:rsidP="002B7619">
      <w:pPr>
        <w:pStyle w:val="Lijstalinea"/>
        <w:numPr>
          <w:ilvl w:val="0"/>
          <w:numId w:val="29"/>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Productgroepen: aantal producten x verkoopprijs (laptops in computerwinkel);</w:t>
      </w:r>
    </w:p>
    <w:p w14:paraId="24760309" w14:textId="77777777" w:rsidR="00CF5C63" w:rsidRPr="00D1276A" w:rsidRDefault="00CF5C63" w:rsidP="002B7619">
      <w:pPr>
        <w:pStyle w:val="Lijstalinea"/>
        <w:numPr>
          <w:ilvl w:val="0"/>
          <w:numId w:val="29"/>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Uren: declarabele uren x uurtarief (psycholoog).</w:t>
      </w:r>
    </w:p>
    <w:p w14:paraId="433C55A1" w14:textId="77777777" w:rsidR="00370657" w:rsidRDefault="00370657" w:rsidP="008F50A9">
      <w:pPr>
        <w:rPr>
          <w:rFonts w:ascii="Arial" w:hAnsi="Arial" w:cs="Arial"/>
          <w:b/>
          <w:sz w:val="22"/>
          <w:lang w:eastAsia="nl-NL"/>
        </w:rPr>
      </w:pPr>
      <w:bookmarkStart w:id="177" w:name="_Toc459716985"/>
      <w:bookmarkStart w:id="178" w:name="_Toc459730493"/>
      <w:bookmarkStart w:id="179" w:name="_Toc459730627"/>
      <w:bookmarkStart w:id="180" w:name="_Toc459730907"/>
    </w:p>
    <w:p w14:paraId="2476030A"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3.1.3 </w:t>
      </w:r>
      <w:r w:rsidR="00CF5C63" w:rsidRPr="008F50A9">
        <w:rPr>
          <w:rFonts w:ascii="Arial" w:hAnsi="Arial" w:cs="Arial"/>
          <w:b/>
          <w:sz w:val="22"/>
          <w:lang w:eastAsia="nl-NL"/>
        </w:rPr>
        <w:t>Is uw geplande omzet haalbaar?</w:t>
      </w:r>
      <w:bookmarkEnd w:id="177"/>
      <w:bookmarkEnd w:id="178"/>
      <w:bookmarkEnd w:id="179"/>
      <w:bookmarkEnd w:id="180"/>
    </w:p>
    <w:p w14:paraId="2476030B"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voorbeeld: u bent fietsverhuurder en u verhuurt elke werkdag gedurende 8 uur 5 fietsen voor 8 euro per uur. Dan is uw omzet per dag nooit hoger dan 320 euro (5 fietsen x 8 uur x 8 euro). En uw omzet zal maandelijks nooit boven de 6400 euro kunnen uitkomen. U heeft berekend dat u 7000 euro per maand nodig heeft om al uw zakelijke lasten en privé-uitgaven te kunnen betalen. Dan komt u in dit voorbeeld 600 euro tekort. U kunt bijvoorbeeld extra fietsen aanschaffen of uw prijzen aanpassen om dit te compenseren.</w:t>
      </w:r>
    </w:p>
    <w:p w14:paraId="2476030C" w14:textId="77777777" w:rsidR="00CF5C63" w:rsidRPr="008F50A9" w:rsidRDefault="00CF5C63" w:rsidP="008F50A9">
      <w:pPr>
        <w:rPr>
          <w:rFonts w:ascii="Arial" w:hAnsi="Arial" w:cs="Arial"/>
          <w:b/>
          <w:sz w:val="22"/>
          <w:lang w:eastAsia="nl-NL"/>
        </w:rPr>
      </w:pPr>
      <w:bookmarkStart w:id="181" w:name="_Toc459716986"/>
      <w:bookmarkStart w:id="182" w:name="_Toc459730494"/>
      <w:bookmarkStart w:id="183" w:name="_Toc459730628"/>
      <w:bookmarkStart w:id="184" w:name="_Toc459730908"/>
      <w:r w:rsidRPr="008F50A9">
        <w:rPr>
          <w:rFonts w:ascii="Arial" w:hAnsi="Arial" w:cs="Arial"/>
          <w:b/>
          <w:sz w:val="22"/>
          <w:lang w:eastAsia="nl-NL"/>
        </w:rPr>
        <w:t>Tips om uw omzet te berekenen</w:t>
      </w:r>
      <w:bookmarkEnd w:id="181"/>
      <w:bookmarkEnd w:id="182"/>
      <w:bookmarkEnd w:id="183"/>
      <w:bookmarkEnd w:id="184"/>
    </w:p>
    <w:p w14:paraId="2476030D"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Denk aan eventuele seizoensinvloeden en andere pieken en dalen in uw branche.</w:t>
      </w:r>
    </w:p>
    <w:p w14:paraId="2476030E"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Houd rekening met een aanloopperiode waarin u minder verdient.</w:t>
      </w:r>
    </w:p>
    <w:p w14:paraId="2476030F"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Vergelijk uw omzet met andere omzetcijfers uit uw branche.</w:t>
      </w:r>
    </w:p>
    <w:p w14:paraId="24760310"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Uren voor acquisitie, reizen en ziekte kunt u niet declareren.</w:t>
      </w:r>
    </w:p>
    <w:p w14:paraId="49101184" w14:textId="77777777" w:rsidR="00370657" w:rsidRDefault="00370657" w:rsidP="008F50A9">
      <w:pPr>
        <w:rPr>
          <w:rFonts w:ascii="Arial" w:hAnsi="Arial" w:cs="Arial"/>
          <w:b/>
          <w:sz w:val="22"/>
          <w:lang w:eastAsia="nl-NL"/>
        </w:rPr>
      </w:pPr>
      <w:bookmarkStart w:id="185" w:name="_Toc459716987"/>
      <w:bookmarkStart w:id="186" w:name="_Toc459730495"/>
      <w:bookmarkStart w:id="187" w:name="_Toc459730629"/>
      <w:bookmarkStart w:id="188" w:name="_Toc459730909"/>
    </w:p>
    <w:p w14:paraId="24760311"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3.1.4 </w:t>
      </w:r>
      <w:r w:rsidR="00CF5C63" w:rsidRPr="008F50A9">
        <w:rPr>
          <w:rFonts w:ascii="Arial" w:hAnsi="Arial" w:cs="Arial"/>
          <w:b/>
          <w:sz w:val="22"/>
          <w:lang w:eastAsia="nl-NL"/>
        </w:rPr>
        <w:t>Welke gegevens moet u kennen over de branche?</w:t>
      </w:r>
      <w:bookmarkEnd w:id="185"/>
      <w:bookmarkEnd w:id="186"/>
      <w:bookmarkEnd w:id="187"/>
      <w:bookmarkEnd w:id="188"/>
    </w:p>
    <w:p w14:paraId="24760312"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In uw brancheonderzoek beantwoordt u de volgende vragen:</w:t>
      </w:r>
    </w:p>
    <w:p w14:paraId="24760313"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is de gemiddelde omzet?</w:t>
      </w:r>
    </w:p>
    <w:p w14:paraId="24760314"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Wie zijn de belangrijkste aanbieders?</w:t>
      </w:r>
    </w:p>
    <w:p w14:paraId="24760315"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Distributie: hoe vinden producten en diensten hun weg naar de klant?</w:t>
      </w:r>
    </w:p>
    <w:p w14:paraId="24760316"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is het perspectief voor de branche: ontwikkelingen, verwachtingen, kansen en bedreigingen?</w:t>
      </w:r>
    </w:p>
    <w:p w14:paraId="3FB8D616" w14:textId="77777777" w:rsidR="00370657" w:rsidRDefault="00370657" w:rsidP="008F50A9">
      <w:pPr>
        <w:rPr>
          <w:rFonts w:ascii="Arial" w:hAnsi="Arial" w:cs="Arial"/>
          <w:b/>
          <w:sz w:val="22"/>
          <w:lang w:eastAsia="nl-NL"/>
        </w:rPr>
      </w:pPr>
      <w:bookmarkStart w:id="189" w:name="_Toc459716988"/>
      <w:bookmarkStart w:id="190" w:name="_Toc459730496"/>
      <w:bookmarkStart w:id="191" w:name="_Toc459730630"/>
      <w:bookmarkStart w:id="192" w:name="_Toc459730910"/>
    </w:p>
    <w:p w14:paraId="7A329B33" w14:textId="77777777" w:rsidR="00370657" w:rsidRDefault="00370657" w:rsidP="008F50A9">
      <w:pPr>
        <w:rPr>
          <w:rFonts w:ascii="Arial" w:hAnsi="Arial" w:cs="Arial"/>
          <w:b/>
          <w:sz w:val="22"/>
          <w:lang w:eastAsia="nl-NL"/>
        </w:rPr>
      </w:pPr>
    </w:p>
    <w:p w14:paraId="24760317"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3.1.5 </w:t>
      </w:r>
      <w:r w:rsidR="00CF5C63" w:rsidRPr="008F50A9">
        <w:rPr>
          <w:rFonts w:ascii="Arial" w:hAnsi="Arial" w:cs="Arial"/>
          <w:b/>
          <w:sz w:val="22"/>
          <w:lang w:eastAsia="nl-NL"/>
        </w:rPr>
        <w:t>Waar vindt u branche</w:t>
      </w:r>
      <w:r w:rsidR="009859D6" w:rsidRPr="008F50A9">
        <w:rPr>
          <w:rFonts w:ascii="Arial" w:hAnsi="Arial" w:cs="Arial"/>
          <w:b/>
          <w:sz w:val="22"/>
          <w:lang w:eastAsia="nl-NL"/>
        </w:rPr>
        <w:t>-</w:t>
      </w:r>
      <w:r w:rsidR="00CF5C63" w:rsidRPr="008F50A9">
        <w:rPr>
          <w:rFonts w:ascii="Arial" w:hAnsi="Arial" w:cs="Arial"/>
          <w:b/>
          <w:sz w:val="22"/>
          <w:lang w:eastAsia="nl-NL"/>
        </w:rPr>
        <w:t>informatie?</w:t>
      </w:r>
      <w:bookmarkEnd w:id="189"/>
      <w:bookmarkEnd w:id="190"/>
      <w:bookmarkEnd w:id="191"/>
      <w:bookmarkEnd w:id="192"/>
    </w:p>
    <w:p w14:paraId="24760318" w14:textId="0EE3F019" w:rsidR="00CF5C63" w:rsidRPr="00A11465" w:rsidRDefault="009C7518" w:rsidP="00D1276A">
      <w:pPr>
        <w:spacing w:after="0" w:line="312" w:lineRule="auto"/>
        <w:rPr>
          <w:rFonts w:ascii="Arial" w:eastAsia="Times New Roman" w:hAnsi="Arial" w:cs="Arial"/>
          <w:b/>
          <w:bCs/>
          <w:sz w:val="22"/>
          <w:lang w:eastAsia="nl-NL"/>
        </w:rPr>
      </w:pPr>
      <w:r>
        <w:rPr>
          <w:rFonts w:ascii="Arial" w:eastAsia="Times New Roman" w:hAnsi="Arial" w:cs="Arial"/>
          <w:sz w:val="22"/>
          <w:lang w:eastAsia="nl-NL"/>
        </w:rPr>
        <w:t xml:space="preserve">Een brancheonderzoek geeft u inzicht in de ontwikkelingen in uw branche en daarmee in de haalbaarheid van uw idee. </w:t>
      </w:r>
      <w:r w:rsidR="00CF5C63" w:rsidRPr="00A11465">
        <w:rPr>
          <w:rFonts w:ascii="Arial" w:eastAsia="Times New Roman" w:hAnsi="Arial" w:cs="Arial"/>
          <w:sz w:val="22"/>
          <w:lang w:eastAsia="nl-NL"/>
        </w:rPr>
        <w:t>Praat met uiteenlopende personen uit de branche, zoals ondernemers en leveranciers.</w:t>
      </w:r>
      <w:r w:rsidR="00D1276A">
        <w:rPr>
          <w:rFonts w:ascii="Arial" w:eastAsia="Times New Roman" w:hAnsi="Arial" w:cs="Arial"/>
          <w:sz w:val="22"/>
          <w:lang w:eastAsia="nl-NL"/>
        </w:rPr>
        <w:t xml:space="preserve"> </w:t>
      </w:r>
      <w:r w:rsidR="00CF5C63" w:rsidRPr="00A11465">
        <w:rPr>
          <w:rFonts w:ascii="Arial" w:eastAsia="Times New Roman" w:hAnsi="Arial" w:cs="Arial"/>
          <w:sz w:val="22"/>
          <w:lang w:eastAsia="nl-NL"/>
        </w:rPr>
        <w:t xml:space="preserve">In de </w:t>
      </w:r>
      <w:hyperlink r:id="rId47" w:history="1">
        <w:r w:rsidR="00CF5C63" w:rsidRPr="00A11465">
          <w:rPr>
            <w:rFonts w:ascii="Arial" w:eastAsia="Times New Roman" w:hAnsi="Arial" w:cs="Arial"/>
            <w:sz w:val="22"/>
            <w:lang w:eastAsia="nl-NL"/>
          </w:rPr>
          <w:t>Branchewijzer</w:t>
        </w:r>
      </w:hyperlink>
      <w:r w:rsidR="00CF5C63" w:rsidRPr="00A11465">
        <w:rPr>
          <w:rFonts w:ascii="Arial" w:eastAsia="Times New Roman" w:hAnsi="Arial" w:cs="Arial"/>
          <w:sz w:val="22"/>
          <w:lang w:eastAsia="nl-NL"/>
        </w:rPr>
        <w:t xml:space="preserve"> vindt u brancheorganisaties. Zij kunnen u aan meer gedetailleerde informatie helpen. U kunt ook gegevens uit het </w:t>
      </w:r>
      <w:hyperlink r:id="rId48" w:history="1">
        <w:r w:rsidR="00CF5C63" w:rsidRPr="00A11465">
          <w:rPr>
            <w:rFonts w:ascii="Arial" w:eastAsia="Times New Roman" w:hAnsi="Arial" w:cs="Arial"/>
            <w:sz w:val="22"/>
            <w:lang w:eastAsia="nl-NL"/>
          </w:rPr>
          <w:t>Handelsregister</w:t>
        </w:r>
      </w:hyperlink>
      <w:r w:rsidR="00CF5C63" w:rsidRPr="00A11465">
        <w:rPr>
          <w:rFonts w:ascii="Arial" w:eastAsia="Times New Roman" w:hAnsi="Arial" w:cs="Arial"/>
          <w:sz w:val="22"/>
          <w:lang w:eastAsia="nl-NL"/>
        </w:rPr>
        <w:t xml:space="preserve"> gebruiken voor onderzoek en verkoop. Iedereen mag de gegevens in het handelsregister raadplegen. Als u een </w:t>
      </w:r>
      <w:hyperlink r:id="rId49" w:history="1">
        <w:r w:rsidR="00CF5C63" w:rsidRPr="00A11465">
          <w:rPr>
            <w:rFonts w:ascii="Arial" w:eastAsia="Times New Roman" w:hAnsi="Arial" w:cs="Arial"/>
            <w:sz w:val="22"/>
            <w:lang w:eastAsia="nl-NL"/>
          </w:rPr>
          <w:t>toegangscode aanvraagt,</w:t>
        </w:r>
      </w:hyperlink>
      <w:r w:rsidR="00CF5C63" w:rsidRPr="00A11465">
        <w:rPr>
          <w:rFonts w:ascii="Arial" w:eastAsia="Times New Roman" w:hAnsi="Arial" w:cs="Arial"/>
          <w:sz w:val="22"/>
          <w:lang w:eastAsia="nl-NL"/>
        </w:rPr>
        <w:t xml:space="preserve"> kunt u de gegevens online inzien.</w:t>
      </w:r>
    </w:p>
    <w:p w14:paraId="24760319" w14:textId="77777777" w:rsidR="00CF5C63" w:rsidRPr="008F50A9" w:rsidRDefault="00CF5C63" w:rsidP="008F50A9">
      <w:pPr>
        <w:rPr>
          <w:rFonts w:ascii="Arial" w:hAnsi="Arial" w:cs="Arial"/>
          <w:b/>
          <w:sz w:val="22"/>
          <w:lang w:eastAsia="nl-NL"/>
        </w:rPr>
      </w:pPr>
      <w:bookmarkStart w:id="193" w:name="_Toc459716989"/>
      <w:bookmarkStart w:id="194" w:name="_Toc459730497"/>
      <w:bookmarkStart w:id="195" w:name="_Toc459730631"/>
      <w:bookmarkStart w:id="196" w:name="_Toc459730911"/>
      <w:r w:rsidRPr="008F50A9">
        <w:rPr>
          <w:rFonts w:ascii="Arial" w:hAnsi="Arial" w:cs="Arial"/>
          <w:b/>
          <w:sz w:val="22"/>
          <w:lang w:eastAsia="nl-NL"/>
        </w:rPr>
        <w:t>Meer branche</w:t>
      </w:r>
      <w:r w:rsidR="009859D6" w:rsidRPr="008F50A9">
        <w:rPr>
          <w:rFonts w:ascii="Arial" w:hAnsi="Arial" w:cs="Arial"/>
          <w:b/>
          <w:sz w:val="22"/>
          <w:lang w:eastAsia="nl-NL"/>
        </w:rPr>
        <w:t>-</w:t>
      </w:r>
      <w:r w:rsidRPr="008F50A9">
        <w:rPr>
          <w:rFonts w:ascii="Arial" w:hAnsi="Arial" w:cs="Arial"/>
          <w:b/>
          <w:sz w:val="22"/>
          <w:lang w:eastAsia="nl-NL"/>
        </w:rPr>
        <w:t>informatie</w:t>
      </w:r>
      <w:bookmarkEnd w:id="193"/>
      <w:bookmarkEnd w:id="194"/>
      <w:bookmarkEnd w:id="195"/>
      <w:bookmarkEnd w:id="196"/>
    </w:p>
    <w:p w14:paraId="2476031A"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0" w:history="1">
        <w:r w:rsidR="00CF5C63" w:rsidRPr="00D1276A">
          <w:rPr>
            <w:rFonts w:ascii="Arial" w:eastAsia="Times New Roman" w:hAnsi="Arial" w:cs="Arial"/>
            <w:sz w:val="22"/>
            <w:lang w:eastAsia="nl-NL"/>
          </w:rPr>
          <w:t>CBS (StatLine)</w:t>
        </w:r>
      </w:hyperlink>
    </w:p>
    <w:p w14:paraId="2476031B"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1" w:history="1">
        <w:r w:rsidR="00CF5C63" w:rsidRPr="00D1276A">
          <w:rPr>
            <w:rFonts w:ascii="Arial" w:eastAsia="Times New Roman" w:hAnsi="Arial" w:cs="Arial"/>
            <w:sz w:val="22"/>
            <w:lang w:eastAsia="nl-NL"/>
          </w:rPr>
          <w:t>Economisch Instituut voor Midden- en Kleinbedrijf</w:t>
        </w:r>
      </w:hyperlink>
    </w:p>
    <w:p w14:paraId="2476031C"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2" w:history="1">
        <w:r w:rsidR="00CF5C63" w:rsidRPr="00D1276A">
          <w:rPr>
            <w:rFonts w:ascii="Arial" w:eastAsia="Times New Roman" w:hAnsi="Arial" w:cs="Arial"/>
            <w:sz w:val="22"/>
            <w:lang w:eastAsia="nl-NL"/>
          </w:rPr>
          <w:t>Horeca Startersloket</w:t>
        </w:r>
      </w:hyperlink>
    </w:p>
    <w:p w14:paraId="2476031D"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3" w:history="1">
        <w:r w:rsidR="00CF5C63" w:rsidRPr="00D1276A">
          <w:rPr>
            <w:rFonts w:ascii="Arial" w:eastAsia="Times New Roman" w:hAnsi="Arial" w:cs="Arial"/>
            <w:sz w:val="22"/>
            <w:lang w:eastAsia="nl-NL"/>
          </w:rPr>
          <w:t>MKB-Net Sectoren</w:t>
        </w:r>
      </w:hyperlink>
    </w:p>
    <w:p w14:paraId="2476031E"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4" w:history="1">
        <w:r w:rsidR="00CF5C63" w:rsidRPr="00D1276A">
          <w:rPr>
            <w:rFonts w:ascii="Arial" w:eastAsia="Times New Roman" w:hAnsi="Arial" w:cs="Arial"/>
            <w:sz w:val="22"/>
            <w:lang w:eastAsia="nl-NL"/>
          </w:rPr>
          <w:t>ABN Amro: Uw branche in beeld</w:t>
        </w:r>
      </w:hyperlink>
    </w:p>
    <w:p w14:paraId="2476031F"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5" w:history="1">
        <w:r w:rsidR="00CF5C63" w:rsidRPr="00D1276A">
          <w:rPr>
            <w:rFonts w:ascii="Arial" w:eastAsia="Times New Roman" w:hAnsi="Arial" w:cs="Arial"/>
            <w:sz w:val="22"/>
            <w:lang w:eastAsia="nl-NL"/>
          </w:rPr>
          <w:t>Rabobank Cijfers &amp; Trends</w:t>
        </w:r>
      </w:hyperlink>
    </w:p>
    <w:p w14:paraId="24760320"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6" w:history="1">
        <w:r w:rsidR="00CF5C63" w:rsidRPr="00D1276A">
          <w:rPr>
            <w:rFonts w:ascii="Arial" w:eastAsia="Times New Roman" w:hAnsi="Arial" w:cs="Arial"/>
            <w:sz w:val="22"/>
            <w:lang w:eastAsia="nl-NL"/>
          </w:rPr>
          <w:t>Hoofdbedrijfschap Ambachten</w:t>
        </w:r>
      </w:hyperlink>
    </w:p>
    <w:p w14:paraId="24760321" w14:textId="77777777" w:rsidR="00CF5C63" w:rsidRPr="00D1276A" w:rsidRDefault="00F32012" w:rsidP="002B7619">
      <w:pPr>
        <w:pStyle w:val="Lijstalinea"/>
        <w:numPr>
          <w:ilvl w:val="0"/>
          <w:numId w:val="32"/>
        </w:numPr>
        <w:spacing w:after="0" w:line="312" w:lineRule="auto"/>
        <w:rPr>
          <w:rFonts w:ascii="Arial" w:eastAsia="Times New Roman" w:hAnsi="Arial" w:cs="Arial"/>
          <w:sz w:val="22"/>
          <w:lang w:eastAsia="nl-NL"/>
        </w:rPr>
      </w:pPr>
      <w:hyperlink r:id="rId57" w:history="1">
        <w:r w:rsidR="00CF5C63" w:rsidRPr="00D1276A">
          <w:rPr>
            <w:rFonts w:ascii="Arial" w:eastAsia="Times New Roman" w:hAnsi="Arial" w:cs="Arial"/>
            <w:sz w:val="22"/>
            <w:lang w:eastAsia="nl-NL"/>
          </w:rPr>
          <w:t>Hoofdbedrijfschap Detailhandel</w:t>
        </w:r>
      </w:hyperlink>
    </w:p>
    <w:p w14:paraId="0EF385E0" w14:textId="77777777" w:rsidR="00370657" w:rsidRDefault="00370657" w:rsidP="00D1276A">
      <w:pPr>
        <w:pStyle w:val="Kop2"/>
        <w:spacing w:before="0" w:line="312" w:lineRule="auto"/>
        <w:rPr>
          <w:rFonts w:ascii="Arial" w:hAnsi="Arial" w:cs="Arial"/>
          <w:color w:val="auto"/>
          <w:u w:val="single"/>
        </w:rPr>
      </w:pPr>
      <w:bookmarkStart w:id="197" w:name="_Toc459716990"/>
      <w:bookmarkStart w:id="198" w:name="_Toc459730498"/>
      <w:bookmarkStart w:id="199" w:name="_Toc459730632"/>
      <w:bookmarkStart w:id="200" w:name="_Toc459730912"/>
      <w:bookmarkStart w:id="201" w:name="_Toc459734011"/>
      <w:bookmarkStart w:id="202" w:name="_Toc459734259"/>
      <w:bookmarkStart w:id="203" w:name="_Toc459736378"/>
    </w:p>
    <w:p w14:paraId="24760322" w14:textId="67AC619A" w:rsidR="002E5F67" w:rsidRPr="00A11465" w:rsidRDefault="00A11465" w:rsidP="00D1276A">
      <w:pPr>
        <w:pStyle w:val="Kop2"/>
        <w:spacing w:before="0" w:line="312" w:lineRule="auto"/>
        <w:rPr>
          <w:rFonts w:ascii="Arial" w:hAnsi="Arial" w:cs="Arial"/>
          <w:color w:val="auto"/>
          <w:u w:val="single"/>
        </w:rPr>
      </w:pPr>
      <w:r w:rsidRPr="00A11465">
        <w:rPr>
          <w:rFonts w:ascii="Arial" w:hAnsi="Arial" w:cs="Arial"/>
          <w:color w:val="auto"/>
          <w:u w:val="single"/>
        </w:rPr>
        <w:t xml:space="preserve">3.2 </w:t>
      </w:r>
      <w:hyperlink r:id="rId58" w:history="1">
        <w:r w:rsidR="00CF5C63" w:rsidRPr="00A11465">
          <w:rPr>
            <w:rFonts w:ascii="Arial" w:hAnsi="Arial" w:cs="Arial"/>
            <w:color w:val="auto"/>
            <w:u w:val="single"/>
          </w:rPr>
          <w:t>O</w:t>
        </w:r>
        <w:r w:rsidR="002E5F67" w:rsidRPr="00A11465">
          <w:rPr>
            <w:rFonts w:ascii="Arial" w:hAnsi="Arial" w:cs="Arial"/>
            <w:color w:val="auto"/>
            <w:u w:val="single"/>
          </w:rPr>
          <w:t>nderzoek uw klanten</w:t>
        </w:r>
        <w:bookmarkEnd w:id="197"/>
        <w:bookmarkEnd w:id="198"/>
        <w:bookmarkEnd w:id="199"/>
        <w:bookmarkEnd w:id="200"/>
        <w:bookmarkEnd w:id="201"/>
        <w:bookmarkEnd w:id="202"/>
        <w:bookmarkEnd w:id="203"/>
      </w:hyperlink>
    </w:p>
    <w:p w14:paraId="24760323"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klantonderzoek maakt u een analyse van uw toekomstige klanten. Door zoveel mogelijk vragen over uw doelgroep te beantwoorden, krijgt u een goed beeld van uw klanten.</w:t>
      </w:r>
    </w:p>
    <w:p w14:paraId="24760324" w14:textId="77777777" w:rsidR="00CF5C63" w:rsidRPr="008F50A9" w:rsidRDefault="009859D6" w:rsidP="008F50A9">
      <w:pPr>
        <w:rPr>
          <w:rFonts w:ascii="Arial" w:hAnsi="Arial" w:cs="Arial"/>
          <w:b/>
          <w:sz w:val="22"/>
          <w:lang w:eastAsia="nl-NL"/>
        </w:rPr>
      </w:pPr>
      <w:bookmarkStart w:id="204" w:name="_Toc459716991"/>
      <w:bookmarkStart w:id="205" w:name="_Toc459730499"/>
      <w:bookmarkStart w:id="206" w:name="_Toc459730633"/>
      <w:bookmarkStart w:id="207" w:name="_Toc459730913"/>
      <w:r w:rsidRPr="008F50A9">
        <w:rPr>
          <w:rFonts w:ascii="Arial" w:hAnsi="Arial" w:cs="Arial"/>
          <w:b/>
          <w:sz w:val="22"/>
          <w:lang w:eastAsia="nl-NL"/>
        </w:rPr>
        <w:t xml:space="preserve">3.2.1  </w:t>
      </w:r>
      <w:r w:rsidR="00CF5C63" w:rsidRPr="008F50A9">
        <w:rPr>
          <w:rFonts w:ascii="Arial" w:hAnsi="Arial" w:cs="Arial"/>
          <w:b/>
          <w:sz w:val="22"/>
          <w:lang w:eastAsia="nl-NL"/>
        </w:rPr>
        <w:t>Klantonderzoek</w:t>
      </w:r>
      <w:bookmarkEnd w:id="204"/>
      <w:bookmarkEnd w:id="205"/>
      <w:bookmarkEnd w:id="206"/>
      <w:bookmarkEnd w:id="207"/>
    </w:p>
    <w:p w14:paraId="24760325"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Analyseer uw toekomstige klanten door hun koopgedrag zoveel mogelijk te beschrijven per type product of dienst. Daarbij beantwoordt u vragen als:</w:t>
      </w:r>
    </w:p>
    <w:p w14:paraId="24760326"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Op welke doelgroep(en) richt u zich? Bijvoorbeeld alleenstaanden, gezinnen, bedrijven of ouderen.</w:t>
      </w:r>
    </w:p>
    <w:p w14:paraId="24760327"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Welke specifieke kenmerken hebben uw klanten? Voorbeelden consumentenmarkt: geografisch, demografisch, gezinssamenstelling, leeftijd, financieel, koopgedrag, vrije tijd. Voorbeelden zakelijke markt: geografisch, aantal werkzame personen, branche, koopgedrag.</w:t>
      </w:r>
    </w:p>
    <w:p w14:paraId="24760328"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Welk bestedingspatroon hebben uw klanten? Hoe en waar geven ze hun geld uit?</w:t>
      </w:r>
    </w:p>
    <w:p w14:paraId="24760329"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Welke koopmotieven hebben ze? Voorbeelden: levensonderhoud, luxe.</w:t>
      </w:r>
    </w:p>
    <w:p w14:paraId="2476032A" w14:textId="77777777" w:rsidR="00CF5C63" w:rsidRPr="008F50A9" w:rsidRDefault="009859D6" w:rsidP="008F50A9">
      <w:pPr>
        <w:rPr>
          <w:rFonts w:ascii="Arial" w:hAnsi="Arial" w:cs="Arial"/>
          <w:b/>
          <w:sz w:val="22"/>
          <w:lang w:eastAsia="nl-NL"/>
        </w:rPr>
      </w:pPr>
      <w:bookmarkStart w:id="208" w:name="_Toc459716992"/>
      <w:bookmarkStart w:id="209" w:name="_Toc459730500"/>
      <w:bookmarkStart w:id="210" w:name="_Toc459730634"/>
      <w:bookmarkStart w:id="211" w:name="_Toc459730914"/>
      <w:r w:rsidRPr="008F50A9">
        <w:rPr>
          <w:rFonts w:ascii="Arial" w:hAnsi="Arial" w:cs="Arial"/>
          <w:b/>
          <w:sz w:val="22"/>
          <w:lang w:eastAsia="nl-NL"/>
        </w:rPr>
        <w:t xml:space="preserve">3.2.2  </w:t>
      </w:r>
      <w:r w:rsidR="00CF5C63" w:rsidRPr="008F50A9">
        <w:rPr>
          <w:rFonts w:ascii="Arial" w:hAnsi="Arial" w:cs="Arial"/>
          <w:b/>
          <w:sz w:val="22"/>
          <w:lang w:eastAsia="nl-NL"/>
        </w:rPr>
        <w:t>U levert direct aan consumenten (business to consumers)</w:t>
      </w:r>
      <w:bookmarkEnd w:id="208"/>
      <w:bookmarkEnd w:id="209"/>
      <w:bookmarkEnd w:id="210"/>
      <w:bookmarkEnd w:id="211"/>
    </w:p>
    <w:p w14:paraId="2476032B"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Levert u direct aan consumenten, vraag uzelf dan af hoe groot deze groep is. Uit welk gebied komen uw klanten? Hoeveel klanten (naar inkomen, gezinssituatie enz.) wonen er in dat gebied? Hoeveel daarvan gaan er bij u kopen? Of moet u het meer hebben van passanten, mensen die langslopen en vanuit een impuls uw producten kopen. Hoeveel voorbijgangers passeren dan de betreffende locatie en hoeveel van die passanten zullen uw zaak bezoeken? Observeren in de straat of wijk waar u zich wil vestigen verstrekt ook veel inzicht! Meer informatie over aantallen inwoners of huishoudens in een wijk, buurt of stad, vindt u bij het </w:t>
      </w:r>
      <w:hyperlink r:id="rId59" w:history="1">
        <w:r w:rsidRPr="00A11465">
          <w:rPr>
            <w:rFonts w:ascii="Arial" w:eastAsia="Times New Roman" w:hAnsi="Arial" w:cs="Arial"/>
            <w:sz w:val="22"/>
            <w:lang w:eastAsia="nl-NL"/>
          </w:rPr>
          <w:t>Centraal Bureau voor de Statistiek</w:t>
        </w:r>
      </w:hyperlink>
      <w:r w:rsidRPr="00A11465">
        <w:rPr>
          <w:rFonts w:ascii="Arial" w:eastAsia="Times New Roman" w:hAnsi="Arial" w:cs="Arial"/>
          <w:sz w:val="22"/>
          <w:lang w:eastAsia="nl-NL"/>
        </w:rPr>
        <w:t xml:space="preserve">. Of kijk op </w:t>
      </w:r>
      <w:hyperlink r:id="rId60" w:history="1">
        <w:r w:rsidRPr="00A11465">
          <w:rPr>
            <w:rFonts w:ascii="Arial" w:eastAsia="Times New Roman" w:hAnsi="Arial" w:cs="Arial"/>
            <w:sz w:val="22"/>
            <w:lang w:eastAsia="nl-NL"/>
          </w:rPr>
          <w:t>www.funda.nl</w:t>
        </w:r>
      </w:hyperlink>
      <w:r w:rsidRPr="00A11465">
        <w:rPr>
          <w:rFonts w:ascii="Arial" w:eastAsia="Times New Roman" w:hAnsi="Arial" w:cs="Arial"/>
          <w:sz w:val="22"/>
          <w:lang w:eastAsia="nl-NL"/>
        </w:rPr>
        <w:t xml:space="preserve"> voor informatie over de </w:t>
      </w:r>
      <w:r w:rsidRPr="00A11465">
        <w:rPr>
          <w:rFonts w:ascii="Arial" w:eastAsia="Times New Roman" w:hAnsi="Arial" w:cs="Arial"/>
          <w:sz w:val="22"/>
          <w:lang w:eastAsia="nl-NL"/>
        </w:rPr>
        <w:lastRenderedPageBreak/>
        <w:t>bewoners van een wijk, zoals het aantal autobezitters of eigenhuisbezitters. Regionale informatie over bijvoorbeeld bevolkingsopbouw kunt u opvragen bij uw gemeente.</w:t>
      </w:r>
    </w:p>
    <w:p w14:paraId="2476032C" w14:textId="77777777" w:rsidR="00CF5C63" w:rsidRPr="008F50A9" w:rsidRDefault="009859D6" w:rsidP="008F50A9">
      <w:pPr>
        <w:rPr>
          <w:rFonts w:ascii="Arial" w:hAnsi="Arial" w:cs="Arial"/>
          <w:b/>
          <w:sz w:val="22"/>
          <w:lang w:eastAsia="nl-NL"/>
        </w:rPr>
      </w:pPr>
      <w:bookmarkStart w:id="212" w:name="_Toc459716993"/>
      <w:bookmarkStart w:id="213" w:name="_Toc459730501"/>
      <w:bookmarkStart w:id="214" w:name="_Toc459730635"/>
      <w:bookmarkStart w:id="215" w:name="_Toc459730915"/>
      <w:r w:rsidRPr="008F50A9">
        <w:rPr>
          <w:rFonts w:ascii="Arial" w:hAnsi="Arial" w:cs="Arial"/>
          <w:b/>
          <w:sz w:val="22"/>
          <w:lang w:eastAsia="nl-NL"/>
        </w:rPr>
        <w:t xml:space="preserve">3.2.3  </w:t>
      </w:r>
      <w:r w:rsidR="00CF5C63" w:rsidRPr="008F50A9">
        <w:rPr>
          <w:rFonts w:ascii="Arial" w:hAnsi="Arial" w:cs="Arial"/>
          <w:b/>
          <w:sz w:val="22"/>
          <w:lang w:eastAsia="nl-NL"/>
        </w:rPr>
        <w:t>U levert indirect aan consumenten</w:t>
      </w:r>
      <w:bookmarkEnd w:id="212"/>
      <w:bookmarkEnd w:id="213"/>
      <w:bookmarkEnd w:id="214"/>
      <w:bookmarkEnd w:id="215"/>
    </w:p>
    <w:p w14:paraId="2476032D"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Levert u indirect aan consumenten, dan is de vraag welke (distributie-)kanalen u gaat gebruiken. Levert u via detaillisten, via de horeca, via webwinkels, via markthandelaren of via groothandels? Realiseer u dat de gemiddelde detaillist of horecaondernemer geen tijd heeft om honderden leveranciers te ontvangen. U zal zich dus moeten verdiepen in de distributiestructuur van de keten van producent, groothandel, en detaillist (retailketen). Ook hier gaat het weer om de vraag hoeveel afnemers er zijn (hoe groot is de doelgroep) en hoeveel daarvan u verwacht te kunnen bereiken en te leveren (hoe groot is het marktaandeel).</w:t>
      </w:r>
    </w:p>
    <w:p w14:paraId="2476032E" w14:textId="77777777" w:rsidR="00CF5C63" w:rsidRPr="008F50A9" w:rsidRDefault="009859D6" w:rsidP="008F50A9">
      <w:pPr>
        <w:rPr>
          <w:rFonts w:ascii="Arial" w:hAnsi="Arial" w:cs="Arial"/>
          <w:b/>
          <w:sz w:val="22"/>
          <w:lang w:eastAsia="nl-NL"/>
        </w:rPr>
      </w:pPr>
      <w:bookmarkStart w:id="216" w:name="_Toc459716994"/>
      <w:bookmarkStart w:id="217" w:name="_Toc459730502"/>
      <w:bookmarkStart w:id="218" w:name="_Toc459730636"/>
      <w:bookmarkStart w:id="219" w:name="_Toc459730916"/>
      <w:r w:rsidRPr="008F50A9">
        <w:rPr>
          <w:rFonts w:ascii="Arial" w:hAnsi="Arial" w:cs="Arial"/>
          <w:b/>
          <w:sz w:val="22"/>
          <w:lang w:eastAsia="nl-NL"/>
        </w:rPr>
        <w:t xml:space="preserve">3.2.4  </w:t>
      </w:r>
      <w:r w:rsidR="00CF5C63" w:rsidRPr="008F50A9">
        <w:rPr>
          <w:rFonts w:ascii="Arial" w:hAnsi="Arial" w:cs="Arial"/>
          <w:b/>
          <w:sz w:val="22"/>
          <w:lang w:eastAsia="nl-NL"/>
        </w:rPr>
        <w:t>U levert aan bedrijven (business to business)</w:t>
      </w:r>
      <w:bookmarkEnd w:id="216"/>
      <w:bookmarkEnd w:id="217"/>
      <w:bookmarkEnd w:id="218"/>
      <w:bookmarkEnd w:id="219"/>
    </w:p>
    <w:p w14:paraId="2476032F" w14:textId="60611D86" w:rsidR="00F6755F"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Levert u business to business, dan levert u aan het bedrijfsleven. Ook hier moet u zich afvragen hoe groot uw doelgroep is: behoren alle bedrijven tot uw doelgro</w:t>
      </w:r>
      <w:r w:rsidR="00D1276A">
        <w:rPr>
          <w:rFonts w:ascii="Arial" w:eastAsia="Times New Roman" w:hAnsi="Arial" w:cs="Arial"/>
          <w:sz w:val="22"/>
          <w:lang w:eastAsia="nl-NL"/>
        </w:rPr>
        <w:t>ep of alleen die met personeel?</w:t>
      </w:r>
      <w:r w:rsidRPr="00A11465">
        <w:rPr>
          <w:rFonts w:ascii="Arial" w:eastAsia="Times New Roman" w:hAnsi="Arial" w:cs="Arial"/>
          <w:sz w:val="22"/>
          <w:lang w:eastAsia="nl-NL"/>
        </w:rPr>
        <w:t xml:space="preserve"> Behoren alleen kleine bedrijven tot uw doelgroep of alleen de bedrijven die een winkelfunctie vervullen? Levert u bijvoorbeeld kassasystemen, dan zult u zich op de horeca en de detailhandel richten. Levert u salarisadministratiediensten, dan zult u zich richten op bedrijven met personeel. Als u hebt bepaald hoeveel van die bedrijven er zijn; dan is de vraag hoeveel d</w:t>
      </w:r>
      <w:r w:rsidR="00F6755F" w:rsidRPr="00A11465">
        <w:rPr>
          <w:rFonts w:ascii="Arial" w:eastAsia="Times New Roman" w:hAnsi="Arial" w:cs="Arial"/>
          <w:sz w:val="22"/>
          <w:lang w:eastAsia="nl-NL"/>
        </w:rPr>
        <w:t>aarvan klant zullen worden.</w:t>
      </w:r>
    </w:p>
    <w:p w14:paraId="24760330" w14:textId="2BD0FF7E" w:rsidR="002E5F67" w:rsidRPr="00B726FA" w:rsidRDefault="00B726FA" w:rsidP="00D1276A">
      <w:pPr>
        <w:pStyle w:val="Kop2"/>
        <w:spacing w:before="0" w:line="312" w:lineRule="auto"/>
        <w:rPr>
          <w:rFonts w:ascii="Arial" w:hAnsi="Arial" w:cs="Arial"/>
          <w:color w:val="auto"/>
          <w:u w:val="single"/>
        </w:rPr>
      </w:pPr>
      <w:bookmarkStart w:id="220" w:name="_Toc459716995"/>
      <w:bookmarkStart w:id="221" w:name="_Toc459730503"/>
      <w:bookmarkStart w:id="222" w:name="_Toc459730637"/>
      <w:bookmarkStart w:id="223" w:name="_Toc459730917"/>
      <w:bookmarkStart w:id="224" w:name="_Toc459734012"/>
      <w:bookmarkStart w:id="225" w:name="_Toc459734260"/>
      <w:bookmarkStart w:id="226" w:name="_Toc459736379"/>
      <w:r w:rsidRPr="00B726FA">
        <w:rPr>
          <w:rFonts w:ascii="Arial" w:hAnsi="Arial" w:cs="Arial"/>
          <w:color w:val="auto"/>
          <w:u w:val="single"/>
        </w:rPr>
        <w:t xml:space="preserve">3.3 </w:t>
      </w:r>
      <w:hyperlink r:id="rId61" w:history="1">
        <w:r w:rsidR="00CF5C63" w:rsidRPr="00B726FA">
          <w:rPr>
            <w:rFonts w:ascii="Arial" w:hAnsi="Arial" w:cs="Arial"/>
            <w:color w:val="auto"/>
            <w:u w:val="single"/>
          </w:rPr>
          <w:t>O</w:t>
        </w:r>
        <w:r w:rsidR="002E5F67" w:rsidRPr="00B726FA">
          <w:rPr>
            <w:rFonts w:ascii="Arial" w:hAnsi="Arial" w:cs="Arial"/>
            <w:color w:val="auto"/>
            <w:u w:val="single"/>
          </w:rPr>
          <w:t>nderzoek uw concurrentie</w:t>
        </w:r>
        <w:bookmarkEnd w:id="220"/>
        <w:bookmarkEnd w:id="221"/>
        <w:bookmarkEnd w:id="222"/>
        <w:bookmarkEnd w:id="223"/>
        <w:bookmarkEnd w:id="224"/>
        <w:bookmarkEnd w:id="225"/>
        <w:bookmarkEnd w:id="226"/>
      </w:hyperlink>
    </w:p>
    <w:p w14:paraId="24760331"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u weet wie uw concurrenten zijn en hoe zij op de klantbehoefte inspelen, kunt u bepalen hoe u zich onderscheidt van de concurrentie. Dat kan zijn door de producten die u levert, door uw imago of door uw communicatie met de klant.</w:t>
      </w:r>
    </w:p>
    <w:p w14:paraId="24760332" w14:textId="77777777" w:rsidR="00CF5C63" w:rsidRPr="008F50A9" w:rsidRDefault="00CF5C63" w:rsidP="008F50A9">
      <w:pPr>
        <w:rPr>
          <w:rFonts w:ascii="Arial" w:hAnsi="Arial" w:cs="Arial"/>
          <w:b/>
          <w:sz w:val="22"/>
          <w:lang w:eastAsia="nl-NL"/>
        </w:rPr>
      </w:pPr>
      <w:bookmarkStart w:id="227" w:name="_Toc459716996"/>
      <w:bookmarkStart w:id="228" w:name="_Toc459730504"/>
      <w:bookmarkStart w:id="229" w:name="_Toc459730638"/>
      <w:bookmarkStart w:id="230" w:name="_Toc459730918"/>
      <w:r w:rsidRPr="008F50A9">
        <w:rPr>
          <w:rFonts w:ascii="Arial" w:hAnsi="Arial" w:cs="Arial"/>
          <w:b/>
          <w:sz w:val="22"/>
          <w:lang w:eastAsia="nl-NL"/>
        </w:rPr>
        <w:t>Wat wilt u weten van uw concurrenten?</w:t>
      </w:r>
      <w:bookmarkEnd w:id="227"/>
      <w:bookmarkEnd w:id="228"/>
      <w:bookmarkEnd w:id="229"/>
      <w:bookmarkEnd w:id="230"/>
    </w:p>
    <w:p w14:paraId="24760333"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Hoeveel concurrenten zijn er?</w:t>
      </w:r>
    </w:p>
    <w:p w14:paraId="24760334"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Wie zijn uw belangrijkste concurrenten?</w:t>
      </w:r>
    </w:p>
    <w:p w14:paraId="24760335"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Wat voor product of dienst bieden uw concurrenten?</w:t>
      </w:r>
    </w:p>
    <w:p w14:paraId="24760336" w14:textId="12133A3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Welke prijs berekenen de concurrenten?</w:t>
      </w:r>
      <w:r w:rsidR="0051670D">
        <w:rPr>
          <w:rFonts w:ascii="Arial" w:eastAsia="Times New Roman" w:hAnsi="Arial" w:cs="Arial"/>
          <w:sz w:val="22"/>
          <w:lang w:eastAsia="nl-NL"/>
        </w:rPr>
        <w:t xml:space="preserve"> Geven ze korting?</w:t>
      </w:r>
    </w:p>
    <w:p w14:paraId="24760337"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Vragen uw concurrenten een hogere of een lagere prijs dan gebruikelijk? Wat krijgt de klant daarvoor? Kijk ook eens of uw concurrenten werken met kortingen of stuntprijzen.</w:t>
      </w:r>
    </w:p>
    <w:p w14:paraId="24760338"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Wat is hun omzet?</w:t>
      </w:r>
    </w:p>
    <w:p w14:paraId="24760339" w14:textId="3A9C1D0C"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Ho</w:t>
      </w:r>
      <w:r w:rsidR="0051670D">
        <w:rPr>
          <w:rFonts w:ascii="Arial" w:eastAsia="Times New Roman" w:hAnsi="Arial" w:cs="Arial"/>
          <w:sz w:val="22"/>
          <w:lang w:eastAsia="nl-NL"/>
        </w:rPr>
        <w:t>e maken uw concurrenten reclame?</w:t>
      </w:r>
      <w:r w:rsidRPr="0051670D">
        <w:rPr>
          <w:rFonts w:ascii="Arial" w:eastAsia="Times New Roman" w:hAnsi="Arial" w:cs="Arial"/>
          <w:sz w:val="22"/>
          <w:lang w:eastAsia="nl-NL"/>
        </w:rPr>
        <w:t xml:space="preserve"> Bijvoorbeeld met reclamefolders, door radio- of tv-commercials, door een website of door speciale stunts.</w:t>
      </w:r>
    </w:p>
    <w:p w14:paraId="2476033A"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Wat zijn hun sterke en hun zwakke punten? U kunt hier bijvoorbeeld denken aan bereikbaarheid, vakmanschap of een gevestigde naam.</w:t>
      </w:r>
    </w:p>
    <w:p w14:paraId="2476033C" w14:textId="77777777" w:rsidR="00CF5C63" w:rsidRPr="008F50A9" w:rsidRDefault="00CF5C63" w:rsidP="008F50A9">
      <w:pPr>
        <w:rPr>
          <w:rFonts w:ascii="Arial" w:hAnsi="Arial" w:cs="Arial"/>
          <w:b/>
          <w:sz w:val="22"/>
          <w:lang w:eastAsia="nl-NL"/>
        </w:rPr>
      </w:pPr>
      <w:bookmarkStart w:id="231" w:name="_Toc459716997"/>
      <w:bookmarkStart w:id="232" w:name="_Toc459730505"/>
      <w:bookmarkStart w:id="233" w:name="_Toc459730639"/>
      <w:bookmarkStart w:id="234" w:name="_Toc459730919"/>
      <w:r w:rsidRPr="008F50A9">
        <w:rPr>
          <w:rFonts w:ascii="Arial" w:hAnsi="Arial" w:cs="Arial"/>
          <w:b/>
          <w:sz w:val="22"/>
          <w:lang w:eastAsia="nl-NL"/>
        </w:rPr>
        <w:t>Tips voor het onderzoeken van uw concurrentie:</w:t>
      </w:r>
      <w:bookmarkEnd w:id="231"/>
      <w:bookmarkEnd w:id="232"/>
      <w:bookmarkEnd w:id="233"/>
      <w:bookmarkEnd w:id="234"/>
    </w:p>
    <w:p w14:paraId="2476033D" w14:textId="77777777" w:rsidR="00CF5C63" w:rsidRPr="0051670D" w:rsidRDefault="00CF5C63" w:rsidP="002B7619">
      <w:pPr>
        <w:pStyle w:val="Lijstalinea"/>
        <w:numPr>
          <w:ilvl w:val="0"/>
          <w:numId w:val="35"/>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 xml:space="preserve">Leveranciers in een specifieke branche kunnen u informatie geven over uw concurrentie. Via het </w:t>
      </w:r>
      <w:hyperlink r:id="rId62" w:history="1">
        <w:r w:rsidRPr="0051670D">
          <w:rPr>
            <w:rFonts w:ascii="Arial" w:eastAsia="Times New Roman" w:hAnsi="Arial" w:cs="Arial"/>
            <w:sz w:val="22"/>
            <w:lang w:eastAsia="nl-NL"/>
          </w:rPr>
          <w:t>Handelsregister</w:t>
        </w:r>
      </w:hyperlink>
      <w:r w:rsidRPr="0051670D">
        <w:rPr>
          <w:rFonts w:ascii="Arial" w:eastAsia="Times New Roman" w:hAnsi="Arial" w:cs="Arial"/>
          <w:sz w:val="22"/>
          <w:lang w:eastAsia="nl-NL"/>
        </w:rPr>
        <w:t xml:space="preserve"> zijn balansgegevens beschikbaar van bedrijven (BV´s) in uw branche.</w:t>
      </w:r>
    </w:p>
    <w:p w14:paraId="2476033E" w14:textId="77777777" w:rsidR="00CF5C63" w:rsidRPr="0051670D" w:rsidRDefault="00CF5C63" w:rsidP="002B7619">
      <w:pPr>
        <w:pStyle w:val="Lijstalinea"/>
        <w:numPr>
          <w:ilvl w:val="0"/>
          <w:numId w:val="35"/>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Ken uw concurrentie niet alleen op papier. Stelt u zich voor dat u klant bent van uw concurrent. Bekijk zijn bedrijf. Vraag offertes op. Hoeveel klanten krijgt uw concurrent per dag binnen? Wat heeft uw concurrent goed voor elkaar? Wat kan beter?</w:t>
      </w:r>
    </w:p>
    <w:p w14:paraId="2476033F" w14:textId="77777777" w:rsidR="00CF5C63" w:rsidRPr="0051670D" w:rsidRDefault="00CF5C63" w:rsidP="002B7619">
      <w:pPr>
        <w:pStyle w:val="Lijstalinea"/>
        <w:numPr>
          <w:ilvl w:val="0"/>
          <w:numId w:val="35"/>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lastRenderedPageBreak/>
        <w:t>Denk vanuit de behoefte van uw klant. Welke alternatieven heeft uw klant? Stel u levert beveilingssystemen voor woonhuizen. U biedt veiligheid. Een slotenmaker, die inbraakvrije sloten bevestigt biedt ook veiligheid. Deze slotenmaker is een alternatief en een indirecte concurrent.</w:t>
      </w:r>
    </w:p>
    <w:p w14:paraId="24760340" w14:textId="06AD1631" w:rsidR="00CF5C63" w:rsidRPr="008F50A9" w:rsidRDefault="00CF5C63" w:rsidP="008F50A9">
      <w:pPr>
        <w:rPr>
          <w:rFonts w:ascii="Arial" w:hAnsi="Arial" w:cs="Arial"/>
          <w:b/>
          <w:sz w:val="22"/>
          <w:lang w:eastAsia="nl-NL"/>
        </w:rPr>
      </w:pPr>
      <w:bookmarkStart w:id="235" w:name="_Toc459716998"/>
      <w:bookmarkStart w:id="236" w:name="_Toc459730506"/>
      <w:bookmarkStart w:id="237" w:name="_Toc459730640"/>
      <w:bookmarkStart w:id="238" w:name="_Toc459730920"/>
      <w:r w:rsidRPr="008F50A9">
        <w:rPr>
          <w:rFonts w:ascii="Arial" w:hAnsi="Arial" w:cs="Arial"/>
          <w:b/>
          <w:sz w:val="22"/>
          <w:lang w:eastAsia="nl-NL"/>
        </w:rPr>
        <w:t>Maak een vergelijking</w:t>
      </w:r>
      <w:bookmarkEnd w:id="235"/>
      <w:r w:rsidR="0051670D" w:rsidRPr="008F50A9">
        <w:rPr>
          <w:rFonts w:ascii="Arial" w:hAnsi="Arial" w:cs="Arial"/>
          <w:b/>
          <w:sz w:val="22"/>
          <w:lang w:eastAsia="nl-NL"/>
        </w:rPr>
        <w:t xml:space="preserve"> met behulp van een concurrentieanalyse</w:t>
      </w:r>
      <w:bookmarkEnd w:id="236"/>
      <w:bookmarkEnd w:id="237"/>
      <w:bookmarkEnd w:id="238"/>
    </w:p>
    <w:p w14:paraId="24760341"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Zet alle gegevens in een tabel. Wat zijn de sterke en zwakke punten van uw bedrijf en uw concurrenten?</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6"/>
        <w:gridCol w:w="678"/>
        <w:gridCol w:w="1157"/>
        <w:gridCol w:w="1504"/>
        <w:gridCol w:w="923"/>
        <w:gridCol w:w="964"/>
        <w:gridCol w:w="1473"/>
      </w:tblGrid>
      <w:tr w:rsidR="00A61E76" w:rsidRPr="00A11465" w14:paraId="24760349" w14:textId="77777777" w:rsidTr="005B4C52">
        <w:trPr>
          <w:tblCellSpacing w:w="7" w:type="dxa"/>
        </w:trPr>
        <w:tc>
          <w:tcPr>
            <w:tcW w:w="1735" w:type="dxa"/>
            <w:vAlign w:val="center"/>
            <w:hideMark/>
          </w:tcPr>
          <w:p w14:paraId="24760342" w14:textId="77777777" w:rsidR="00CF5C63" w:rsidRPr="00A11465" w:rsidRDefault="00CF5C63" w:rsidP="00CF5C63">
            <w:pPr>
              <w:spacing w:after="0" w:line="240" w:lineRule="auto"/>
              <w:jc w:val="center"/>
              <w:rPr>
                <w:rFonts w:ascii="Arial" w:eastAsia="Times New Roman" w:hAnsi="Arial" w:cs="Arial"/>
                <w:b/>
                <w:bCs/>
                <w:sz w:val="22"/>
                <w:lang w:eastAsia="nl-NL"/>
              </w:rPr>
            </w:pPr>
          </w:p>
        </w:tc>
        <w:tc>
          <w:tcPr>
            <w:tcW w:w="664" w:type="dxa"/>
            <w:vAlign w:val="center"/>
            <w:hideMark/>
          </w:tcPr>
          <w:p w14:paraId="24760343"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prijs</w:t>
            </w:r>
          </w:p>
        </w:tc>
        <w:tc>
          <w:tcPr>
            <w:tcW w:w="1143" w:type="dxa"/>
            <w:vAlign w:val="center"/>
            <w:hideMark/>
          </w:tcPr>
          <w:p w14:paraId="24760344"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kwaliteit</w:t>
            </w:r>
          </w:p>
        </w:tc>
        <w:tc>
          <w:tcPr>
            <w:tcW w:w="1490" w:type="dxa"/>
            <w:vAlign w:val="center"/>
            <w:hideMark/>
          </w:tcPr>
          <w:p w14:paraId="24760345"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assortiment</w:t>
            </w:r>
          </w:p>
        </w:tc>
        <w:tc>
          <w:tcPr>
            <w:tcW w:w="909" w:type="dxa"/>
            <w:vAlign w:val="center"/>
            <w:hideMark/>
          </w:tcPr>
          <w:p w14:paraId="24760346"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locatie</w:t>
            </w:r>
          </w:p>
        </w:tc>
        <w:tc>
          <w:tcPr>
            <w:tcW w:w="950" w:type="dxa"/>
            <w:vAlign w:val="center"/>
            <w:hideMark/>
          </w:tcPr>
          <w:p w14:paraId="24760347"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service</w:t>
            </w:r>
          </w:p>
        </w:tc>
        <w:tc>
          <w:tcPr>
            <w:tcW w:w="1452" w:type="dxa"/>
            <w:vAlign w:val="center"/>
            <w:hideMark/>
          </w:tcPr>
          <w:p w14:paraId="24760348"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bekendheid</w:t>
            </w:r>
          </w:p>
        </w:tc>
      </w:tr>
      <w:tr w:rsidR="00A61E76" w:rsidRPr="00A11465" w14:paraId="24760351" w14:textId="77777777" w:rsidTr="005B4C52">
        <w:trPr>
          <w:tblCellSpacing w:w="7" w:type="dxa"/>
        </w:trPr>
        <w:tc>
          <w:tcPr>
            <w:tcW w:w="1735" w:type="dxa"/>
            <w:vAlign w:val="center"/>
            <w:hideMark/>
          </w:tcPr>
          <w:p w14:paraId="2476034A"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Fietsenwinkel A</w:t>
            </w:r>
          </w:p>
        </w:tc>
        <w:tc>
          <w:tcPr>
            <w:tcW w:w="664" w:type="dxa"/>
            <w:vAlign w:val="center"/>
            <w:hideMark/>
          </w:tcPr>
          <w:p w14:paraId="2476034B"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4C"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4D"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4E"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4F"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50"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r w:rsidR="00A61E76" w:rsidRPr="00A11465" w14:paraId="24760359" w14:textId="77777777" w:rsidTr="005B4C52">
        <w:trPr>
          <w:tblCellSpacing w:w="7" w:type="dxa"/>
        </w:trPr>
        <w:tc>
          <w:tcPr>
            <w:tcW w:w="1735" w:type="dxa"/>
            <w:vAlign w:val="center"/>
            <w:hideMark/>
          </w:tcPr>
          <w:p w14:paraId="24760352"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Rijwielhandel B</w:t>
            </w:r>
          </w:p>
        </w:tc>
        <w:tc>
          <w:tcPr>
            <w:tcW w:w="664" w:type="dxa"/>
            <w:vAlign w:val="center"/>
            <w:hideMark/>
          </w:tcPr>
          <w:p w14:paraId="24760353"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54"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55"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56"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57"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58"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r w:rsidR="00A61E76" w:rsidRPr="00A11465" w14:paraId="24760361" w14:textId="77777777" w:rsidTr="005B4C52">
        <w:trPr>
          <w:tblCellSpacing w:w="7" w:type="dxa"/>
        </w:trPr>
        <w:tc>
          <w:tcPr>
            <w:tcW w:w="1735" w:type="dxa"/>
            <w:vAlign w:val="center"/>
            <w:hideMark/>
          </w:tcPr>
          <w:p w14:paraId="2476035A"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Fietsenmaker C</w:t>
            </w:r>
          </w:p>
        </w:tc>
        <w:tc>
          <w:tcPr>
            <w:tcW w:w="664" w:type="dxa"/>
            <w:vAlign w:val="center"/>
            <w:hideMark/>
          </w:tcPr>
          <w:p w14:paraId="2476035B"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5C"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5D"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5E"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5F"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60"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r w:rsidR="00A61E76" w:rsidRPr="00A11465" w14:paraId="24760369" w14:textId="77777777" w:rsidTr="005B4C52">
        <w:trPr>
          <w:tblCellSpacing w:w="7" w:type="dxa"/>
        </w:trPr>
        <w:tc>
          <w:tcPr>
            <w:tcW w:w="1735" w:type="dxa"/>
            <w:vAlign w:val="center"/>
            <w:hideMark/>
          </w:tcPr>
          <w:p w14:paraId="24760362"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Uw eigen bedrijf</w:t>
            </w:r>
          </w:p>
        </w:tc>
        <w:tc>
          <w:tcPr>
            <w:tcW w:w="664" w:type="dxa"/>
            <w:vAlign w:val="center"/>
            <w:hideMark/>
          </w:tcPr>
          <w:p w14:paraId="24760363"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64"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65"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66"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67"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68"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bl>
    <w:p w14:paraId="6D2665E1" w14:textId="77777777" w:rsidR="00370657" w:rsidRDefault="00370657" w:rsidP="008F50A9">
      <w:pPr>
        <w:rPr>
          <w:rFonts w:ascii="Arial" w:hAnsi="Arial" w:cs="Arial"/>
          <w:b/>
          <w:sz w:val="22"/>
          <w:lang w:eastAsia="nl-NL"/>
        </w:rPr>
      </w:pPr>
      <w:bookmarkStart w:id="239" w:name="_Toc459716999"/>
      <w:bookmarkStart w:id="240" w:name="_Toc459730507"/>
      <w:bookmarkStart w:id="241" w:name="_Toc459730641"/>
      <w:bookmarkStart w:id="242" w:name="_Toc459730921"/>
    </w:p>
    <w:p w14:paraId="2476036A" w14:textId="77777777" w:rsidR="00CF5C63" w:rsidRPr="008F50A9" w:rsidRDefault="00CF5C63" w:rsidP="008F50A9">
      <w:pPr>
        <w:rPr>
          <w:rFonts w:ascii="Arial" w:hAnsi="Arial" w:cs="Arial"/>
          <w:b/>
          <w:sz w:val="22"/>
          <w:lang w:eastAsia="nl-NL"/>
        </w:rPr>
      </w:pPr>
      <w:r w:rsidRPr="008F50A9">
        <w:rPr>
          <w:rFonts w:ascii="Arial" w:hAnsi="Arial" w:cs="Arial"/>
          <w:b/>
          <w:sz w:val="22"/>
          <w:lang w:eastAsia="nl-NL"/>
        </w:rPr>
        <w:t>Wat vertelt de concurrentievergelijking u?</w:t>
      </w:r>
      <w:bookmarkEnd w:id="239"/>
      <w:bookmarkEnd w:id="240"/>
      <w:bookmarkEnd w:id="241"/>
      <w:bookmarkEnd w:id="242"/>
    </w:p>
    <w:p w14:paraId="2476036B" w14:textId="77777777" w:rsidR="00CF5C63" w:rsidRPr="00A11465" w:rsidRDefault="00CF5C63" w:rsidP="00CF5C63">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Uit bovenstaand voorbeeld blijkt dat uw bedrijf uitblinkt in prijs en kwaliteit. U scoort het minst op naamsbekendheid. U kunt kijken hoe Rijwielhandel B dit aanpakt. Maakt deze winkel veel reclame? Of bestaat dat bedrijf simpelweg al 80 jaar? Zo weet u waar u staat ten opzichte van uw concurrenten en hoe u uw positie verbetert.</w:t>
      </w:r>
    </w:p>
    <w:p w14:paraId="2476036C" w14:textId="77777777" w:rsidR="00CF5C63" w:rsidRPr="00A11465" w:rsidRDefault="00CF5C63" w:rsidP="00CF5C63">
      <w:pPr>
        <w:spacing w:before="100" w:beforeAutospacing="1" w:after="100" w:afterAutospacing="1" w:line="240" w:lineRule="atLeast"/>
        <w:ind w:right="225"/>
        <w:rPr>
          <w:rFonts w:ascii="Arial" w:eastAsia="Times New Roman" w:hAnsi="Arial" w:cs="Arial"/>
          <w:sz w:val="22"/>
          <w:lang w:eastAsia="nl-NL"/>
        </w:rPr>
      </w:pPr>
    </w:p>
    <w:p w14:paraId="2476036D" w14:textId="37F4EF3E" w:rsidR="002E5F67" w:rsidRPr="00B726FA" w:rsidRDefault="00B726FA" w:rsidP="00B726FA">
      <w:pPr>
        <w:pStyle w:val="Kop2"/>
        <w:rPr>
          <w:rFonts w:ascii="Arial" w:hAnsi="Arial" w:cs="Arial"/>
          <w:color w:val="auto"/>
          <w:u w:val="single"/>
        </w:rPr>
      </w:pPr>
      <w:bookmarkStart w:id="243" w:name="_Toc459717000"/>
      <w:bookmarkStart w:id="244" w:name="_Toc459730508"/>
      <w:bookmarkStart w:id="245" w:name="_Toc459730642"/>
      <w:bookmarkStart w:id="246" w:name="_Toc459730922"/>
      <w:bookmarkStart w:id="247" w:name="_Toc459734013"/>
      <w:bookmarkStart w:id="248" w:name="_Toc459734261"/>
      <w:bookmarkStart w:id="249" w:name="_Toc459736380"/>
      <w:r w:rsidRPr="00B726FA">
        <w:rPr>
          <w:rFonts w:ascii="Arial" w:hAnsi="Arial" w:cs="Arial"/>
          <w:color w:val="auto"/>
          <w:u w:val="single"/>
        </w:rPr>
        <w:t xml:space="preserve">3.4 </w:t>
      </w:r>
      <w:hyperlink r:id="rId63" w:history="1">
        <w:r w:rsidR="00CF5C63" w:rsidRPr="00B726FA">
          <w:rPr>
            <w:rFonts w:ascii="Arial" w:hAnsi="Arial" w:cs="Arial"/>
            <w:color w:val="auto"/>
            <w:u w:val="single"/>
          </w:rPr>
          <w:t>O</w:t>
        </w:r>
        <w:r w:rsidR="002E5F67" w:rsidRPr="00B726FA">
          <w:rPr>
            <w:rFonts w:ascii="Arial" w:hAnsi="Arial" w:cs="Arial"/>
            <w:color w:val="auto"/>
            <w:u w:val="single"/>
          </w:rPr>
          <w:t>mgevingsanalyse</w:t>
        </w:r>
        <w:bookmarkEnd w:id="243"/>
        <w:bookmarkEnd w:id="244"/>
        <w:bookmarkEnd w:id="245"/>
        <w:bookmarkEnd w:id="246"/>
        <w:bookmarkEnd w:id="247"/>
        <w:bookmarkEnd w:id="248"/>
        <w:bookmarkEnd w:id="249"/>
      </w:hyperlink>
    </w:p>
    <w:p w14:paraId="2476036E" w14:textId="77777777" w:rsidR="00CF5C63" w:rsidRPr="00A11465" w:rsidRDefault="00CF5C63"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omgevingsanalyse brengt u factoren in kaart die u niet kunt beïnvloeden, maar waar u wel rekening mee moet houden. Bijvoorbeeld het economisch klimaat, sociaal-culturele ontwikkelingen of veranderende wetten en regels. In uw omgevingsanalyse onderzoekt u onder andere:</w:t>
      </w:r>
    </w:p>
    <w:p w14:paraId="2476036F" w14:textId="7F908FD0" w:rsidR="00CF5C63" w:rsidRPr="0051670D"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Wet- en regelgeving</w:t>
      </w:r>
      <w:r w:rsidRPr="0051670D">
        <w:rPr>
          <w:rFonts w:ascii="Arial" w:eastAsia="Times New Roman" w:hAnsi="Arial" w:cs="Arial"/>
          <w:sz w:val="22"/>
          <w:lang w:eastAsia="nl-NL"/>
        </w:rPr>
        <w:t>: vergunningen, bestemmingsplan</w:t>
      </w:r>
      <w:r w:rsidR="0051670D" w:rsidRPr="0051670D">
        <w:rPr>
          <w:rFonts w:ascii="Arial" w:eastAsia="Times New Roman" w:hAnsi="Arial" w:cs="Arial"/>
          <w:sz w:val="22"/>
          <w:lang w:eastAsia="nl-NL"/>
        </w:rPr>
        <w:t>, milieuregels</w:t>
      </w:r>
      <w:r w:rsidRPr="0051670D">
        <w:rPr>
          <w:rFonts w:ascii="Arial" w:eastAsia="Times New Roman" w:hAnsi="Arial" w:cs="Arial"/>
          <w:sz w:val="22"/>
          <w:lang w:eastAsia="nl-NL"/>
        </w:rPr>
        <w:t>. Voorbeeld: het beroepsvervoer heeft te maken met regels over de CO2 uitstoot van diesel.</w:t>
      </w:r>
    </w:p>
    <w:p w14:paraId="24760370" w14:textId="77777777" w:rsidR="00CF5C63" w:rsidRPr="0051670D"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Economische klimaat</w:t>
      </w:r>
      <w:r w:rsidRPr="0051670D">
        <w:rPr>
          <w:rFonts w:ascii="Arial" w:eastAsia="Times New Roman" w:hAnsi="Arial" w:cs="Arial"/>
          <w:sz w:val="22"/>
          <w:lang w:eastAsia="nl-NL"/>
        </w:rPr>
        <w:t>. De economische ontwikkeling is van invloed op het uitgavenpatroon van consumenten en bedrijven. Voorbeeld: in een economische recessie zijn banken voorzichtiger met het verstrekken van leningen. Dat heeft zijn neerslag op de bestedingen van consumenten, waardoor ondernemers hun omzet zien dalen en de kosten zien stijgen.</w:t>
      </w:r>
    </w:p>
    <w:p w14:paraId="24760371" w14:textId="4B27E8A9" w:rsidR="00CF5C63"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Politieke ontwikkelingen</w:t>
      </w:r>
      <w:r w:rsidRPr="0051670D">
        <w:rPr>
          <w:rFonts w:ascii="Arial" w:eastAsia="Times New Roman" w:hAnsi="Arial" w:cs="Arial"/>
          <w:sz w:val="22"/>
          <w:lang w:eastAsia="nl-NL"/>
        </w:rPr>
        <w:t>. Politiek beleid. Voorbeeld: afschaffen van de hypotheekrenteaftrek heeft gevolgen voor de huizenmarkt. Makelaars en hypotheekadviseurs merken dat in hun omzet.</w:t>
      </w:r>
      <w:r w:rsidR="0051670D">
        <w:rPr>
          <w:rFonts w:ascii="Arial" w:eastAsia="Times New Roman" w:hAnsi="Arial" w:cs="Arial"/>
          <w:sz w:val="22"/>
          <w:lang w:eastAsia="nl-NL"/>
        </w:rPr>
        <w:t xml:space="preserve"> Denk ook aan het afschaffen van het laag btw-tarief, wetgeving over veiligheid, subsidies voor startende ondernemers, enz. Deze informatie vraagt u op bij uw gemeente.</w:t>
      </w:r>
    </w:p>
    <w:p w14:paraId="4E1B5F38" w14:textId="78D5FBEC" w:rsidR="009C7518" w:rsidRPr="0051670D" w:rsidRDefault="009C7518" w:rsidP="009C7518">
      <w:pPr>
        <w:pStyle w:val="Lijstalinea"/>
        <w:spacing w:after="0" w:line="312" w:lineRule="auto"/>
        <w:ind w:left="360"/>
        <w:rPr>
          <w:rFonts w:ascii="Arial" w:eastAsia="Times New Roman" w:hAnsi="Arial" w:cs="Arial"/>
          <w:sz w:val="22"/>
          <w:lang w:eastAsia="nl-NL"/>
        </w:rPr>
      </w:pPr>
      <w:r w:rsidRPr="009C7518">
        <w:rPr>
          <w:rFonts w:ascii="Arial" w:eastAsia="Times New Roman" w:hAnsi="Arial" w:cs="Arial"/>
          <w:bCs/>
          <w:sz w:val="22"/>
          <w:lang w:eastAsia="nl-NL"/>
        </w:rPr>
        <w:t>Misschien staat uw pand aan de rand van de stad, maar zijn er in de toeko</w:t>
      </w:r>
      <w:r>
        <w:rPr>
          <w:rFonts w:ascii="Arial" w:eastAsia="Times New Roman" w:hAnsi="Arial" w:cs="Arial"/>
          <w:bCs/>
          <w:sz w:val="22"/>
          <w:lang w:eastAsia="nl-NL"/>
        </w:rPr>
        <w:t>ms</w:t>
      </w:r>
      <w:r w:rsidRPr="009C7518">
        <w:rPr>
          <w:rFonts w:ascii="Arial" w:eastAsia="Times New Roman" w:hAnsi="Arial" w:cs="Arial"/>
          <w:bCs/>
          <w:sz w:val="22"/>
          <w:lang w:eastAsia="nl-NL"/>
        </w:rPr>
        <w:t>t plannen voor een grote superma</w:t>
      </w:r>
      <w:r>
        <w:rPr>
          <w:rFonts w:ascii="Arial" w:eastAsia="Times New Roman" w:hAnsi="Arial" w:cs="Arial"/>
          <w:bCs/>
          <w:sz w:val="22"/>
          <w:lang w:eastAsia="nl-NL"/>
        </w:rPr>
        <w:t>rkt</w:t>
      </w:r>
      <w:r w:rsidRPr="009C7518">
        <w:rPr>
          <w:rFonts w:ascii="Arial" w:eastAsia="Times New Roman" w:hAnsi="Arial" w:cs="Arial"/>
          <w:bCs/>
          <w:sz w:val="22"/>
          <w:lang w:eastAsia="nl-NL"/>
        </w:rPr>
        <w:t xml:space="preserve"> die u extra</w:t>
      </w:r>
      <w:r>
        <w:rPr>
          <w:rFonts w:ascii="Arial" w:eastAsia="Times New Roman" w:hAnsi="Arial" w:cs="Arial"/>
          <w:bCs/>
          <w:sz w:val="22"/>
          <w:lang w:eastAsia="nl-NL"/>
        </w:rPr>
        <w:t xml:space="preserve"> </w:t>
      </w:r>
      <w:r w:rsidRPr="009C7518">
        <w:rPr>
          <w:rFonts w:ascii="Arial" w:eastAsia="Times New Roman" w:hAnsi="Arial" w:cs="Arial"/>
          <w:bCs/>
          <w:sz w:val="22"/>
          <w:lang w:eastAsia="nl-NL"/>
        </w:rPr>
        <w:t>klantbezoek oplevert</w:t>
      </w:r>
      <w:r w:rsidRPr="009C7518">
        <w:rPr>
          <w:rFonts w:ascii="Arial" w:eastAsia="Times New Roman" w:hAnsi="Arial" w:cs="Arial"/>
          <w:sz w:val="22"/>
          <w:lang w:eastAsia="nl-NL"/>
        </w:rPr>
        <w:t>. Of plannen</w:t>
      </w:r>
      <w:r>
        <w:rPr>
          <w:rFonts w:ascii="Arial" w:eastAsia="Times New Roman" w:hAnsi="Arial" w:cs="Arial"/>
          <w:sz w:val="22"/>
          <w:lang w:eastAsia="nl-NL"/>
        </w:rPr>
        <w:t xml:space="preserve"> voor de weg naar uw bedrijf. U wilt tenslotte goed bereikbaar zijn en blijven. </w:t>
      </w:r>
    </w:p>
    <w:p w14:paraId="442E952E" w14:textId="77777777" w:rsidR="009C7518"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Technologische ontwikkelingen</w:t>
      </w:r>
      <w:r w:rsidRPr="0051670D">
        <w:rPr>
          <w:rFonts w:ascii="Arial" w:eastAsia="Times New Roman" w:hAnsi="Arial" w:cs="Arial"/>
          <w:sz w:val="22"/>
          <w:lang w:eastAsia="nl-NL"/>
        </w:rPr>
        <w:t xml:space="preserve">. Voorbeeld: voor de handelaars in boeken en dvd´s heeft de ontwikkeling van internet een omzetafname tot gevolg. </w:t>
      </w:r>
    </w:p>
    <w:p w14:paraId="24760372" w14:textId="75C2C527" w:rsidR="00CF5C63" w:rsidRPr="0051670D" w:rsidRDefault="00CF5C63" w:rsidP="009C7518">
      <w:pPr>
        <w:pStyle w:val="Lijstalinea"/>
        <w:spacing w:after="0" w:line="312" w:lineRule="auto"/>
        <w:ind w:left="360"/>
        <w:rPr>
          <w:rFonts w:ascii="Arial" w:eastAsia="Times New Roman" w:hAnsi="Arial" w:cs="Arial"/>
          <w:sz w:val="22"/>
          <w:lang w:eastAsia="nl-NL"/>
        </w:rPr>
      </w:pPr>
      <w:r w:rsidRPr="0051670D">
        <w:rPr>
          <w:rFonts w:ascii="Arial" w:eastAsia="Times New Roman" w:hAnsi="Arial" w:cs="Arial"/>
          <w:sz w:val="22"/>
          <w:lang w:eastAsia="nl-NL"/>
        </w:rPr>
        <w:lastRenderedPageBreak/>
        <w:t>Voor veel ondernemers levert internet ook een nieuwe manier van verkopen op: via webwinkels.</w:t>
      </w:r>
      <w:r w:rsidR="009C7518">
        <w:rPr>
          <w:rFonts w:ascii="Arial" w:eastAsia="Times New Roman" w:hAnsi="Arial" w:cs="Arial"/>
          <w:sz w:val="22"/>
          <w:lang w:eastAsia="nl-NL"/>
        </w:rPr>
        <w:t xml:space="preserve"> Onderzoek ook hoe andere bedrijven in uw branche de technologie gebruiken.</w:t>
      </w:r>
    </w:p>
    <w:p w14:paraId="24760373" w14:textId="3929099F" w:rsidR="00CF5C63" w:rsidRPr="0051670D"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Demografische ontwikkelingen</w:t>
      </w:r>
      <w:r w:rsidRPr="0051670D">
        <w:rPr>
          <w:rFonts w:ascii="Arial" w:eastAsia="Times New Roman" w:hAnsi="Arial" w:cs="Arial"/>
          <w:sz w:val="22"/>
          <w:lang w:eastAsia="nl-NL"/>
        </w:rPr>
        <w:t>. Bevolkingssamenstelling, nieuwe wijken. Voorbeeld: het aandeel ouderen neemt toe in de bevolkingssamenstelling. Dit is positief voor leveranciers van producten of diensten voor ouderen, bijvoorbeeld rollator-leveranciers.</w:t>
      </w:r>
      <w:r w:rsidR="009C7518">
        <w:rPr>
          <w:rFonts w:ascii="Arial" w:eastAsia="Times New Roman" w:hAnsi="Arial" w:cs="Arial"/>
          <w:sz w:val="22"/>
          <w:lang w:eastAsia="nl-NL"/>
        </w:rPr>
        <w:t xml:space="preserve"> Of juist de aanwezigheid van veel jonge gezinnen. Bij het CBS kunt u informatie over de verwachtingen over uw wijk opvragen.</w:t>
      </w:r>
    </w:p>
    <w:p w14:paraId="24760374" w14:textId="77777777" w:rsidR="00CF5C63"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Sociaal-culturele ontwikkelingen</w:t>
      </w:r>
      <w:r w:rsidRPr="0051670D">
        <w:rPr>
          <w:rFonts w:ascii="Arial" w:eastAsia="Times New Roman" w:hAnsi="Arial" w:cs="Arial"/>
          <w:sz w:val="22"/>
          <w:lang w:eastAsia="nl-NL"/>
        </w:rPr>
        <w:t>.</w:t>
      </w:r>
      <w:r w:rsidR="00B03D4E" w:rsidRPr="0051670D">
        <w:rPr>
          <w:rFonts w:ascii="Arial" w:eastAsia="Times New Roman" w:hAnsi="Arial" w:cs="Arial"/>
          <w:sz w:val="22"/>
          <w:lang w:eastAsia="nl-NL"/>
        </w:rPr>
        <w:t xml:space="preserve"> </w:t>
      </w:r>
      <w:r w:rsidRPr="0051670D">
        <w:rPr>
          <w:rFonts w:ascii="Arial" w:eastAsia="Times New Roman" w:hAnsi="Arial" w:cs="Arial"/>
          <w:sz w:val="22"/>
          <w:lang w:eastAsia="nl-NL"/>
        </w:rPr>
        <w:t>Voorbeeld: bepaalde cu</w:t>
      </w:r>
      <w:r w:rsidR="00B03D4E" w:rsidRPr="0051670D">
        <w:rPr>
          <w:rFonts w:ascii="Arial" w:eastAsia="Times New Roman" w:hAnsi="Arial" w:cs="Arial"/>
          <w:sz w:val="22"/>
          <w:lang w:eastAsia="nl-NL"/>
        </w:rPr>
        <w:t>lturele activiteiten zoals het S</w:t>
      </w:r>
      <w:r w:rsidRPr="0051670D">
        <w:rPr>
          <w:rFonts w:ascii="Arial" w:eastAsia="Times New Roman" w:hAnsi="Arial" w:cs="Arial"/>
          <w:sz w:val="22"/>
          <w:lang w:eastAsia="nl-NL"/>
        </w:rPr>
        <w:t>uikerfeest kunnen voor u een mogelijkheid ter promotie bieden.</w:t>
      </w:r>
    </w:p>
    <w:p w14:paraId="4C125C7B" w14:textId="58049AB9" w:rsidR="009C7518" w:rsidRPr="0051670D" w:rsidRDefault="009C7518" w:rsidP="009C7518">
      <w:pPr>
        <w:pStyle w:val="Lijstalinea"/>
        <w:spacing w:after="0" w:line="312" w:lineRule="auto"/>
        <w:ind w:left="360"/>
        <w:rPr>
          <w:rFonts w:ascii="Arial" w:eastAsia="Times New Roman" w:hAnsi="Arial" w:cs="Arial"/>
          <w:sz w:val="22"/>
          <w:lang w:eastAsia="nl-NL"/>
        </w:rPr>
      </w:pPr>
      <w:r>
        <w:rPr>
          <w:rFonts w:ascii="Arial" w:eastAsia="Times New Roman" w:hAnsi="Arial" w:cs="Arial"/>
          <w:b/>
          <w:bCs/>
          <w:sz w:val="22"/>
          <w:lang w:eastAsia="nl-NL"/>
        </w:rPr>
        <w:t>Besteden consumenten meer geld aan vrije tijd</w:t>
      </w:r>
      <w:r w:rsidRPr="009C7518">
        <w:rPr>
          <w:rFonts w:ascii="Arial" w:eastAsia="Times New Roman" w:hAnsi="Arial" w:cs="Arial"/>
          <w:sz w:val="22"/>
          <w:lang w:eastAsia="nl-NL"/>
        </w:rPr>
        <w:t>?</w:t>
      </w:r>
      <w:r>
        <w:rPr>
          <w:rFonts w:ascii="Arial" w:eastAsia="Times New Roman" w:hAnsi="Arial" w:cs="Arial"/>
          <w:sz w:val="22"/>
          <w:lang w:eastAsia="nl-NL"/>
        </w:rPr>
        <w:t xml:space="preserve"> Als duurzaamheid een belangrijk t</w:t>
      </w:r>
      <w:r w:rsidR="00370657">
        <w:rPr>
          <w:rFonts w:ascii="Arial" w:eastAsia="Times New Roman" w:hAnsi="Arial" w:cs="Arial"/>
          <w:sz w:val="22"/>
          <w:lang w:eastAsia="nl-NL"/>
        </w:rPr>
        <w:t>h</w:t>
      </w:r>
      <w:r>
        <w:rPr>
          <w:rFonts w:ascii="Arial" w:eastAsia="Times New Roman" w:hAnsi="Arial" w:cs="Arial"/>
          <w:sz w:val="22"/>
          <w:lang w:eastAsia="nl-NL"/>
        </w:rPr>
        <w:t xml:space="preserve">ema is, kunt daar ook van meeprofiteren. Bij het Sociaal en Cultureel Planbureau vindt u informatie over trends en ontwikkelingen. </w:t>
      </w:r>
    </w:p>
    <w:p w14:paraId="24760375" w14:textId="77777777" w:rsidR="00CF5C63"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Overig Infrastructurele ontwikkelingen</w:t>
      </w:r>
      <w:r w:rsidRPr="0051670D">
        <w:rPr>
          <w:rFonts w:ascii="Arial" w:eastAsia="Times New Roman" w:hAnsi="Arial" w:cs="Arial"/>
          <w:sz w:val="22"/>
          <w:lang w:eastAsia="nl-NL"/>
        </w:rPr>
        <w:t>. Afhankelijkheid leverancier. Voorbeeld: u heeft een supermarkt en het grootste deel van uw klanten komt uit een nieuwbouwwijk. De aanleg van een tramverbinding sen uw bedrijf en deze wijk zorgt ervoor dat uw omzet kan groeien.</w:t>
      </w:r>
    </w:p>
    <w:p w14:paraId="1EA54B58" w14:textId="77777777" w:rsidR="009C7518" w:rsidRPr="0051670D" w:rsidRDefault="009C7518" w:rsidP="009C7518">
      <w:pPr>
        <w:pStyle w:val="Lijstalinea"/>
        <w:spacing w:after="0" w:line="312" w:lineRule="auto"/>
        <w:ind w:left="360"/>
        <w:rPr>
          <w:rFonts w:ascii="Arial" w:eastAsia="Times New Roman" w:hAnsi="Arial" w:cs="Arial"/>
          <w:sz w:val="22"/>
          <w:lang w:eastAsia="nl-NL"/>
        </w:rPr>
      </w:pPr>
    </w:p>
    <w:p w14:paraId="24760376" w14:textId="77777777" w:rsidR="003865B5" w:rsidRPr="00B726FA" w:rsidRDefault="00105B0B" w:rsidP="0051670D">
      <w:pPr>
        <w:pStyle w:val="Kop2"/>
        <w:spacing w:before="0" w:line="312" w:lineRule="auto"/>
        <w:rPr>
          <w:rFonts w:ascii="Arial" w:hAnsi="Arial" w:cs="Arial"/>
          <w:color w:val="auto"/>
          <w:u w:val="single"/>
        </w:rPr>
      </w:pPr>
      <w:bookmarkStart w:id="250" w:name="_Toc459717001"/>
      <w:bookmarkStart w:id="251" w:name="_Toc459730509"/>
      <w:bookmarkStart w:id="252" w:name="_Toc459730643"/>
      <w:bookmarkStart w:id="253" w:name="_Toc459730923"/>
      <w:bookmarkStart w:id="254" w:name="_Toc459734014"/>
      <w:bookmarkStart w:id="255" w:name="_Toc459734262"/>
      <w:bookmarkStart w:id="256" w:name="_Toc459736381"/>
      <w:r w:rsidRPr="00B726FA">
        <w:rPr>
          <w:rFonts w:ascii="Arial" w:hAnsi="Arial" w:cs="Arial"/>
          <w:color w:val="auto"/>
          <w:u w:val="single"/>
        </w:rPr>
        <w:t>3.5</w:t>
      </w:r>
      <w:r w:rsidR="00723787" w:rsidRPr="00B726FA">
        <w:rPr>
          <w:rFonts w:ascii="Arial" w:hAnsi="Arial" w:cs="Arial"/>
          <w:color w:val="auto"/>
          <w:u w:val="single"/>
        </w:rPr>
        <w:t xml:space="preserve">  </w:t>
      </w:r>
      <w:r w:rsidR="003865B5" w:rsidRPr="00B726FA">
        <w:rPr>
          <w:rFonts w:ascii="Arial" w:hAnsi="Arial" w:cs="Arial"/>
          <w:color w:val="auto"/>
          <w:u w:val="single"/>
        </w:rPr>
        <w:t>Marketingmix: hoe pakt u uw marketing aan?</w:t>
      </w:r>
      <w:bookmarkEnd w:id="250"/>
      <w:bookmarkEnd w:id="251"/>
      <w:bookmarkEnd w:id="252"/>
      <w:bookmarkEnd w:id="253"/>
      <w:bookmarkEnd w:id="254"/>
      <w:bookmarkEnd w:id="255"/>
      <w:bookmarkEnd w:id="256"/>
    </w:p>
    <w:p w14:paraId="24760377" w14:textId="77777777" w:rsidR="002E5F67" w:rsidRPr="00A11465" w:rsidRDefault="002E5F6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marktonderzoek is de basis voor uw marketing. U verzamelt gegevens over klanten en concurrenten. Die gegevens gebruikt u bij het maken van een concreet plan van aanpak: de marketingmix. Daarin werkt u de verschillende onderdelen van uw marketing uit, zoals product, prijs en promotie. </w:t>
      </w:r>
      <w:hyperlink r:id="rId64" w:history="1">
        <w:r w:rsidRPr="00A11465">
          <w:rPr>
            <w:rFonts w:ascii="Arial" w:eastAsia="Times New Roman" w:hAnsi="Arial" w:cs="Arial"/>
            <w:sz w:val="22"/>
            <w:lang w:eastAsia="nl-NL"/>
          </w:rPr>
          <w:t>Lees hoe u uw marketingmix praktisch aanpakt</w:t>
        </w:r>
      </w:hyperlink>
      <w:r w:rsidRPr="00A11465">
        <w:rPr>
          <w:rFonts w:ascii="Arial" w:eastAsia="Times New Roman" w:hAnsi="Arial" w:cs="Arial"/>
          <w:sz w:val="22"/>
          <w:lang w:eastAsia="nl-NL"/>
        </w:rPr>
        <w:t>. </w:t>
      </w:r>
    </w:p>
    <w:p w14:paraId="24760378" w14:textId="77777777" w:rsidR="00723787" w:rsidRPr="00A11465"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wilt dat klanten voor úw bedrijf kiezen. En niet voor uw concurrent. Hoe gaat u dat voor elkaar krijgen? Met de marketingmix vertaalt u snel uw plannen naar een praktische aanpak.</w:t>
      </w:r>
    </w:p>
    <w:p w14:paraId="24760379" w14:textId="77777777" w:rsidR="00723787" w:rsidRPr="008F50A9" w:rsidRDefault="00723787" w:rsidP="008F50A9">
      <w:pPr>
        <w:rPr>
          <w:rFonts w:ascii="Arial" w:hAnsi="Arial" w:cs="Arial"/>
          <w:b/>
          <w:sz w:val="22"/>
          <w:lang w:eastAsia="nl-NL"/>
        </w:rPr>
      </w:pPr>
      <w:bookmarkStart w:id="257" w:name="_Toc459717002"/>
      <w:bookmarkStart w:id="258" w:name="_Toc459730510"/>
      <w:bookmarkStart w:id="259" w:name="_Toc459730644"/>
      <w:bookmarkStart w:id="260" w:name="_Toc459730924"/>
      <w:r w:rsidRPr="008F50A9">
        <w:rPr>
          <w:rFonts w:ascii="Arial" w:hAnsi="Arial" w:cs="Arial"/>
          <w:b/>
          <w:sz w:val="22"/>
          <w:lang w:eastAsia="nl-NL"/>
        </w:rPr>
        <w:t>Van marktonderzoek naar marketingmix</w:t>
      </w:r>
      <w:bookmarkEnd w:id="257"/>
      <w:bookmarkEnd w:id="258"/>
      <w:bookmarkEnd w:id="259"/>
      <w:bookmarkEnd w:id="260"/>
    </w:p>
    <w:p w14:paraId="2476037A" w14:textId="77777777" w:rsidR="00723787"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De uitkomsten van uw </w:t>
      </w:r>
      <w:hyperlink r:id="rId65" w:history="1">
        <w:r w:rsidRPr="00A11465">
          <w:rPr>
            <w:rFonts w:ascii="Arial" w:eastAsia="Times New Roman" w:hAnsi="Arial" w:cs="Arial"/>
            <w:sz w:val="22"/>
            <w:lang w:eastAsia="nl-NL"/>
          </w:rPr>
          <w:t>marktonderzoek</w:t>
        </w:r>
      </w:hyperlink>
      <w:r w:rsidRPr="00A11465">
        <w:rPr>
          <w:rFonts w:ascii="Arial" w:eastAsia="Times New Roman" w:hAnsi="Arial" w:cs="Arial"/>
          <w:sz w:val="22"/>
          <w:lang w:eastAsia="nl-NL"/>
        </w:rPr>
        <w:t xml:space="preserve"> laten zien wie uw klanten zijn en waar u die kunt vinden. Met de marketingmix werkt u uit hoe u uw marketing in de praktijk gaat uitvoeren. Daarmee geeft u een duidelijk eigen gezicht aan uw bedrijf, dat past bij de wensen van uw klanten.</w:t>
      </w:r>
    </w:p>
    <w:p w14:paraId="3C2574F1" w14:textId="77777777" w:rsidR="008156B9" w:rsidRPr="00A11465" w:rsidRDefault="008156B9" w:rsidP="0051670D">
      <w:pPr>
        <w:spacing w:after="0" w:line="312" w:lineRule="auto"/>
        <w:rPr>
          <w:rFonts w:ascii="Arial" w:eastAsia="Times New Roman" w:hAnsi="Arial" w:cs="Arial"/>
          <w:sz w:val="22"/>
          <w:lang w:eastAsia="nl-NL"/>
        </w:rPr>
      </w:pPr>
    </w:p>
    <w:p w14:paraId="2476037B" w14:textId="77777777" w:rsidR="00723787" w:rsidRPr="008F50A9" w:rsidRDefault="00105B0B" w:rsidP="008F50A9">
      <w:pPr>
        <w:rPr>
          <w:rFonts w:ascii="Arial" w:hAnsi="Arial" w:cs="Arial"/>
          <w:b/>
          <w:sz w:val="22"/>
        </w:rPr>
      </w:pPr>
      <w:bookmarkStart w:id="261" w:name="_Toc459717003"/>
      <w:bookmarkStart w:id="262" w:name="_Toc459730511"/>
      <w:bookmarkStart w:id="263" w:name="_Toc459730645"/>
      <w:bookmarkStart w:id="264" w:name="_Toc459730925"/>
      <w:r w:rsidRPr="008F50A9">
        <w:rPr>
          <w:rFonts w:ascii="Arial" w:hAnsi="Arial" w:cs="Arial"/>
          <w:b/>
          <w:sz w:val="22"/>
        </w:rPr>
        <w:t>3.5</w:t>
      </w:r>
      <w:r w:rsidR="00723787" w:rsidRPr="008F50A9">
        <w:rPr>
          <w:rFonts w:ascii="Arial" w:hAnsi="Arial" w:cs="Arial"/>
          <w:b/>
          <w:sz w:val="22"/>
        </w:rPr>
        <w:t>.1 De marketingmix: een kloppend plaatje</w:t>
      </w:r>
      <w:bookmarkEnd w:id="261"/>
      <w:bookmarkEnd w:id="262"/>
      <w:bookmarkEnd w:id="263"/>
      <w:bookmarkEnd w:id="264"/>
    </w:p>
    <w:p w14:paraId="2476037C" w14:textId="77777777" w:rsidR="00487CDF"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wilt dat uw marketing past bij het beeld dat u wilt uitstralen. Stel: u heeft gekozen voor een statig herenhuis als bedrijfspand. Dan wilt u waarschijnlijk aan uw klant overbrengen dat uw product van hoogwaardige kwaliteit is. En niet dat u een prijsvechter bent. Met de marketingmix stemt u de verschillende elementen van uw marketing op elkaar af, zodat het totaalbeeld 'klopt'.</w:t>
      </w:r>
    </w:p>
    <w:p w14:paraId="4D83B6D9" w14:textId="77777777" w:rsidR="00614488" w:rsidRPr="00A11465" w:rsidRDefault="00614488" w:rsidP="0051670D">
      <w:pPr>
        <w:spacing w:after="0" w:line="312" w:lineRule="auto"/>
        <w:rPr>
          <w:rFonts w:ascii="Arial" w:eastAsia="Times New Roman" w:hAnsi="Arial" w:cs="Arial"/>
          <w:sz w:val="22"/>
          <w:lang w:eastAsia="nl-NL"/>
        </w:rPr>
      </w:pPr>
    </w:p>
    <w:p w14:paraId="43B088F1" w14:textId="77777777" w:rsidR="00370657" w:rsidRDefault="00370657" w:rsidP="008F50A9">
      <w:pPr>
        <w:rPr>
          <w:rFonts w:ascii="Arial" w:hAnsi="Arial" w:cs="Arial"/>
          <w:b/>
          <w:sz w:val="22"/>
          <w:lang w:eastAsia="nl-NL"/>
        </w:rPr>
      </w:pPr>
      <w:bookmarkStart w:id="265" w:name="_Toc459717004"/>
      <w:bookmarkStart w:id="266" w:name="_Toc459730512"/>
      <w:bookmarkStart w:id="267" w:name="_Toc459730646"/>
      <w:bookmarkStart w:id="268" w:name="_Toc459730926"/>
    </w:p>
    <w:p w14:paraId="74F57F60" w14:textId="77777777" w:rsidR="00370657" w:rsidRDefault="00370657" w:rsidP="008F50A9">
      <w:pPr>
        <w:rPr>
          <w:rFonts w:ascii="Arial" w:hAnsi="Arial" w:cs="Arial"/>
          <w:b/>
          <w:sz w:val="22"/>
          <w:lang w:eastAsia="nl-NL"/>
        </w:rPr>
      </w:pPr>
    </w:p>
    <w:p w14:paraId="639FAE51" w14:textId="77777777" w:rsidR="00370657" w:rsidRDefault="00370657" w:rsidP="008F50A9">
      <w:pPr>
        <w:rPr>
          <w:rFonts w:ascii="Arial" w:hAnsi="Arial" w:cs="Arial"/>
          <w:b/>
          <w:sz w:val="22"/>
          <w:lang w:eastAsia="nl-NL"/>
        </w:rPr>
      </w:pPr>
    </w:p>
    <w:p w14:paraId="2476037E" w14:textId="77777777" w:rsidR="00723787" w:rsidRPr="008F50A9" w:rsidRDefault="00723787" w:rsidP="008F50A9">
      <w:pPr>
        <w:rPr>
          <w:rFonts w:ascii="Arial" w:hAnsi="Arial" w:cs="Arial"/>
          <w:b/>
          <w:sz w:val="22"/>
          <w:lang w:eastAsia="nl-NL"/>
        </w:rPr>
      </w:pPr>
      <w:r w:rsidRPr="008F50A9">
        <w:rPr>
          <w:rFonts w:ascii="Arial" w:hAnsi="Arial" w:cs="Arial"/>
          <w:b/>
          <w:sz w:val="22"/>
          <w:lang w:eastAsia="nl-NL"/>
        </w:rPr>
        <w:lastRenderedPageBreak/>
        <w:t>De P's van de marketingmix</w:t>
      </w:r>
      <w:bookmarkEnd w:id="265"/>
      <w:bookmarkEnd w:id="266"/>
      <w:bookmarkEnd w:id="267"/>
      <w:bookmarkEnd w:id="268"/>
    </w:p>
    <w:p w14:paraId="2476037F"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Product</w:t>
      </w:r>
    </w:p>
    <w:p w14:paraId="24760380" w14:textId="77777777" w:rsidR="00723787" w:rsidRPr="00614488"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Product staat voor meer dan alleen uw product of dienst. Wat is de toegevoegde waarde? Welk probleem lost het op? Welke kansen biedt het? Denk ook aan verpakking, garantievoorwaarden, uitstraling en merk.</w:t>
      </w:r>
    </w:p>
    <w:p w14:paraId="24760381"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Prijs</w:t>
      </w:r>
    </w:p>
    <w:p w14:paraId="24760382" w14:textId="77777777" w:rsidR="00723787" w:rsidRPr="00614488"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De prijs zegt iets over het product dat u levert, maar ook over het deel van de markt waar u zich op richt. Met een hoge prijs trekt u een andere doelgroep dan met een stuntprijs.</w:t>
      </w:r>
    </w:p>
    <w:p w14:paraId="24760383"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Plaats</w:t>
      </w:r>
    </w:p>
    <w:p w14:paraId="24760384" w14:textId="3037A687" w:rsidR="00723787" w:rsidRPr="00614488"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De plaats waar u bedrijf is gevestigd, is niet altijd de plaats waar klanten uw product vinden. Dat kan bijvoorbeeld ook in een winkel zijn, via een distributeur of op internet.</w:t>
      </w:r>
    </w:p>
    <w:p w14:paraId="24760385"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Promotie</w:t>
      </w:r>
    </w:p>
    <w:p w14:paraId="24760386" w14:textId="77777777" w:rsidR="00723787"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Promotie maken kan op allerlei manieren en via verschillende kanalen. Ook beurzen, nieuwsbrieven of Twitter zijn mogelijke promotiekanalen.</w:t>
      </w:r>
    </w:p>
    <w:p w14:paraId="24760387"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Presentatie</w:t>
      </w:r>
    </w:p>
    <w:p w14:paraId="24760388" w14:textId="77777777" w:rsidR="00723787"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Uitstraling en imago beïnvloeden de keuze van de klant. Laat uw presentatie goed aansluiten bij de rest van uw marketingmix.</w:t>
      </w:r>
    </w:p>
    <w:p w14:paraId="61FC4549" w14:textId="17FB1731" w:rsidR="00614488" w:rsidRPr="00614488" w:rsidRDefault="00614488" w:rsidP="002B7619">
      <w:pPr>
        <w:pStyle w:val="Lijstalinea"/>
        <w:numPr>
          <w:ilvl w:val="0"/>
          <w:numId w:val="36"/>
        </w:numPr>
        <w:spacing w:after="0" w:line="312" w:lineRule="auto"/>
        <w:rPr>
          <w:rFonts w:ascii="Arial" w:eastAsia="Times New Roman" w:hAnsi="Arial" w:cs="Arial"/>
          <w:sz w:val="22"/>
          <w:lang w:eastAsia="nl-NL"/>
        </w:rPr>
      </w:pPr>
      <w:r>
        <w:rPr>
          <w:rFonts w:ascii="Arial" w:eastAsia="Times New Roman" w:hAnsi="Arial" w:cs="Arial"/>
          <w:b/>
          <w:sz w:val="22"/>
          <w:lang w:eastAsia="nl-NL"/>
        </w:rPr>
        <w:t>Personeel</w:t>
      </w:r>
    </w:p>
    <w:p w14:paraId="5C35D361" w14:textId="600B005F" w:rsidR="00614488" w:rsidRDefault="00614488" w:rsidP="00614488">
      <w:pPr>
        <w:pStyle w:val="Lijstalinea"/>
        <w:spacing w:after="0" w:line="312" w:lineRule="auto"/>
        <w:rPr>
          <w:rFonts w:ascii="Arial" w:eastAsia="Times New Roman" w:hAnsi="Arial" w:cs="Arial"/>
          <w:sz w:val="22"/>
          <w:lang w:eastAsia="nl-NL"/>
        </w:rPr>
      </w:pPr>
      <w:r>
        <w:rPr>
          <w:rFonts w:ascii="Arial" w:eastAsia="Times New Roman" w:hAnsi="Arial" w:cs="Arial"/>
          <w:sz w:val="22"/>
          <w:lang w:eastAsia="nl-NL"/>
        </w:rPr>
        <w:t>Bij personeel wordt meestal ge</w:t>
      </w:r>
      <w:r w:rsidR="00380E50">
        <w:rPr>
          <w:rFonts w:ascii="Arial" w:eastAsia="Times New Roman" w:hAnsi="Arial" w:cs="Arial"/>
          <w:sz w:val="22"/>
          <w:lang w:eastAsia="nl-NL"/>
        </w:rPr>
        <w:t>d</w:t>
      </w:r>
      <w:r>
        <w:rPr>
          <w:rFonts w:ascii="Arial" w:eastAsia="Times New Roman" w:hAnsi="Arial" w:cs="Arial"/>
          <w:sz w:val="22"/>
          <w:lang w:eastAsia="nl-NL"/>
        </w:rPr>
        <w:t>a</w:t>
      </w:r>
      <w:r w:rsidR="00380E50">
        <w:rPr>
          <w:rFonts w:ascii="Arial" w:eastAsia="Times New Roman" w:hAnsi="Arial" w:cs="Arial"/>
          <w:sz w:val="22"/>
          <w:lang w:eastAsia="nl-NL"/>
        </w:rPr>
        <w:t>c</w:t>
      </w:r>
      <w:r>
        <w:rPr>
          <w:rFonts w:ascii="Arial" w:eastAsia="Times New Roman" w:hAnsi="Arial" w:cs="Arial"/>
          <w:sz w:val="22"/>
          <w:lang w:eastAsia="nl-NL"/>
        </w:rPr>
        <w:t>ht aan kwali</w:t>
      </w:r>
      <w:r w:rsidR="00380E50">
        <w:rPr>
          <w:rFonts w:ascii="Arial" w:eastAsia="Times New Roman" w:hAnsi="Arial" w:cs="Arial"/>
          <w:sz w:val="22"/>
          <w:lang w:eastAsia="nl-NL"/>
        </w:rPr>
        <w:t>teit</w:t>
      </w:r>
      <w:r>
        <w:rPr>
          <w:rFonts w:ascii="Arial" w:eastAsia="Times New Roman" w:hAnsi="Arial" w:cs="Arial"/>
          <w:sz w:val="22"/>
          <w:lang w:eastAsia="nl-NL"/>
        </w:rPr>
        <w:t xml:space="preserve"> en klantvriendelijkheid van de werknemers. Toch hange</w:t>
      </w:r>
      <w:r w:rsidR="00380E50">
        <w:rPr>
          <w:rFonts w:ascii="Arial" w:eastAsia="Times New Roman" w:hAnsi="Arial" w:cs="Arial"/>
          <w:sz w:val="22"/>
          <w:lang w:eastAsia="nl-NL"/>
        </w:rPr>
        <w:t>n</w:t>
      </w:r>
      <w:r>
        <w:rPr>
          <w:rFonts w:ascii="Arial" w:eastAsia="Times New Roman" w:hAnsi="Arial" w:cs="Arial"/>
          <w:sz w:val="22"/>
          <w:lang w:eastAsia="nl-NL"/>
        </w:rPr>
        <w:t xml:space="preserve"> er meer zaken samen met deze P. Bedrijven kunnen zichzelf de volgende vragen stellen:</w:t>
      </w:r>
    </w:p>
    <w:p w14:paraId="6D9AE179" w14:textId="3583A7E5"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kennis moeten onze werknemers hebben?</w:t>
      </w:r>
    </w:p>
    <w:p w14:paraId="5DC3A451" w14:textId="492DBA3F"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Over welke vaardigheden moeten onze medewerkers beschikken?</w:t>
      </w:r>
    </w:p>
    <w:p w14:paraId="16CCC852" w14:textId="3C6E54A7"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werkhouding verwachten wij van onze werknemers?</w:t>
      </w:r>
    </w:p>
    <w:p w14:paraId="7A4ECF29" w14:textId="26850668"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Hoe belonen wij ons personeel?</w:t>
      </w:r>
    </w:p>
    <w:p w14:paraId="6FB24EC6" w14:textId="15E1E757"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Hoe sturen wij ons personeel aan?</w:t>
      </w:r>
    </w:p>
    <w:p w14:paraId="58537CA7" w14:textId="048CC36A"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waarden en normen vinden wij belangrijk?</w:t>
      </w:r>
    </w:p>
    <w:p w14:paraId="1674B1D3" w14:textId="27316245"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opleidingen bieden wij aan?</w:t>
      </w:r>
    </w:p>
    <w:p w14:paraId="1BD4A65F" w14:textId="2C93C3B7"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Wat zijn de carrièremogelijkheden voor ons  personeel?</w:t>
      </w:r>
    </w:p>
    <w:p w14:paraId="04040A16" w14:textId="77777777" w:rsidR="008156B9" w:rsidRPr="00614488" w:rsidRDefault="008156B9" w:rsidP="008156B9">
      <w:pPr>
        <w:pStyle w:val="Lijstalinea"/>
        <w:spacing w:after="0" w:line="312" w:lineRule="auto"/>
        <w:ind w:left="1440"/>
        <w:rPr>
          <w:rFonts w:ascii="Arial" w:eastAsia="Times New Roman" w:hAnsi="Arial" w:cs="Arial"/>
          <w:sz w:val="22"/>
          <w:lang w:eastAsia="nl-NL"/>
        </w:rPr>
      </w:pPr>
    </w:p>
    <w:p w14:paraId="24760389" w14:textId="77777777" w:rsidR="00723787" w:rsidRPr="008F50A9" w:rsidRDefault="00105B0B" w:rsidP="008F50A9">
      <w:pPr>
        <w:rPr>
          <w:rFonts w:ascii="Arial" w:hAnsi="Arial" w:cs="Arial"/>
          <w:b/>
          <w:sz w:val="22"/>
          <w:lang w:eastAsia="nl-NL"/>
        </w:rPr>
      </w:pPr>
      <w:bookmarkStart w:id="269" w:name="_Toc459717005"/>
      <w:bookmarkStart w:id="270" w:name="_Toc459730513"/>
      <w:bookmarkStart w:id="271" w:name="_Toc459730647"/>
      <w:bookmarkStart w:id="272" w:name="_Toc459730927"/>
      <w:r w:rsidRPr="008F50A9">
        <w:rPr>
          <w:rFonts w:ascii="Arial" w:hAnsi="Arial" w:cs="Arial"/>
          <w:b/>
          <w:sz w:val="22"/>
          <w:lang w:eastAsia="nl-NL"/>
        </w:rPr>
        <w:t>3.5</w:t>
      </w:r>
      <w:r w:rsidR="00723787" w:rsidRPr="008F50A9">
        <w:rPr>
          <w:rFonts w:ascii="Arial" w:hAnsi="Arial" w:cs="Arial"/>
          <w:b/>
          <w:sz w:val="22"/>
          <w:lang w:eastAsia="nl-NL"/>
        </w:rPr>
        <w:t>.2 Maak uw marketingmix maatschappelijk verantwoord</w:t>
      </w:r>
      <w:bookmarkEnd w:id="269"/>
      <w:bookmarkEnd w:id="270"/>
      <w:bookmarkEnd w:id="271"/>
      <w:bookmarkEnd w:id="272"/>
    </w:p>
    <w:p w14:paraId="2476038A" w14:textId="77777777" w:rsidR="00723787" w:rsidRPr="00A11465"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vraag naar duurzame producten en diensten neemt toe. U kunt daar op inspelen met uw marketingmix.</w:t>
      </w:r>
    </w:p>
    <w:p w14:paraId="2476038B" w14:textId="77777777" w:rsidR="00723787" w:rsidRPr="008156B9" w:rsidRDefault="00723787" w:rsidP="002B7619">
      <w:pPr>
        <w:pStyle w:val="Lijstalinea"/>
        <w:numPr>
          <w:ilvl w:val="0"/>
          <w:numId w:val="37"/>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 xml:space="preserve">Lees </w:t>
      </w:r>
      <w:hyperlink r:id="rId66" w:tgtFrame="_blank" w:history="1">
        <w:r w:rsidRPr="008156B9">
          <w:rPr>
            <w:rFonts w:ascii="Arial" w:eastAsia="Times New Roman" w:hAnsi="Arial" w:cs="Arial"/>
            <w:sz w:val="22"/>
            <w:lang w:eastAsia="nl-NL"/>
          </w:rPr>
          <w:t>Duurzame marketing (brochure van MVO Nederland)</w:t>
        </w:r>
      </w:hyperlink>
    </w:p>
    <w:p w14:paraId="2476038C" w14:textId="77777777" w:rsidR="00723787" w:rsidRPr="008156B9" w:rsidRDefault="00723787" w:rsidP="002B7619">
      <w:pPr>
        <w:pStyle w:val="Lijstalinea"/>
        <w:numPr>
          <w:ilvl w:val="0"/>
          <w:numId w:val="37"/>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 xml:space="preserve">Scan uw bedrijf om erachter te komen </w:t>
      </w:r>
      <w:hyperlink r:id="rId67" w:history="1">
        <w:r w:rsidRPr="008156B9">
          <w:rPr>
            <w:rFonts w:ascii="Arial" w:eastAsia="Times New Roman" w:hAnsi="Arial" w:cs="Arial"/>
            <w:sz w:val="22"/>
            <w:lang w:eastAsia="nl-NL"/>
          </w:rPr>
          <w:t>hoe bewust u onderneemt.</w:t>
        </w:r>
      </w:hyperlink>
    </w:p>
    <w:p w14:paraId="2476038D" w14:textId="77777777" w:rsidR="00723787" w:rsidRDefault="00723787" w:rsidP="002B7619">
      <w:pPr>
        <w:pStyle w:val="Lijstalinea"/>
        <w:numPr>
          <w:ilvl w:val="0"/>
          <w:numId w:val="37"/>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 xml:space="preserve">Hoe duurzaam is uw bedrijf? </w:t>
      </w:r>
      <w:hyperlink r:id="rId68" w:history="1">
        <w:r w:rsidRPr="008156B9">
          <w:rPr>
            <w:rFonts w:ascii="Arial" w:eastAsia="Times New Roman" w:hAnsi="Arial" w:cs="Arial"/>
            <w:sz w:val="22"/>
            <w:lang w:eastAsia="nl-NL"/>
          </w:rPr>
          <w:t>Doe de scan</w:t>
        </w:r>
      </w:hyperlink>
      <w:r w:rsidRPr="008156B9">
        <w:rPr>
          <w:rFonts w:ascii="Arial" w:eastAsia="Times New Roman" w:hAnsi="Arial" w:cs="Arial"/>
          <w:sz w:val="22"/>
          <w:lang w:eastAsia="nl-NL"/>
        </w:rPr>
        <w:t>.</w:t>
      </w:r>
    </w:p>
    <w:p w14:paraId="6D2044CC" w14:textId="77777777" w:rsidR="008156B9" w:rsidRPr="008156B9" w:rsidRDefault="008156B9" w:rsidP="008156B9">
      <w:pPr>
        <w:pStyle w:val="Lijstalinea"/>
        <w:spacing w:after="0" w:line="312" w:lineRule="auto"/>
        <w:ind w:left="360"/>
        <w:rPr>
          <w:rFonts w:ascii="Arial" w:eastAsia="Times New Roman" w:hAnsi="Arial" w:cs="Arial"/>
          <w:sz w:val="22"/>
          <w:lang w:eastAsia="nl-NL"/>
        </w:rPr>
      </w:pPr>
    </w:p>
    <w:p w14:paraId="2476038E" w14:textId="77777777" w:rsidR="002E5F67" w:rsidRPr="008F50A9" w:rsidRDefault="00105B0B" w:rsidP="008F50A9">
      <w:pPr>
        <w:rPr>
          <w:rFonts w:ascii="Arial" w:hAnsi="Arial" w:cs="Arial"/>
          <w:b/>
          <w:sz w:val="22"/>
          <w:lang w:eastAsia="nl-NL"/>
        </w:rPr>
      </w:pPr>
      <w:bookmarkStart w:id="273" w:name="_Toc459717006"/>
      <w:bookmarkStart w:id="274" w:name="_Toc459730514"/>
      <w:bookmarkStart w:id="275" w:name="_Toc459730648"/>
      <w:bookmarkStart w:id="276" w:name="_Toc459730928"/>
      <w:r w:rsidRPr="008F50A9">
        <w:rPr>
          <w:rFonts w:ascii="Arial" w:hAnsi="Arial" w:cs="Arial"/>
          <w:b/>
          <w:sz w:val="22"/>
          <w:lang w:eastAsia="nl-NL"/>
        </w:rPr>
        <w:t>3.5</w:t>
      </w:r>
      <w:r w:rsidR="00723787" w:rsidRPr="008F50A9">
        <w:rPr>
          <w:rFonts w:ascii="Arial" w:hAnsi="Arial" w:cs="Arial"/>
          <w:b/>
          <w:sz w:val="22"/>
          <w:lang w:eastAsia="nl-NL"/>
        </w:rPr>
        <w:t xml:space="preserve">.3 </w:t>
      </w:r>
      <w:r w:rsidR="002E5F67" w:rsidRPr="008F50A9">
        <w:rPr>
          <w:rFonts w:ascii="Arial" w:hAnsi="Arial" w:cs="Arial"/>
          <w:b/>
          <w:sz w:val="22"/>
          <w:lang w:eastAsia="nl-NL"/>
        </w:rPr>
        <w:t>Onderscheidend vermogen: wat maakt u speciaal?</w:t>
      </w:r>
      <w:bookmarkEnd w:id="273"/>
      <w:bookmarkEnd w:id="274"/>
      <w:bookmarkEnd w:id="275"/>
      <w:bookmarkEnd w:id="276"/>
    </w:p>
    <w:p w14:paraId="2476038F" w14:textId="42C0C2C0" w:rsidR="002E5F67" w:rsidRPr="00A11465" w:rsidRDefault="002E5F6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Tot slot beschrijft u hoe u zich gaat onderscheiden van uw concurrenten. Wat maakt uw bedrijf anders? Wat gaat u beter doen? Beschrijf het onderscheidend vermogen van uw product, prijs, promotie</w:t>
      </w:r>
      <w:r w:rsidR="008156B9">
        <w:rPr>
          <w:rFonts w:ascii="Arial" w:eastAsia="Times New Roman" w:hAnsi="Arial" w:cs="Arial"/>
          <w:sz w:val="22"/>
          <w:lang w:eastAsia="nl-NL"/>
        </w:rPr>
        <w:t xml:space="preserve">, </w:t>
      </w:r>
      <w:r w:rsidRPr="00A11465">
        <w:rPr>
          <w:rFonts w:ascii="Arial" w:eastAsia="Times New Roman" w:hAnsi="Arial" w:cs="Arial"/>
          <w:sz w:val="22"/>
          <w:lang w:eastAsia="nl-NL"/>
        </w:rPr>
        <w:t>plaats</w:t>
      </w:r>
      <w:r w:rsidR="008156B9">
        <w:rPr>
          <w:rFonts w:ascii="Arial" w:eastAsia="Times New Roman" w:hAnsi="Arial" w:cs="Arial"/>
          <w:sz w:val="22"/>
          <w:lang w:eastAsia="nl-NL"/>
        </w:rPr>
        <w:t>, presentatie en personeel</w:t>
      </w:r>
      <w:r w:rsidRPr="00A11465">
        <w:rPr>
          <w:rFonts w:ascii="Arial" w:eastAsia="Times New Roman" w:hAnsi="Arial" w:cs="Arial"/>
          <w:sz w:val="22"/>
          <w:lang w:eastAsia="nl-NL"/>
        </w:rPr>
        <w:t>. Bijvoorbeeld:</w:t>
      </w:r>
    </w:p>
    <w:p w14:paraId="24760390"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lastRenderedPageBreak/>
        <w:t>Uw product is duurzaam of duurzaam geproduceerd.</w:t>
      </w:r>
    </w:p>
    <w:p w14:paraId="24760391"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 geeft kortingen op de prijs.</w:t>
      </w:r>
    </w:p>
    <w:p w14:paraId="24760392"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Uw winkel valt op door aparte aankleding of een bijzondere locatie.</w:t>
      </w:r>
    </w:p>
    <w:p w14:paraId="24760393"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 zoekt bekendheid door een opvallende reclamestunt.</w:t>
      </w:r>
    </w:p>
    <w:p w14:paraId="24760394"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 heeft een bepaalde manier van werken waardoor uw bedrijf positief opvalt.</w:t>
      </w:r>
    </w:p>
    <w:p w14:paraId="24760395" w14:textId="77777777" w:rsidR="005B4C52" w:rsidRPr="00A11465" w:rsidRDefault="005B4C52">
      <w:pPr>
        <w:rPr>
          <w:rFonts w:ascii="Arial" w:eastAsia="Times New Roman" w:hAnsi="Arial" w:cs="Arial"/>
          <w:b/>
          <w:sz w:val="22"/>
          <w:lang w:eastAsia="nl-NL"/>
        </w:rPr>
      </w:pPr>
      <w:r w:rsidRPr="00A11465">
        <w:rPr>
          <w:rFonts w:ascii="Arial" w:eastAsia="Times New Roman" w:hAnsi="Arial" w:cs="Arial"/>
          <w:b/>
          <w:sz w:val="22"/>
          <w:lang w:eastAsia="nl-NL"/>
        </w:rPr>
        <w:br w:type="page"/>
      </w:r>
    </w:p>
    <w:p w14:paraId="24760396" w14:textId="77777777" w:rsidR="00487CDF" w:rsidRPr="00B726FA" w:rsidRDefault="00105B0B" w:rsidP="003615FA">
      <w:pPr>
        <w:pStyle w:val="Kop2"/>
        <w:rPr>
          <w:rFonts w:ascii="Arial" w:eastAsia="Times New Roman" w:hAnsi="Arial" w:cs="Arial"/>
          <w:color w:val="auto"/>
          <w:u w:val="single"/>
          <w:lang w:eastAsia="nl-NL"/>
        </w:rPr>
      </w:pPr>
      <w:bookmarkStart w:id="277" w:name="_Toc459717007"/>
      <w:bookmarkStart w:id="278" w:name="_Toc459730515"/>
      <w:bookmarkStart w:id="279" w:name="_Toc459730649"/>
      <w:bookmarkStart w:id="280" w:name="_Toc459730929"/>
      <w:bookmarkStart w:id="281" w:name="_Toc459734015"/>
      <w:bookmarkStart w:id="282" w:name="_Toc459734263"/>
      <w:bookmarkStart w:id="283" w:name="_Toc459736382"/>
      <w:r w:rsidRPr="00B726FA">
        <w:rPr>
          <w:rFonts w:ascii="Arial" w:eastAsia="Times New Roman" w:hAnsi="Arial" w:cs="Arial"/>
          <w:color w:val="auto"/>
          <w:u w:val="single"/>
          <w:lang w:eastAsia="nl-NL"/>
        </w:rPr>
        <w:lastRenderedPageBreak/>
        <w:t>3.6</w:t>
      </w:r>
      <w:r w:rsidR="00487CDF" w:rsidRPr="00B726FA">
        <w:rPr>
          <w:rFonts w:ascii="Arial" w:eastAsia="Times New Roman" w:hAnsi="Arial" w:cs="Arial"/>
          <w:color w:val="auto"/>
          <w:u w:val="single"/>
          <w:lang w:eastAsia="nl-NL"/>
        </w:rPr>
        <w:t xml:space="preserve">  Klanten vinden</w:t>
      </w:r>
      <w:bookmarkEnd w:id="277"/>
      <w:bookmarkEnd w:id="278"/>
      <w:bookmarkEnd w:id="279"/>
      <w:bookmarkEnd w:id="280"/>
      <w:bookmarkEnd w:id="281"/>
      <w:bookmarkEnd w:id="282"/>
      <w:bookmarkEnd w:id="283"/>
    </w:p>
    <w:p w14:paraId="24760397"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bent ingeschreven bij de KvK en staat te popelen om te beginnen. Maar de telefoon blijft stil en uw mailbox leeg. Hoe vindt u klanten?</w:t>
      </w:r>
    </w:p>
    <w:p w14:paraId="4C5F6D16" w14:textId="77777777" w:rsidR="008156B9" w:rsidRPr="00A11465" w:rsidRDefault="008156B9" w:rsidP="008156B9">
      <w:pPr>
        <w:spacing w:after="0" w:line="312" w:lineRule="auto"/>
        <w:rPr>
          <w:rFonts w:ascii="Arial" w:eastAsia="Times New Roman" w:hAnsi="Arial" w:cs="Arial"/>
          <w:sz w:val="22"/>
          <w:lang w:eastAsia="nl-NL"/>
        </w:rPr>
      </w:pPr>
    </w:p>
    <w:p w14:paraId="24760398" w14:textId="77777777" w:rsidR="00487CDF" w:rsidRPr="008F50A9" w:rsidRDefault="00487CDF" w:rsidP="008F50A9">
      <w:pPr>
        <w:rPr>
          <w:rFonts w:ascii="Arial" w:hAnsi="Arial" w:cs="Arial"/>
          <w:b/>
          <w:sz w:val="22"/>
          <w:lang w:eastAsia="nl-NL"/>
        </w:rPr>
      </w:pPr>
      <w:bookmarkStart w:id="284" w:name="_Toc459717008"/>
      <w:bookmarkStart w:id="285" w:name="_Toc459730516"/>
      <w:bookmarkStart w:id="286" w:name="_Toc459730650"/>
      <w:bookmarkStart w:id="287" w:name="_Toc459730930"/>
      <w:r w:rsidRPr="008F50A9">
        <w:rPr>
          <w:rFonts w:ascii="Arial" w:hAnsi="Arial" w:cs="Arial"/>
          <w:b/>
          <w:sz w:val="22"/>
          <w:lang w:eastAsia="nl-NL"/>
        </w:rPr>
        <w:t>Actief klanten vinden</w:t>
      </w:r>
      <w:bookmarkEnd w:id="284"/>
      <w:bookmarkEnd w:id="285"/>
      <w:bookmarkEnd w:id="286"/>
      <w:bookmarkEnd w:id="287"/>
    </w:p>
    <w:p w14:paraId="24760399" w14:textId="77777777" w:rsidR="00487CDF" w:rsidRPr="00A11465"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net gestarte ondernemer bent u nog niet bekend. Niet iedereen is gevestigd in een drukke winkelstraat of staat meteen bovenaan in Google. Wacht niet tot de mond-tot-mondreclame potentiële klanten bereikt, maar onderneem zelf actie. Tips om klanten te vinden:</w:t>
      </w:r>
    </w:p>
    <w:p w14:paraId="2476039A"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Vertel vrienden en kennissen over uw bedrijf: dé manier om aan een eerste opdracht te komen.</w:t>
      </w:r>
    </w:p>
    <w:p w14:paraId="2476039B"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Benader lokale media voor (gratis) publiciteit.</w:t>
      </w:r>
    </w:p>
    <w:p w14:paraId="2476039C"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Ontwerp een folder en deel deze uit op een plek waar uw doelgroep komt.</w:t>
      </w:r>
    </w:p>
    <w:p w14:paraId="2476039D"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Zorg dat uw website zo hoog mogelijk in Google scoort.</w:t>
      </w:r>
    </w:p>
    <w:p w14:paraId="2476039E"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Maak een online profiel op bijvoorbeeld Hallo!, LinkedIn of Twitter.</w:t>
      </w:r>
    </w:p>
    <w:p w14:paraId="2476039F" w14:textId="77777777" w:rsidR="00487CDF" w:rsidRPr="008F50A9" w:rsidRDefault="00487CDF" w:rsidP="002B7619">
      <w:pPr>
        <w:pStyle w:val="Lijstalinea"/>
        <w:numPr>
          <w:ilvl w:val="0"/>
          <w:numId w:val="39"/>
        </w:numPr>
        <w:rPr>
          <w:rFonts w:ascii="Arial" w:hAnsi="Arial" w:cs="Arial"/>
          <w:sz w:val="22"/>
          <w:lang w:eastAsia="nl-NL"/>
        </w:rPr>
      </w:pPr>
      <w:bookmarkStart w:id="288" w:name="_Toc459717009"/>
      <w:bookmarkStart w:id="289" w:name="_Toc459730517"/>
      <w:bookmarkStart w:id="290" w:name="_Toc459730651"/>
      <w:bookmarkStart w:id="291" w:name="_Toc459730931"/>
      <w:r w:rsidRPr="008F50A9">
        <w:rPr>
          <w:rFonts w:ascii="Arial" w:hAnsi="Arial" w:cs="Arial"/>
          <w:sz w:val="22"/>
          <w:lang w:eastAsia="nl-NL"/>
        </w:rPr>
        <w:t>Adressen uit het Handelsregister</w:t>
      </w:r>
      <w:bookmarkEnd w:id="288"/>
      <w:bookmarkEnd w:id="289"/>
      <w:bookmarkEnd w:id="290"/>
      <w:bookmarkEnd w:id="291"/>
    </w:p>
    <w:p w14:paraId="247603A0" w14:textId="77777777" w:rsidR="00487CDF" w:rsidRDefault="00F32012" w:rsidP="002B7619">
      <w:pPr>
        <w:pStyle w:val="Lijstalinea"/>
        <w:numPr>
          <w:ilvl w:val="0"/>
          <w:numId w:val="39"/>
        </w:numPr>
        <w:spacing w:after="0" w:line="312" w:lineRule="auto"/>
        <w:rPr>
          <w:rFonts w:ascii="Arial" w:eastAsia="Times New Roman" w:hAnsi="Arial" w:cs="Arial"/>
          <w:sz w:val="22"/>
          <w:lang w:eastAsia="nl-NL"/>
        </w:rPr>
      </w:pPr>
      <w:hyperlink r:id="rId69" w:history="1">
        <w:r w:rsidR="00487CDF" w:rsidRPr="008156B9">
          <w:rPr>
            <w:rFonts w:ascii="Arial" w:eastAsia="Times New Roman" w:hAnsi="Arial" w:cs="Arial"/>
            <w:sz w:val="22"/>
            <w:lang w:eastAsia="nl-NL"/>
          </w:rPr>
          <w:t>Maak een selectie van adressen</w:t>
        </w:r>
      </w:hyperlink>
      <w:r w:rsidR="00487CDF" w:rsidRPr="008156B9">
        <w:rPr>
          <w:rFonts w:ascii="Arial" w:eastAsia="Times New Roman" w:hAnsi="Arial" w:cs="Arial"/>
          <w:sz w:val="22"/>
          <w:lang w:eastAsia="nl-NL"/>
        </w:rPr>
        <w:t xml:space="preserve"> uit het Handelsregister.</w:t>
      </w:r>
    </w:p>
    <w:p w14:paraId="0D3E18D7" w14:textId="77777777" w:rsidR="008156B9" w:rsidRPr="008156B9" w:rsidRDefault="008156B9" w:rsidP="008156B9">
      <w:pPr>
        <w:pStyle w:val="Lijstalinea"/>
        <w:spacing w:after="0" w:line="312" w:lineRule="auto"/>
        <w:ind w:left="360"/>
        <w:rPr>
          <w:rFonts w:ascii="Arial" w:eastAsia="Times New Roman" w:hAnsi="Arial" w:cs="Arial"/>
          <w:sz w:val="22"/>
          <w:lang w:eastAsia="nl-NL"/>
        </w:rPr>
      </w:pPr>
    </w:p>
    <w:p w14:paraId="247603A1" w14:textId="77777777" w:rsidR="00487CDF" w:rsidRPr="008F50A9" w:rsidRDefault="00487CDF" w:rsidP="008F50A9">
      <w:pPr>
        <w:rPr>
          <w:rFonts w:ascii="Arial" w:hAnsi="Arial" w:cs="Arial"/>
          <w:b/>
          <w:sz w:val="22"/>
          <w:lang w:eastAsia="nl-NL"/>
        </w:rPr>
      </w:pPr>
      <w:bookmarkStart w:id="292" w:name="_Toc459717010"/>
      <w:bookmarkStart w:id="293" w:name="_Toc459730518"/>
      <w:bookmarkStart w:id="294" w:name="_Toc459730652"/>
      <w:bookmarkStart w:id="295" w:name="_Toc459730932"/>
      <w:r w:rsidRPr="008F50A9">
        <w:rPr>
          <w:rFonts w:ascii="Arial" w:hAnsi="Arial" w:cs="Arial"/>
          <w:b/>
          <w:sz w:val="22"/>
          <w:lang w:eastAsia="nl-NL"/>
        </w:rPr>
        <w:t>Klanten vinden via online en offline netwerken</w:t>
      </w:r>
      <w:bookmarkEnd w:id="292"/>
      <w:bookmarkEnd w:id="293"/>
      <w:bookmarkEnd w:id="294"/>
      <w:bookmarkEnd w:id="295"/>
    </w:p>
    <w:p w14:paraId="247603A2"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Door netwerkbijeenkomsten in uw regio te bezoeken, zorgt u ervoor dat mensen u en uw bedrijf leren kennen. Het kost tijd, maar netwerken is de beste manier om klanten te vinden. Online kunt u uw bedrijf presenteren via een website. Op sociale netwerken vertelt u wat u doet en komt u met andere ondernemers in contact. Lees meer over </w:t>
      </w:r>
      <w:hyperlink r:id="rId70" w:history="1">
        <w:r w:rsidRPr="00A11465">
          <w:rPr>
            <w:rFonts w:ascii="Arial" w:eastAsia="Times New Roman" w:hAnsi="Arial" w:cs="Arial"/>
            <w:sz w:val="22"/>
            <w:lang w:eastAsia="nl-NL"/>
          </w:rPr>
          <w:t>hoe u netwerkt</w:t>
        </w:r>
      </w:hyperlink>
      <w:r w:rsidRPr="00A11465">
        <w:rPr>
          <w:rFonts w:ascii="Arial" w:eastAsia="Times New Roman" w:hAnsi="Arial" w:cs="Arial"/>
          <w:sz w:val="22"/>
          <w:lang w:eastAsia="nl-NL"/>
        </w:rPr>
        <w:t>.</w:t>
      </w:r>
    </w:p>
    <w:p w14:paraId="1840028C" w14:textId="77777777" w:rsidR="008156B9" w:rsidRPr="00A11465" w:rsidRDefault="008156B9" w:rsidP="008156B9">
      <w:pPr>
        <w:spacing w:after="0" w:line="312" w:lineRule="auto"/>
        <w:rPr>
          <w:rFonts w:ascii="Arial" w:eastAsia="Times New Roman" w:hAnsi="Arial" w:cs="Arial"/>
          <w:sz w:val="22"/>
          <w:lang w:eastAsia="nl-NL"/>
        </w:rPr>
      </w:pPr>
    </w:p>
    <w:p w14:paraId="247603A3" w14:textId="77777777" w:rsidR="00487CDF" w:rsidRPr="008F50A9" w:rsidRDefault="00487CDF" w:rsidP="008F50A9">
      <w:pPr>
        <w:rPr>
          <w:rFonts w:ascii="Arial" w:hAnsi="Arial" w:cs="Arial"/>
          <w:b/>
          <w:sz w:val="22"/>
          <w:lang w:eastAsia="nl-NL"/>
        </w:rPr>
      </w:pPr>
      <w:bookmarkStart w:id="296" w:name="_Toc459717011"/>
      <w:bookmarkStart w:id="297" w:name="_Toc459730519"/>
      <w:bookmarkStart w:id="298" w:name="_Toc459730653"/>
      <w:bookmarkStart w:id="299" w:name="_Toc459730933"/>
      <w:r w:rsidRPr="008F50A9">
        <w:rPr>
          <w:rFonts w:ascii="Arial" w:hAnsi="Arial" w:cs="Arial"/>
          <w:b/>
          <w:sz w:val="22"/>
          <w:lang w:eastAsia="nl-NL"/>
        </w:rPr>
        <w:t>De opdracht binnenhalen</w:t>
      </w:r>
      <w:bookmarkEnd w:id="296"/>
      <w:bookmarkEnd w:id="297"/>
      <w:bookmarkEnd w:id="298"/>
      <w:bookmarkEnd w:id="299"/>
    </w:p>
    <w:p w14:paraId="247603A4"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Waarom zou een klant voor u kiezen? Zorg dat u in 10 seconden antwoord kan geven op deze vraag. Wees duidelijk in wat u doet en kunt. Een leuke (kortings)actie trekt de aandacht en kan twijfelaars over de streep trekken om met u in zee te gaan.</w:t>
      </w:r>
    </w:p>
    <w:p w14:paraId="5F7380CC" w14:textId="77777777" w:rsidR="008156B9" w:rsidRPr="00A11465" w:rsidRDefault="008156B9" w:rsidP="008156B9">
      <w:pPr>
        <w:spacing w:after="0" w:line="312" w:lineRule="auto"/>
        <w:rPr>
          <w:rFonts w:ascii="Arial" w:eastAsia="Times New Roman" w:hAnsi="Arial" w:cs="Arial"/>
          <w:sz w:val="22"/>
          <w:lang w:eastAsia="nl-NL"/>
        </w:rPr>
      </w:pPr>
    </w:p>
    <w:p w14:paraId="247603A5" w14:textId="77777777" w:rsidR="00487CDF" w:rsidRPr="00B726FA" w:rsidRDefault="00105B0B" w:rsidP="008156B9">
      <w:pPr>
        <w:pStyle w:val="Kop2"/>
        <w:spacing w:before="0" w:line="312" w:lineRule="auto"/>
        <w:rPr>
          <w:rFonts w:ascii="Arial" w:eastAsia="Times New Roman" w:hAnsi="Arial" w:cs="Arial"/>
          <w:color w:val="auto"/>
          <w:u w:val="single"/>
          <w:lang w:eastAsia="nl-NL"/>
        </w:rPr>
      </w:pPr>
      <w:bookmarkStart w:id="300" w:name="_Toc459717012"/>
      <w:bookmarkStart w:id="301" w:name="_Toc459730520"/>
      <w:bookmarkStart w:id="302" w:name="_Toc459730654"/>
      <w:bookmarkStart w:id="303" w:name="_Toc459730934"/>
      <w:bookmarkStart w:id="304" w:name="_Toc459734016"/>
      <w:bookmarkStart w:id="305" w:name="_Toc459734264"/>
      <w:bookmarkStart w:id="306" w:name="_Toc459736383"/>
      <w:r w:rsidRPr="00B726FA">
        <w:rPr>
          <w:rFonts w:ascii="Arial" w:eastAsia="Times New Roman" w:hAnsi="Arial" w:cs="Arial"/>
          <w:color w:val="auto"/>
          <w:u w:val="single"/>
          <w:lang w:eastAsia="nl-NL"/>
        </w:rPr>
        <w:t>3.7</w:t>
      </w:r>
      <w:r w:rsidR="00487CDF" w:rsidRPr="00B726FA">
        <w:rPr>
          <w:rFonts w:ascii="Arial" w:eastAsia="Times New Roman" w:hAnsi="Arial" w:cs="Arial"/>
          <w:color w:val="auto"/>
          <w:u w:val="single"/>
          <w:lang w:eastAsia="nl-NL"/>
        </w:rPr>
        <w:t xml:space="preserve"> </w:t>
      </w:r>
      <w:r w:rsidR="009859D6" w:rsidRPr="00B726FA">
        <w:rPr>
          <w:rFonts w:ascii="Arial" w:eastAsia="Times New Roman" w:hAnsi="Arial" w:cs="Arial"/>
          <w:color w:val="auto"/>
          <w:u w:val="single"/>
          <w:lang w:eastAsia="nl-NL"/>
        </w:rPr>
        <w:t xml:space="preserve"> </w:t>
      </w:r>
      <w:r w:rsidR="00487CDF" w:rsidRPr="00B726FA">
        <w:rPr>
          <w:rFonts w:ascii="Arial" w:eastAsia="Times New Roman" w:hAnsi="Arial" w:cs="Arial"/>
          <w:color w:val="auto"/>
          <w:u w:val="single"/>
          <w:lang w:eastAsia="nl-NL"/>
        </w:rPr>
        <w:t>SWOT-analyse</w:t>
      </w:r>
      <w:bookmarkEnd w:id="300"/>
      <w:bookmarkEnd w:id="301"/>
      <w:bookmarkEnd w:id="302"/>
      <w:bookmarkEnd w:id="303"/>
      <w:bookmarkEnd w:id="304"/>
      <w:bookmarkEnd w:id="305"/>
      <w:bookmarkEnd w:id="306"/>
    </w:p>
    <w:p w14:paraId="247603A6"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sterkte-zwakte analyse is een samenvatting van uw </w:t>
      </w:r>
      <w:hyperlink r:id="rId71" w:history="1">
        <w:r w:rsidRPr="00A11465">
          <w:rPr>
            <w:rFonts w:ascii="Arial" w:eastAsia="Times New Roman" w:hAnsi="Arial" w:cs="Arial"/>
            <w:sz w:val="22"/>
            <w:lang w:eastAsia="nl-NL"/>
          </w:rPr>
          <w:t>marktonderzoek</w:t>
        </w:r>
      </w:hyperlink>
      <w:r w:rsidRPr="00A11465">
        <w:rPr>
          <w:rFonts w:ascii="Arial" w:eastAsia="Times New Roman" w:hAnsi="Arial" w:cs="Arial"/>
          <w:sz w:val="22"/>
          <w:lang w:eastAsia="nl-NL"/>
        </w:rPr>
        <w:t xml:space="preserve">, de </w:t>
      </w:r>
      <w:hyperlink r:id="rId72" w:history="1">
        <w:r w:rsidRPr="00A11465">
          <w:rPr>
            <w:rFonts w:ascii="Arial" w:eastAsia="Times New Roman" w:hAnsi="Arial" w:cs="Arial"/>
            <w:sz w:val="22"/>
            <w:lang w:eastAsia="nl-NL"/>
          </w:rPr>
          <w:t>concurrentieanalyse</w:t>
        </w:r>
      </w:hyperlink>
      <w:r w:rsidRPr="00A11465">
        <w:rPr>
          <w:rFonts w:ascii="Arial" w:eastAsia="Times New Roman" w:hAnsi="Arial" w:cs="Arial"/>
          <w:sz w:val="22"/>
          <w:lang w:eastAsia="nl-NL"/>
        </w:rPr>
        <w:t xml:space="preserve"> en de </w:t>
      </w:r>
      <w:hyperlink r:id="rId73" w:history="1">
        <w:r w:rsidRPr="00A11465">
          <w:rPr>
            <w:rFonts w:ascii="Arial" w:eastAsia="Times New Roman" w:hAnsi="Arial" w:cs="Arial"/>
            <w:sz w:val="22"/>
            <w:lang w:eastAsia="nl-NL"/>
          </w:rPr>
          <w:t>omgevingsanalyse</w:t>
        </w:r>
      </w:hyperlink>
      <w:r w:rsidRPr="00A11465">
        <w:rPr>
          <w:rFonts w:ascii="Arial" w:eastAsia="Times New Roman" w:hAnsi="Arial" w:cs="Arial"/>
          <w:sz w:val="22"/>
          <w:lang w:eastAsia="nl-NL"/>
        </w:rPr>
        <w:t>. Aan de hand van sterkten, zwakten, kansen en bedreigingen bepaalt u de toekomst van uw bedrijf. Een sterkte-zwakte analyse heet ook wel SWOT, naar de Engelse termen 'Strength, Weakness, Opportunities, Threats'. Een sterkte-zwakte analyse kan onderdeel uitmaken van uw ondernemingsplan.</w:t>
      </w:r>
    </w:p>
    <w:p w14:paraId="31573C96" w14:textId="77777777" w:rsidR="008156B9" w:rsidRPr="00A11465" w:rsidRDefault="008156B9" w:rsidP="008156B9">
      <w:pPr>
        <w:spacing w:after="0" w:line="312" w:lineRule="auto"/>
        <w:rPr>
          <w:rFonts w:ascii="Arial" w:eastAsia="Times New Roman" w:hAnsi="Arial" w:cs="Arial"/>
          <w:sz w:val="22"/>
          <w:lang w:eastAsia="nl-NL"/>
        </w:rPr>
      </w:pPr>
    </w:p>
    <w:p w14:paraId="247603A7" w14:textId="77777777" w:rsidR="00487CDF" w:rsidRPr="008F50A9" w:rsidRDefault="00105B0B" w:rsidP="008F50A9">
      <w:pPr>
        <w:rPr>
          <w:rFonts w:ascii="Arial" w:hAnsi="Arial" w:cs="Arial"/>
          <w:b/>
          <w:sz w:val="22"/>
        </w:rPr>
      </w:pPr>
      <w:bookmarkStart w:id="307" w:name="_Toc459717013"/>
      <w:bookmarkStart w:id="308" w:name="_Toc459730521"/>
      <w:bookmarkStart w:id="309" w:name="_Toc459730655"/>
      <w:bookmarkStart w:id="310" w:name="_Toc459730935"/>
      <w:r w:rsidRPr="008F50A9">
        <w:rPr>
          <w:rFonts w:ascii="Arial" w:hAnsi="Arial" w:cs="Arial"/>
          <w:b/>
          <w:sz w:val="22"/>
        </w:rPr>
        <w:t>3.7</w:t>
      </w:r>
      <w:r w:rsidR="005B4C52" w:rsidRPr="008F50A9">
        <w:rPr>
          <w:rFonts w:ascii="Arial" w:hAnsi="Arial" w:cs="Arial"/>
          <w:b/>
          <w:sz w:val="22"/>
        </w:rPr>
        <w:t xml:space="preserve">.1 </w:t>
      </w:r>
      <w:r w:rsidR="00487CDF" w:rsidRPr="008F50A9">
        <w:rPr>
          <w:rFonts w:ascii="Arial" w:hAnsi="Arial" w:cs="Arial"/>
          <w:b/>
          <w:sz w:val="22"/>
        </w:rPr>
        <w:t>Sterkte en zwakte</w:t>
      </w:r>
      <w:bookmarkEnd w:id="307"/>
      <w:bookmarkEnd w:id="308"/>
      <w:bookmarkEnd w:id="309"/>
      <w:bookmarkEnd w:id="310"/>
    </w:p>
    <w:p w14:paraId="247603A8" w14:textId="77777777" w:rsidR="00487CDF" w:rsidRPr="00A11465"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De sterkte en de zwakte vormen het interne deel van de sterkte-zwakte analyse. Daarbij kijkt u naar uzelf en uw bedrijf. Denk daarbij aan de organisatie, uw opleidingsniveau en het personeel, ervaring en kennis, omzet en investeringsmogelijkheden. Als er sprake is van zwaktes, dan is de vraag of deze uw succes kunnen belemmeren. Bedenk hoe u die zwaktes </w:t>
      </w:r>
      <w:r w:rsidRPr="00A11465">
        <w:rPr>
          <w:rFonts w:ascii="Arial" w:eastAsia="Times New Roman" w:hAnsi="Arial" w:cs="Arial"/>
          <w:sz w:val="22"/>
          <w:lang w:eastAsia="nl-NL"/>
        </w:rPr>
        <w:lastRenderedPageBreak/>
        <w:t>kunt aanpakken, bijvoorbeeld door een cursus te volgen of door personeel of deskundigen in te huren.</w:t>
      </w:r>
    </w:p>
    <w:p w14:paraId="247603A9" w14:textId="77777777" w:rsidR="00487CDF" w:rsidRPr="008F50A9" w:rsidRDefault="00105B0B" w:rsidP="008F50A9">
      <w:pPr>
        <w:rPr>
          <w:rFonts w:ascii="Arial" w:hAnsi="Arial" w:cs="Arial"/>
          <w:b/>
          <w:sz w:val="22"/>
          <w:lang w:eastAsia="nl-NL"/>
        </w:rPr>
      </w:pPr>
      <w:bookmarkStart w:id="311" w:name="_Toc459717014"/>
      <w:bookmarkStart w:id="312" w:name="_Toc459730522"/>
      <w:bookmarkStart w:id="313" w:name="_Toc459730656"/>
      <w:bookmarkStart w:id="314" w:name="_Toc459730936"/>
      <w:r w:rsidRPr="008F50A9">
        <w:rPr>
          <w:rFonts w:ascii="Arial" w:hAnsi="Arial" w:cs="Arial"/>
          <w:b/>
          <w:sz w:val="22"/>
          <w:lang w:eastAsia="nl-NL"/>
        </w:rPr>
        <w:t>3.7</w:t>
      </w:r>
      <w:r w:rsidR="005B4C52" w:rsidRPr="008F50A9">
        <w:rPr>
          <w:rFonts w:ascii="Arial" w:hAnsi="Arial" w:cs="Arial"/>
          <w:b/>
          <w:sz w:val="22"/>
          <w:lang w:eastAsia="nl-NL"/>
        </w:rPr>
        <w:t xml:space="preserve">.2 </w:t>
      </w:r>
      <w:r w:rsidR="00487CDF" w:rsidRPr="008F50A9">
        <w:rPr>
          <w:rFonts w:ascii="Arial" w:hAnsi="Arial" w:cs="Arial"/>
          <w:b/>
          <w:sz w:val="22"/>
          <w:lang w:eastAsia="nl-NL"/>
        </w:rPr>
        <w:t>Kansen en bedreigingen</w:t>
      </w:r>
      <w:bookmarkEnd w:id="311"/>
      <w:bookmarkEnd w:id="312"/>
      <w:bookmarkEnd w:id="313"/>
      <w:bookmarkEnd w:id="314"/>
    </w:p>
    <w:p w14:paraId="247603AA" w14:textId="77777777" w:rsidR="00487CDF" w:rsidRPr="00AF3482" w:rsidRDefault="00487CDF" w:rsidP="00AF3482">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De kansen en bedreigingen vormen het externe deel van uw sterkte-zwakte analyse. Welke ontwikkelingen en veranderingen spelen er in de maatschappij en in de markt? Is er nieuwe </w:t>
      </w:r>
      <w:r w:rsidRPr="00AF3482">
        <w:rPr>
          <w:rFonts w:ascii="Arial" w:eastAsia="Times New Roman" w:hAnsi="Arial" w:cs="Arial"/>
          <w:sz w:val="22"/>
          <w:lang w:eastAsia="nl-NL"/>
        </w:rPr>
        <w:t>wetgeving die het u makkelijker of moeilijker maakt?</w:t>
      </w:r>
    </w:p>
    <w:p w14:paraId="3074B103" w14:textId="2092DDDA" w:rsidR="00AF3482" w:rsidRPr="00AF3482" w:rsidRDefault="00AF3482" w:rsidP="00AF3482">
      <w:pPr>
        <w:pStyle w:val="Normaalweb"/>
        <w:spacing w:before="0" w:beforeAutospacing="0" w:after="0" w:afterAutospacing="0" w:line="312" w:lineRule="auto"/>
        <w:rPr>
          <w:rFonts w:ascii="Arial" w:hAnsi="Arial" w:cs="Arial"/>
          <w:sz w:val="22"/>
          <w:szCs w:val="22"/>
        </w:rPr>
      </w:pPr>
      <w:r w:rsidRPr="00AF3482">
        <w:rPr>
          <w:rFonts w:ascii="Arial" w:hAnsi="Arial" w:cs="Arial"/>
          <w:sz w:val="22"/>
          <w:szCs w:val="22"/>
        </w:rPr>
        <w:t>Bij het opstellen van een sterkte-zwakteanalyse wordt een aantal stappen doorlopen, waarbij aan de hand van de sterktes, zwaktes, kansen en bedreigingen wordt gekeken naar de toekomst van de organisatie.</w:t>
      </w:r>
      <w:r>
        <w:rPr>
          <w:rFonts w:ascii="Arial" w:hAnsi="Arial" w:cs="Arial"/>
          <w:sz w:val="22"/>
          <w:szCs w:val="22"/>
        </w:rPr>
        <w:t xml:space="preserve"> </w:t>
      </w:r>
      <w:r w:rsidRPr="00AF3482">
        <w:rPr>
          <w:rFonts w:ascii="Arial" w:hAnsi="Arial" w:cs="Arial"/>
          <w:sz w:val="22"/>
          <w:szCs w:val="22"/>
        </w:rPr>
        <w:t>De stappen zijn als volgt:</w:t>
      </w:r>
    </w:p>
    <w:p w14:paraId="07B78241" w14:textId="3D55AF77" w:rsidR="00AF3482" w:rsidRPr="00AF3482" w:rsidRDefault="00AF3482" w:rsidP="002B7619">
      <w:pPr>
        <w:numPr>
          <w:ilvl w:val="0"/>
          <w:numId w:val="44"/>
        </w:numPr>
        <w:spacing w:after="0" w:line="312" w:lineRule="auto"/>
        <w:rPr>
          <w:rFonts w:ascii="Arial" w:hAnsi="Arial" w:cs="Arial"/>
          <w:sz w:val="22"/>
        </w:rPr>
      </w:pPr>
      <w:r w:rsidRPr="00AF3482">
        <w:rPr>
          <w:rFonts w:ascii="Arial" w:hAnsi="Arial" w:cs="Arial"/>
          <w:b/>
          <w:bCs/>
          <w:sz w:val="22"/>
        </w:rPr>
        <w:t>Sterke en zwakke punten</w:t>
      </w:r>
      <w:r w:rsidRPr="00AF3482">
        <w:rPr>
          <w:rFonts w:ascii="Arial" w:hAnsi="Arial" w:cs="Arial"/>
          <w:sz w:val="22"/>
        </w:rPr>
        <w:t xml:space="preserve"> (Strengths &amp; Weaknesses)</w:t>
      </w:r>
      <w:r w:rsidRPr="00AF3482">
        <w:rPr>
          <w:rFonts w:ascii="Arial" w:hAnsi="Arial" w:cs="Arial"/>
          <w:sz w:val="22"/>
        </w:rPr>
        <w:br/>
        <w:t>De sterke en zwakke punten zijn de kenmerken van de organisatie of het product</w:t>
      </w:r>
      <w:r>
        <w:rPr>
          <w:rFonts w:ascii="Arial" w:hAnsi="Arial" w:cs="Arial"/>
          <w:sz w:val="22"/>
        </w:rPr>
        <w:t xml:space="preserve"> zelf</w:t>
      </w:r>
      <w:r w:rsidRPr="00AF3482">
        <w:rPr>
          <w:rFonts w:ascii="Arial" w:hAnsi="Arial" w:cs="Arial"/>
          <w:sz w:val="22"/>
        </w:rPr>
        <w:t xml:space="preserve">. Het gaat dus expliciet om de </w:t>
      </w:r>
      <w:r w:rsidRPr="00AF3482">
        <w:rPr>
          <w:rFonts w:ascii="Arial" w:hAnsi="Arial" w:cs="Arial"/>
          <w:b/>
          <w:sz w:val="22"/>
        </w:rPr>
        <w:t>interne</w:t>
      </w:r>
      <w:r w:rsidRPr="00AF3482">
        <w:rPr>
          <w:rFonts w:ascii="Arial" w:hAnsi="Arial" w:cs="Arial"/>
          <w:sz w:val="22"/>
        </w:rPr>
        <w:t xml:space="preserve"> elementen.</w:t>
      </w:r>
    </w:p>
    <w:p w14:paraId="260CBA00" w14:textId="7CCE338C" w:rsidR="00AF3482" w:rsidRPr="00AF3482" w:rsidRDefault="00AF3482" w:rsidP="002B7619">
      <w:pPr>
        <w:numPr>
          <w:ilvl w:val="0"/>
          <w:numId w:val="44"/>
        </w:numPr>
        <w:spacing w:after="0" w:line="312" w:lineRule="auto"/>
        <w:rPr>
          <w:rFonts w:ascii="Arial" w:hAnsi="Arial" w:cs="Arial"/>
          <w:sz w:val="22"/>
        </w:rPr>
      </w:pPr>
      <w:r w:rsidRPr="00AF3482">
        <w:rPr>
          <w:rFonts w:ascii="Arial" w:hAnsi="Arial" w:cs="Arial"/>
          <w:b/>
          <w:bCs/>
          <w:sz w:val="22"/>
        </w:rPr>
        <w:t>Kansen en bedreigingen</w:t>
      </w:r>
      <w:r w:rsidRPr="00AF3482">
        <w:rPr>
          <w:rFonts w:ascii="Arial" w:hAnsi="Arial" w:cs="Arial"/>
          <w:sz w:val="22"/>
        </w:rPr>
        <w:t xml:space="preserve"> (Opportunities &amp; Threats)</w:t>
      </w:r>
      <w:r w:rsidRPr="00AF3482">
        <w:rPr>
          <w:rFonts w:ascii="Arial" w:hAnsi="Arial" w:cs="Arial"/>
          <w:sz w:val="22"/>
        </w:rPr>
        <w:br/>
        <w:t xml:space="preserve">De kansen en bedreigingen zijn de ontwikkelingen, gebeurtenissen en invloeden </w:t>
      </w:r>
      <w:r>
        <w:rPr>
          <w:rFonts w:ascii="Arial" w:hAnsi="Arial" w:cs="Arial"/>
          <w:sz w:val="22"/>
        </w:rPr>
        <w:t xml:space="preserve">in de omgeving/maatschappij, </w:t>
      </w:r>
      <w:r w:rsidRPr="00AF3482">
        <w:rPr>
          <w:rFonts w:ascii="Arial" w:hAnsi="Arial" w:cs="Arial"/>
          <w:sz w:val="22"/>
        </w:rPr>
        <w:t xml:space="preserve">waaraan de organisatie of het product onderhevig is. Hier gaat het dus expliciet om de </w:t>
      </w:r>
      <w:r w:rsidRPr="00AF3482">
        <w:rPr>
          <w:rFonts w:ascii="Arial" w:hAnsi="Arial" w:cs="Arial"/>
          <w:b/>
          <w:sz w:val="22"/>
        </w:rPr>
        <w:t>externe</w:t>
      </w:r>
      <w:r w:rsidRPr="00AF3482">
        <w:rPr>
          <w:rFonts w:ascii="Arial" w:hAnsi="Arial" w:cs="Arial"/>
          <w:sz w:val="22"/>
        </w:rPr>
        <w:t xml:space="preserve"> elementen</w:t>
      </w:r>
      <w:r>
        <w:rPr>
          <w:rFonts w:ascii="Arial" w:hAnsi="Arial" w:cs="Arial"/>
          <w:sz w:val="22"/>
        </w:rPr>
        <w:t xml:space="preserve"> waar de onderneming geen invloed op heeft</w:t>
      </w:r>
      <w:r w:rsidRPr="00AF3482">
        <w:rPr>
          <w:rFonts w:ascii="Arial" w:hAnsi="Arial" w:cs="Arial"/>
          <w:sz w:val="22"/>
        </w:rPr>
        <w:t>.</w:t>
      </w:r>
    </w:p>
    <w:p w14:paraId="247603AB" w14:textId="77777777" w:rsidR="00487CDF" w:rsidRPr="00AF3482" w:rsidRDefault="00487CDF" w:rsidP="00AF3482">
      <w:pPr>
        <w:spacing w:after="0" w:line="312" w:lineRule="auto"/>
        <w:rPr>
          <w:rFonts w:ascii="Arial" w:eastAsia="Times New Roman" w:hAnsi="Arial" w:cs="Arial"/>
          <w:sz w:val="22"/>
          <w:lang w:eastAsia="nl-NL"/>
        </w:rPr>
      </w:pPr>
      <w:r w:rsidRPr="00AF3482">
        <w:rPr>
          <w:rFonts w:ascii="Arial" w:eastAsia="Times New Roman" w:hAnsi="Arial" w:cs="Arial"/>
          <w:b/>
          <w:sz w:val="22"/>
          <w:lang w:eastAsia="nl-NL"/>
        </w:rPr>
        <w:t>Voorbeeldvragen</w:t>
      </w:r>
      <w:r w:rsidRPr="00AF3482">
        <w:rPr>
          <w:rFonts w:ascii="Arial" w:eastAsia="Times New Roman" w:hAnsi="Arial" w:cs="Arial"/>
          <w:sz w:val="22"/>
          <w:lang w:eastAsia="nl-NL"/>
        </w:rPr>
        <w:t xml:space="preserve"> voor uw sterkte-zwakte analyse:</w:t>
      </w:r>
    </w:p>
    <w:p w14:paraId="247603AC"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Sterkte</w:t>
      </w:r>
    </w:p>
    <w:p w14:paraId="247603AD" w14:textId="77777777" w:rsidR="00487CDF" w:rsidRPr="008156B9" w:rsidRDefault="00487CDF" w:rsidP="002B7619">
      <w:pPr>
        <w:pStyle w:val="Lijstalinea"/>
        <w:numPr>
          <w:ilvl w:val="0"/>
          <w:numId w:val="40"/>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Wat is uw kracht ten opzichte van uw concurrent?</w:t>
      </w:r>
    </w:p>
    <w:p w14:paraId="247603AE" w14:textId="77777777" w:rsidR="00487CDF" w:rsidRPr="008156B9" w:rsidRDefault="00487CDF" w:rsidP="002B7619">
      <w:pPr>
        <w:pStyle w:val="Lijstalinea"/>
        <w:numPr>
          <w:ilvl w:val="0"/>
          <w:numId w:val="40"/>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Waar bent u beter in dan uw concurrent?</w:t>
      </w:r>
    </w:p>
    <w:p w14:paraId="247603AF" w14:textId="77777777" w:rsidR="009859D6" w:rsidRPr="008156B9" w:rsidRDefault="00487CDF" w:rsidP="002B7619">
      <w:pPr>
        <w:pStyle w:val="Lijstalinea"/>
        <w:numPr>
          <w:ilvl w:val="0"/>
          <w:numId w:val="40"/>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Welke onderdelen moet u optimaal inzetten?</w:t>
      </w:r>
    </w:p>
    <w:p w14:paraId="247603B0"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Zwakte</w:t>
      </w:r>
    </w:p>
    <w:p w14:paraId="247603B1" w14:textId="77777777" w:rsidR="00487CDF" w:rsidRPr="008156B9" w:rsidRDefault="00487CDF" w:rsidP="002B7619">
      <w:pPr>
        <w:pStyle w:val="Lijstalinea"/>
        <w:numPr>
          <w:ilvl w:val="0"/>
          <w:numId w:val="41"/>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Waar bent u minder goed in dan uw concurrent?</w:t>
      </w:r>
    </w:p>
    <w:p w14:paraId="247603B2" w14:textId="77777777" w:rsidR="00487CDF" w:rsidRPr="008156B9" w:rsidRDefault="00487CDF" w:rsidP="002B7619">
      <w:pPr>
        <w:pStyle w:val="Lijstalinea"/>
        <w:numPr>
          <w:ilvl w:val="0"/>
          <w:numId w:val="41"/>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Welke zaken hebben extra aandacht nodig?</w:t>
      </w:r>
    </w:p>
    <w:p w14:paraId="247603B3" w14:textId="77777777" w:rsidR="00487CDF" w:rsidRPr="008156B9" w:rsidRDefault="00487CDF" w:rsidP="002B7619">
      <w:pPr>
        <w:pStyle w:val="Lijstalinea"/>
        <w:numPr>
          <w:ilvl w:val="0"/>
          <w:numId w:val="41"/>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Hoe gaat u deze zwakkere punten verbeteren?</w:t>
      </w:r>
    </w:p>
    <w:p w14:paraId="247603B4"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Kansen</w:t>
      </w:r>
    </w:p>
    <w:p w14:paraId="247603B5" w14:textId="77777777" w:rsidR="00487CDF" w:rsidRPr="008156B9" w:rsidRDefault="00487CDF" w:rsidP="002B7619">
      <w:pPr>
        <w:pStyle w:val="Lijstalinea"/>
        <w:numPr>
          <w:ilvl w:val="0"/>
          <w:numId w:val="42"/>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Welke kansen zijn er voor uw onderneming?</w:t>
      </w:r>
    </w:p>
    <w:p w14:paraId="247603B6" w14:textId="77777777" w:rsidR="00487CDF" w:rsidRPr="008156B9" w:rsidRDefault="00487CDF" w:rsidP="002B7619">
      <w:pPr>
        <w:pStyle w:val="Lijstalinea"/>
        <w:numPr>
          <w:ilvl w:val="0"/>
          <w:numId w:val="42"/>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Hoe gaat u deze kansen volledig benutten?</w:t>
      </w:r>
    </w:p>
    <w:p w14:paraId="247603B7"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Bedreigingen</w:t>
      </w:r>
    </w:p>
    <w:p w14:paraId="247603B8" w14:textId="77777777" w:rsidR="00487CDF" w:rsidRPr="008156B9" w:rsidRDefault="00487CDF" w:rsidP="002B7619">
      <w:pPr>
        <w:pStyle w:val="Lijstalinea"/>
        <w:numPr>
          <w:ilvl w:val="0"/>
          <w:numId w:val="43"/>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Wat zijn de bedreigingen voor uw onderneming?</w:t>
      </w:r>
    </w:p>
    <w:p w14:paraId="247603B9" w14:textId="77777777" w:rsidR="00487CDF" w:rsidRPr="008156B9" w:rsidRDefault="00487CDF" w:rsidP="002B7619">
      <w:pPr>
        <w:pStyle w:val="Lijstalinea"/>
        <w:numPr>
          <w:ilvl w:val="0"/>
          <w:numId w:val="43"/>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Hoe gaat u deze bedreigingen beperken of tegenhouden?</w:t>
      </w:r>
    </w:p>
    <w:p w14:paraId="6B1BBA57" w14:textId="77777777" w:rsidR="008156B9" w:rsidRDefault="008156B9" w:rsidP="008156B9">
      <w:pPr>
        <w:pStyle w:val="Kop2"/>
        <w:spacing w:before="0" w:line="312" w:lineRule="auto"/>
        <w:rPr>
          <w:rFonts w:ascii="Arial" w:hAnsi="Arial" w:cs="Arial"/>
          <w:color w:val="auto"/>
          <w:sz w:val="22"/>
          <w:szCs w:val="22"/>
        </w:rPr>
      </w:pPr>
      <w:bookmarkStart w:id="315" w:name="_Toc459717015"/>
    </w:p>
    <w:p w14:paraId="247603BA" w14:textId="77777777" w:rsidR="00F37854" w:rsidRPr="008F50A9" w:rsidRDefault="00F37854" w:rsidP="008F50A9">
      <w:pPr>
        <w:rPr>
          <w:rFonts w:ascii="Arial" w:hAnsi="Arial" w:cs="Arial"/>
          <w:b/>
          <w:sz w:val="22"/>
        </w:rPr>
      </w:pPr>
      <w:bookmarkStart w:id="316" w:name="_Toc459730523"/>
      <w:bookmarkStart w:id="317" w:name="_Toc459730657"/>
      <w:bookmarkStart w:id="318" w:name="_Toc459730937"/>
      <w:r w:rsidRPr="008F50A9">
        <w:rPr>
          <w:rFonts w:ascii="Arial" w:hAnsi="Arial" w:cs="Arial"/>
          <w:b/>
          <w:sz w:val="22"/>
        </w:rPr>
        <w:t>Voorbeeld SWOT</w:t>
      </w:r>
      <w:bookmarkEnd w:id="315"/>
      <w:bookmarkEnd w:id="316"/>
      <w:bookmarkEnd w:id="317"/>
      <w:bookmarkEnd w:id="318"/>
    </w:p>
    <w:p w14:paraId="247603BB"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Sterkten</w:t>
      </w:r>
      <w:r w:rsidRPr="00A11465">
        <w:rPr>
          <w:rFonts w:ascii="Arial" w:hAnsi="Arial" w:cs="Arial"/>
          <w:sz w:val="22"/>
          <w:szCs w:val="22"/>
        </w:rPr>
        <w:t xml:space="preserve"> zijn bijvoorbeeld:</w:t>
      </w:r>
    </w:p>
    <w:p w14:paraId="247603BC" w14:textId="77777777" w:rsidR="00F37854" w:rsidRPr="00A11465" w:rsidRDefault="00F37854" w:rsidP="002B7619">
      <w:pPr>
        <w:numPr>
          <w:ilvl w:val="0"/>
          <w:numId w:val="12"/>
        </w:numPr>
        <w:spacing w:after="0" w:line="312" w:lineRule="auto"/>
        <w:ind w:left="0"/>
        <w:rPr>
          <w:rFonts w:ascii="Arial" w:hAnsi="Arial" w:cs="Arial"/>
          <w:sz w:val="22"/>
        </w:rPr>
      </w:pPr>
      <w:r w:rsidRPr="00A11465">
        <w:rPr>
          <w:rFonts w:ascii="Arial" w:hAnsi="Arial" w:cs="Arial"/>
          <w:sz w:val="22"/>
        </w:rPr>
        <w:t>- Middelen, kennis en vaardigheden die beter zijn dan gemiddeld.</w:t>
      </w:r>
    </w:p>
    <w:p w14:paraId="247603BD" w14:textId="77777777" w:rsidR="00F37854" w:rsidRPr="00A11465" w:rsidRDefault="00F37854" w:rsidP="002B7619">
      <w:pPr>
        <w:numPr>
          <w:ilvl w:val="0"/>
          <w:numId w:val="12"/>
        </w:numPr>
        <w:spacing w:after="0" w:line="312" w:lineRule="auto"/>
        <w:ind w:left="0"/>
        <w:rPr>
          <w:rFonts w:ascii="Arial" w:hAnsi="Arial" w:cs="Arial"/>
          <w:sz w:val="22"/>
        </w:rPr>
      </w:pPr>
      <w:r w:rsidRPr="00A11465">
        <w:rPr>
          <w:rFonts w:ascii="Arial" w:hAnsi="Arial" w:cs="Arial"/>
          <w:sz w:val="22"/>
        </w:rPr>
        <w:t>- Groot marktaandeel.</w:t>
      </w:r>
    </w:p>
    <w:p w14:paraId="247603BE" w14:textId="77777777" w:rsidR="00F37854" w:rsidRPr="00A11465" w:rsidRDefault="00F37854" w:rsidP="002B7619">
      <w:pPr>
        <w:numPr>
          <w:ilvl w:val="0"/>
          <w:numId w:val="12"/>
        </w:numPr>
        <w:spacing w:after="0" w:line="312" w:lineRule="auto"/>
        <w:ind w:left="0"/>
        <w:rPr>
          <w:rFonts w:ascii="Arial" w:hAnsi="Arial" w:cs="Arial"/>
          <w:sz w:val="22"/>
        </w:rPr>
      </w:pPr>
      <w:r w:rsidRPr="00A11465">
        <w:rPr>
          <w:rFonts w:ascii="Arial" w:hAnsi="Arial" w:cs="Arial"/>
          <w:sz w:val="22"/>
        </w:rPr>
        <w:t>- Goed imago of grote naamsbekendheid.</w:t>
      </w:r>
    </w:p>
    <w:p w14:paraId="247603BF"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Zwakten</w:t>
      </w:r>
      <w:r w:rsidRPr="00A11465">
        <w:rPr>
          <w:rFonts w:ascii="Arial" w:hAnsi="Arial" w:cs="Arial"/>
          <w:sz w:val="22"/>
          <w:szCs w:val="22"/>
        </w:rPr>
        <w:t xml:space="preserve"> zijn bijvoorbeeld:</w:t>
      </w:r>
    </w:p>
    <w:p w14:paraId="247603C0" w14:textId="77777777" w:rsidR="00F37854" w:rsidRPr="00A11465" w:rsidRDefault="00F37854" w:rsidP="002B7619">
      <w:pPr>
        <w:numPr>
          <w:ilvl w:val="0"/>
          <w:numId w:val="13"/>
        </w:numPr>
        <w:spacing w:after="0" w:line="312" w:lineRule="auto"/>
        <w:ind w:left="0"/>
        <w:rPr>
          <w:rFonts w:ascii="Arial" w:hAnsi="Arial" w:cs="Arial"/>
          <w:sz w:val="22"/>
        </w:rPr>
      </w:pPr>
      <w:r w:rsidRPr="00A11465">
        <w:rPr>
          <w:rFonts w:ascii="Arial" w:hAnsi="Arial" w:cs="Arial"/>
          <w:sz w:val="22"/>
        </w:rPr>
        <w:t>- Middelen, kennis en vaardigheden die slechter zijn dan gemiddeld.</w:t>
      </w:r>
    </w:p>
    <w:p w14:paraId="247603C1" w14:textId="77777777" w:rsidR="00F37854" w:rsidRPr="00A11465" w:rsidRDefault="00F37854" w:rsidP="002B7619">
      <w:pPr>
        <w:numPr>
          <w:ilvl w:val="0"/>
          <w:numId w:val="13"/>
        </w:numPr>
        <w:spacing w:after="0" w:line="312" w:lineRule="auto"/>
        <w:ind w:left="0"/>
        <w:rPr>
          <w:rFonts w:ascii="Arial" w:hAnsi="Arial" w:cs="Arial"/>
          <w:sz w:val="22"/>
        </w:rPr>
      </w:pPr>
      <w:r w:rsidRPr="00A11465">
        <w:rPr>
          <w:rFonts w:ascii="Arial" w:hAnsi="Arial" w:cs="Arial"/>
          <w:sz w:val="22"/>
        </w:rPr>
        <w:t>- Slecht of beschadigd imago.</w:t>
      </w:r>
    </w:p>
    <w:p w14:paraId="247603C2" w14:textId="77777777" w:rsidR="00F37854" w:rsidRPr="00A11465" w:rsidRDefault="00F37854" w:rsidP="002B7619">
      <w:pPr>
        <w:numPr>
          <w:ilvl w:val="0"/>
          <w:numId w:val="13"/>
        </w:numPr>
        <w:spacing w:after="0" w:line="312" w:lineRule="auto"/>
        <w:ind w:left="0"/>
        <w:rPr>
          <w:rFonts w:ascii="Arial" w:hAnsi="Arial" w:cs="Arial"/>
          <w:sz w:val="22"/>
        </w:rPr>
      </w:pPr>
      <w:r w:rsidRPr="00A11465">
        <w:rPr>
          <w:rFonts w:ascii="Arial" w:hAnsi="Arial" w:cs="Arial"/>
          <w:sz w:val="22"/>
        </w:rPr>
        <w:t>- Te hoge kosten en daardoor een lage marge.</w:t>
      </w:r>
    </w:p>
    <w:p w14:paraId="247603C3"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Kansen</w:t>
      </w:r>
      <w:r w:rsidRPr="00A11465">
        <w:rPr>
          <w:rFonts w:ascii="Arial" w:hAnsi="Arial" w:cs="Arial"/>
          <w:sz w:val="22"/>
          <w:szCs w:val="22"/>
        </w:rPr>
        <w:t xml:space="preserve"> zijn bijvoorbeeld:</w:t>
      </w:r>
    </w:p>
    <w:p w14:paraId="247603C4"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t>- Nieuwe klanten of nieuwe behoeften bij klanten.</w:t>
      </w:r>
    </w:p>
    <w:p w14:paraId="247603C5"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lastRenderedPageBreak/>
        <w:t>- Problemen bij de concurrentie.</w:t>
      </w:r>
    </w:p>
    <w:p w14:paraId="247603C6"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t>- Verplaatsen van productie naar een laag-loonland.</w:t>
      </w:r>
    </w:p>
    <w:p w14:paraId="247603C7"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t>- Nieuwe markten door internationale verdragen of landen die toetreden tot de EU.</w:t>
      </w:r>
    </w:p>
    <w:p w14:paraId="247603C8"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Bedreigingen</w:t>
      </w:r>
      <w:r w:rsidRPr="00A11465">
        <w:rPr>
          <w:rFonts w:ascii="Arial" w:hAnsi="Arial" w:cs="Arial"/>
          <w:sz w:val="22"/>
          <w:szCs w:val="22"/>
        </w:rPr>
        <w:t xml:space="preserve"> zijn bijvoorbeeld:</w:t>
      </w:r>
    </w:p>
    <w:p w14:paraId="247603C9"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Nieuwe concurrenten, nieuwe producten van concurrenten, nieuwe substituten.</w:t>
      </w:r>
    </w:p>
    <w:p w14:paraId="247603CA"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xml:space="preserve">- Veroudering van het product door technische, economische of maatschappelijke  </w:t>
      </w:r>
    </w:p>
    <w:p w14:paraId="247603CB"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xml:space="preserve">  ontwikkelingen.</w:t>
      </w:r>
    </w:p>
    <w:p w14:paraId="247603CC"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Economische recessie.</w:t>
      </w:r>
    </w:p>
    <w:p w14:paraId="247603CD" w14:textId="77777777" w:rsidR="00F37854"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Nadelige veranderingen in wet- en regelgeving.</w:t>
      </w:r>
    </w:p>
    <w:p w14:paraId="21C88CE6" w14:textId="77777777" w:rsidR="008156B9" w:rsidRPr="00A11465" w:rsidRDefault="008156B9" w:rsidP="002B7619">
      <w:pPr>
        <w:numPr>
          <w:ilvl w:val="0"/>
          <w:numId w:val="15"/>
        </w:numPr>
        <w:spacing w:after="0" w:line="312" w:lineRule="auto"/>
        <w:ind w:left="0"/>
        <w:rPr>
          <w:rFonts w:ascii="Arial" w:hAnsi="Arial" w:cs="Arial"/>
          <w:sz w:val="22"/>
        </w:rPr>
      </w:pPr>
    </w:p>
    <w:p w14:paraId="247603CE" w14:textId="77777777" w:rsidR="00F37854" w:rsidRPr="008F50A9" w:rsidRDefault="00F37854" w:rsidP="008F50A9">
      <w:pPr>
        <w:rPr>
          <w:rFonts w:ascii="Arial" w:hAnsi="Arial" w:cs="Arial"/>
          <w:b/>
          <w:sz w:val="22"/>
        </w:rPr>
      </w:pPr>
      <w:bookmarkStart w:id="319" w:name="_Toc459717016"/>
      <w:bookmarkStart w:id="320" w:name="_Toc459730524"/>
      <w:bookmarkStart w:id="321" w:name="_Toc459730658"/>
      <w:bookmarkStart w:id="322" w:name="_Toc459730938"/>
      <w:r w:rsidRPr="008F50A9">
        <w:rPr>
          <w:rFonts w:ascii="Arial" w:hAnsi="Arial" w:cs="Arial"/>
          <w:b/>
          <w:sz w:val="22"/>
        </w:rPr>
        <w:t>Vuistregels</w:t>
      </w:r>
      <w:bookmarkEnd w:id="319"/>
      <w:bookmarkEnd w:id="320"/>
      <w:bookmarkEnd w:id="321"/>
      <w:bookmarkEnd w:id="322"/>
    </w:p>
    <w:p w14:paraId="247603CF"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 xml:space="preserve">Neem alleen bijzonderheden op die </w:t>
      </w:r>
      <w:r w:rsidRPr="00A11465">
        <w:rPr>
          <w:rStyle w:val="Zwaar"/>
          <w:rFonts w:ascii="Arial" w:hAnsi="Arial" w:cs="Arial"/>
          <w:sz w:val="22"/>
          <w:szCs w:val="22"/>
        </w:rPr>
        <w:t>onderscheidend</w:t>
      </w:r>
      <w:r w:rsidRPr="00A11465">
        <w:rPr>
          <w:rFonts w:ascii="Arial" w:hAnsi="Arial" w:cs="Arial"/>
          <w:sz w:val="22"/>
          <w:szCs w:val="22"/>
        </w:rPr>
        <w:t xml:space="preserve"> zijn ten opzichte van de concurrentie, of die </w:t>
      </w:r>
      <w:r w:rsidRPr="00A11465">
        <w:rPr>
          <w:rStyle w:val="Zwaar"/>
          <w:rFonts w:ascii="Arial" w:hAnsi="Arial" w:cs="Arial"/>
          <w:sz w:val="22"/>
          <w:szCs w:val="22"/>
        </w:rPr>
        <w:t>bepalend</w:t>
      </w:r>
      <w:r w:rsidRPr="00A11465">
        <w:rPr>
          <w:rFonts w:ascii="Arial" w:hAnsi="Arial" w:cs="Arial"/>
          <w:sz w:val="22"/>
          <w:szCs w:val="22"/>
        </w:rPr>
        <w:t xml:space="preserve"> zijn voor de toekomstmogelijkheden. In de analyse zeg je dus niet: “het kostenniveau komt ongeveer overeen met het gemiddelde in de branche”.</w:t>
      </w:r>
    </w:p>
    <w:p w14:paraId="247603D0"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 xml:space="preserve">Een goede vuistregel is om </w:t>
      </w:r>
      <w:r w:rsidRPr="00A11465">
        <w:rPr>
          <w:rStyle w:val="Zwaar"/>
          <w:rFonts w:ascii="Arial" w:hAnsi="Arial" w:cs="Arial"/>
          <w:sz w:val="22"/>
          <w:szCs w:val="22"/>
        </w:rPr>
        <w:t>maximaal drie elementen</w:t>
      </w:r>
      <w:r w:rsidRPr="00A11465">
        <w:rPr>
          <w:rFonts w:ascii="Arial" w:hAnsi="Arial" w:cs="Arial"/>
          <w:sz w:val="22"/>
          <w:szCs w:val="22"/>
        </w:rPr>
        <w:t xml:space="preserve"> op te nemen in elke categorie. Kies de elementen die </w:t>
      </w:r>
      <w:r w:rsidRPr="00A11465">
        <w:rPr>
          <w:rStyle w:val="Zwaar"/>
          <w:rFonts w:ascii="Arial" w:hAnsi="Arial" w:cs="Arial"/>
          <w:sz w:val="22"/>
          <w:szCs w:val="22"/>
        </w:rPr>
        <w:t>in de ogen van de klanten</w:t>
      </w:r>
      <w:r w:rsidRPr="00A11465">
        <w:rPr>
          <w:rFonts w:ascii="Arial" w:hAnsi="Arial" w:cs="Arial"/>
          <w:sz w:val="22"/>
          <w:szCs w:val="22"/>
        </w:rPr>
        <w:t xml:space="preserve"> het belangrijkst of het meest onderscheidend zijn. Goede kennis van de klanten, hun motivatie en koopgedrag is essentieel.</w:t>
      </w:r>
    </w:p>
    <w:p w14:paraId="247603D1"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 xml:space="preserve">Formuleer de elementen zo </w:t>
      </w:r>
      <w:r w:rsidRPr="00A11465">
        <w:rPr>
          <w:rStyle w:val="Zwaar"/>
          <w:rFonts w:ascii="Arial" w:hAnsi="Arial" w:cs="Arial"/>
          <w:sz w:val="22"/>
          <w:szCs w:val="22"/>
        </w:rPr>
        <w:t>concreet</w:t>
      </w:r>
      <w:r w:rsidRPr="00A11465">
        <w:rPr>
          <w:rFonts w:ascii="Arial" w:hAnsi="Arial" w:cs="Arial"/>
          <w:sz w:val="22"/>
          <w:szCs w:val="22"/>
        </w:rPr>
        <w:t xml:space="preserve"> mogelijk (niet “klantvriendelijk”, maar “goede service op locatie bij installatieproblemen”).</w:t>
      </w:r>
    </w:p>
    <w:p w14:paraId="247603D2"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Het is gebruikelijk de SWOT weer te geven als een matrix met vier vakken:</w:t>
      </w:r>
    </w:p>
    <w:p w14:paraId="247603D3" w14:textId="4CE22CC8" w:rsidR="00F37854" w:rsidRPr="00A11465" w:rsidRDefault="008156B9" w:rsidP="00F37854">
      <w:pPr>
        <w:pStyle w:val="Normaalweb"/>
        <w:rPr>
          <w:rFonts w:ascii="Arial" w:hAnsi="Arial" w:cs="Arial"/>
          <w:sz w:val="22"/>
          <w:szCs w:val="22"/>
        </w:rPr>
      </w:pPr>
      <w:r>
        <w:rPr>
          <w:noProof/>
        </w:rPr>
        <w:drawing>
          <wp:inline distT="0" distB="0" distL="0" distR="0" wp14:anchorId="1BDCDE02" wp14:editId="69F7FCB1">
            <wp:extent cx="4924425" cy="24062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30227" cy="2409125"/>
                    </a:xfrm>
                    <a:prstGeom prst="rect">
                      <a:avLst/>
                    </a:prstGeom>
                  </pic:spPr>
                </pic:pic>
              </a:graphicData>
            </a:graphic>
          </wp:inline>
        </w:drawing>
      </w:r>
    </w:p>
    <w:p w14:paraId="050733D3" w14:textId="77777777" w:rsidR="008156B9" w:rsidRPr="008156B9" w:rsidRDefault="00F37854" w:rsidP="008156B9">
      <w:pPr>
        <w:pStyle w:val="Normaalweb"/>
        <w:shd w:val="clear" w:color="auto" w:fill="FFFFFF"/>
        <w:spacing w:before="0" w:beforeAutospacing="0" w:after="0" w:afterAutospacing="0" w:line="312" w:lineRule="auto"/>
        <w:rPr>
          <w:rFonts w:ascii="Tahoma" w:hAnsi="Tahoma" w:cs="Tahoma"/>
          <w:color w:val="555555"/>
          <w:sz w:val="21"/>
          <w:szCs w:val="21"/>
        </w:rPr>
      </w:pPr>
      <w:r w:rsidRPr="00A11465">
        <w:rPr>
          <w:rFonts w:ascii="Arial" w:hAnsi="Arial" w:cs="Arial"/>
          <w:sz w:val="22"/>
        </w:rPr>
        <w:br/>
      </w:r>
      <w:r w:rsidR="008156B9" w:rsidRPr="008156B9">
        <w:rPr>
          <w:rFonts w:ascii="Tahoma" w:hAnsi="Tahoma" w:cs="Tahoma"/>
          <w:color w:val="555555"/>
          <w:sz w:val="21"/>
          <w:szCs w:val="21"/>
        </w:rPr>
        <w:t xml:space="preserve">In een confrontatiematrix worden de zwakten en sterkten én de bedreigingen en kansen uit de SWOT analyse met elkaar verbonden. Hierbij word er van buiten naar binnen gekeken. Maw: wat is de werking van de sterkten en zwakten op de kansen en bedreigingen. De gedachte hierbij is dat er geen invloed uitgeoefend kan worden op de situatie en ontwikkelingen om ons heen, maar dat we wel kunnen aangeven welke effecten deze ontwikkelingen hebben op onze interne omgeving. </w:t>
      </w:r>
    </w:p>
    <w:p w14:paraId="005BC6B3" w14:textId="4C42A96D" w:rsidR="008156B9" w:rsidRPr="008156B9" w:rsidRDefault="008156B9" w:rsidP="008156B9">
      <w:pPr>
        <w:shd w:val="clear" w:color="auto" w:fill="FFFFFF"/>
        <w:spacing w:after="0" w:line="312" w:lineRule="auto"/>
        <w:rPr>
          <w:rFonts w:eastAsia="Times New Roman" w:cs="Tahoma"/>
          <w:color w:val="555555"/>
          <w:sz w:val="21"/>
          <w:szCs w:val="21"/>
          <w:lang w:eastAsia="nl-NL"/>
        </w:rPr>
      </w:pPr>
      <w:r w:rsidRPr="008156B9">
        <w:rPr>
          <w:rFonts w:eastAsia="Times New Roman" w:cs="Tahoma"/>
          <w:color w:val="555555"/>
          <w:sz w:val="21"/>
          <w:szCs w:val="21"/>
          <w:lang w:eastAsia="nl-NL"/>
        </w:rPr>
        <w:t xml:space="preserve">De confrontatiematrix moet duidelijkheid bieden op deze 4 vragen. Hoe kunnen...: </w:t>
      </w:r>
      <w:r w:rsidRPr="008156B9">
        <w:rPr>
          <w:rFonts w:eastAsia="Times New Roman" w:cs="Tahoma"/>
          <w:color w:val="555555"/>
          <w:sz w:val="21"/>
          <w:szCs w:val="21"/>
          <w:lang w:eastAsia="nl-NL"/>
        </w:rPr>
        <w:br/>
        <w:t xml:space="preserve">...sterke punten ingeschakeld worden om op kansen in te spelen?; </w:t>
      </w:r>
      <w:r w:rsidRPr="008156B9">
        <w:rPr>
          <w:rFonts w:eastAsia="Times New Roman" w:cs="Tahoma"/>
          <w:color w:val="555555"/>
          <w:sz w:val="21"/>
          <w:szCs w:val="21"/>
          <w:lang w:eastAsia="nl-NL"/>
        </w:rPr>
        <w:br/>
        <w:t xml:space="preserve">...sterke punten ingeschakeld worden om bedreigingen af te weren?; </w:t>
      </w:r>
      <w:r w:rsidRPr="008156B9">
        <w:rPr>
          <w:rFonts w:eastAsia="Times New Roman" w:cs="Tahoma"/>
          <w:color w:val="555555"/>
          <w:sz w:val="21"/>
          <w:szCs w:val="21"/>
          <w:lang w:eastAsia="nl-NL"/>
        </w:rPr>
        <w:br/>
      </w:r>
      <w:r w:rsidRPr="008156B9">
        <w:rPr>
          <w:rFonts w:eastAsia="Times New Roman" w:cs="Tahoma"/>
          <w:color w:val="555555"/>
          <w:sz w:val="21"/>
          <w:szCs w:val="21"/>
          <w:lang w:eastAsia="nl-NL"/>
        </w:rPr>
        <w:lastRenderedPageBreak/>
        <w:t xml:space="preserve">...zwakke punten dusdanig versterkt worden om op kansen in te spelen?; </w:t>
      </w:r>
      <w:r w:rsidRPr="008156B9">
        <w:rPr>
          <w:rFonts w:eastAsia="Times New Roman" w:cs="Tahoma"/>
          <w:color w:val="555555"/>
          <w:sz w:val="21"/>
          <w:szCs w:val="21"/>
          <w:lang w:eastAsia="nl-NL"/>
        </w:rPr>
        <w:br/>
        <w:t xml:space="preserve">...zwakke punten dusdanig versterkt worden om bedreigingen weerstand te bieden? </w:t>
      </w:r>
    </w:p>
    <w:p w14:paraId="0C869CF7" w14:textId="77777777" w:rsidR="008156B9" w:rsidRDefault="008156B9">
      <w:pPr>
        <w:rPr>
          <w:rFonts w:ascii="Arial" w:hAnsi="Arial" w:cs="Arial"/>
          <w:sz w:val="22"/>
        </w:rPr>
      </w:pPr>
    </w:p>
    <w:p w14:paraId="290D1E40" w14:textId="51678C85" w:rsidR="008156B9" w:rsidRDefault="008156B9">
      <w:pPr>
        <w:rPr>
          <w:rFonts w:ascii="Arial" w:hAnsi="Arial" w:cs="Arial"/>
          <w:sz w:val="22"/>
        </w:rPr>
      </w:pPr>
      <w:r>
        <w:rPr>
          <w:rFonts w:ascii="Arial" w:hAnsi="Arial" w:cs="Arial"/>
          <w:sz w:val="22"/>
        </w:rPr>
        <w:t>In een afbeelding kan een confrontatiematrix er zo uitzien:</w:t>
      </w:r>
    </w:p>
    <w:p w14:paraId="1546BAA2" w14:textId="2BEA65E5" w:rsidR="008156B9" w:rsidRDefault="008156B9">
      <w:pPr>
        <w:rPr>
          <w:rFonts w:ascii="Arial" w:hAnsi="Arial" w:cs="Arial"/>
          <w:sz w:val="22"/>
        </w:rPr>
      </w:pPr>
      <w:r>
        <w:rPr>
          <w:noProof/>
          <w:lang w:eastAsia="nl-NL"/>
        </w:rPr>
        <w:drawing>
          <wp:inline distT="0" distB="0" distL="0" distR="0" wp14:anchorId="5A53CCAB" wp14:editId="72D2E0E6">
            <wp:extent cx="5033019" cy="35147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33156" cy="3514821"/>
                    </a:xfrm>
                    <a:prstGeom prst="rect">
                      <a:avLst/>
                    </a:prstGeom>
                  </pic:spPr>
                </pic:pic>
              </a:graphicData>
            </a:graphic>
          </wp:inline>
        </w:drawing>
      </w:r>
    </w:p>
    <w:p w14:paraId="247603E0" w14:textId="774E3A9D" w:rsidR="00F37854" w:rsidRPr="00A11465" w:rsidRDefault="00F37854">
      <w:pPr>
        <w:rPr>
          <w:rFonts w:ascii="Arial" w:eastAsia="Times New Roman" w:hAnsi="Arial" w:cs="Arial"/>
          <w:b/>
          <w:sz w:val="28"/>
          <w:szCs w:val="28"/>
          <w:lang w:eastAsia="nl-NL"/>
        </w:rPr>
      </w:pPr>
      <w:r w:rsidRPr="00A11465">
        <w:rPr>
          <w:rFonts w:ascii="Arial" w:eastAsia="Times New Roman" w:hAnsi="Arial" w:cs="Arial"/>
          <w:b/>
          <w:sz w:val="28"/>
          <w:szCs w:val="28"/>
          <w:lang w:eastAsia="nl-NL"/>
        </w:rPr>
        <w:br w:type="page"/>
      </w:r>
    </w:p>
    <w:p w14:paraId="247603E1" w14:textId="77777777" w:rsidR="00487CDF" w:rsidRPr="00B726FA" w:rsidRDefault="00487CDF" w:rsidP="003615FA">
      <w:pPr>
        <w:pStyle w:val="Kop1"/>
        <w:rPr>
          <w:rFonts w:ascii="Arial" w:hAnsi="Arial" w:cs="Arial"/>
          <w:i/>
          <w:color w:val="auto"/>
          <w:u w:val="single"/>
        </w:rPr>
      </w:pPr>
      <w:bookmarkStart w:id="323" w:name="_Toc459717017"/>
      <w:bookmarkStart w:id="324" w:name="_Toc459730525"/>
      <w:bookmarkStart w:id="325" w:name="_Toc459730659"/>
      <w:bookmarkStart w:id="326" w:name="_Toc459730939"/>
      <w:bookmarkStart w:id="327" w:name="_Toc459734017"/>
      <w:bookmarkStart w:id="328" w:name="_Toc459734265"/>
      <w:bookmarkStart w:id="329" w:name="_Toc459736384"/>
      <w:r w:rsidRPr="00B726FA">
        <w:rPr>
          <w:rFonts w:ascii="Arial" w:hAnsi="Arial" w:cs="Arial"/>
          <w:i/>
          <w:color w:val="auto"/>
          <w:u w:val="single"/>
        </w:rPr>
        <w:lastRenderedPageBreak/>
        <w:t>4  Organisatie</w:t>
      </w:r>
      <w:bookmarkEnd w:id="323"/>
      <w:bookmarkEnd w:id="324"/>
      <w:bookmarkEnd w:id="325"/>
      <w:bookmarkEnd w:id="326"/>
      <w:bookmarkEnd w:id="327"/>
      <w:bookmarkEnd w:id="328"/>
      <w:bookmarkEnd w:id="329"/>
    </w:p>
    <w:p w14:paraId="247603E2" w14:textId="77777777"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Voor een compleet ondernemingsplan zet u hier de puntjes op de i. U geeft aan dat u heeft nagedacht over de risico´s en mogelijke verplichtingen, zoals vergunningen of diploma´s. En over handige zaken zoals het regelen van uw administratie en verzekeringen.</w:t>
      </w:r>
    </w:p>
    <w:p w14:paraId="247603E3" w14:textId="77777777"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330" w:name="_Toc459717018"/>
      <w:bookmarkStart w:id="331" w:name="_Toc459730526"/>
      <w:bookmarkStart w:id="332" w:name="_Toc459730660"/>
      <w:bookmarkStart w:id="333" w:name="_Toc459730940"/>
      <w:bookmarkStart w:id="334" w:name="_Toc459734018"/>
      <w:bookmarkStart w:id="335" w:name="_Toc459734266"/>
      <w:bookmarkStart w:id="336" w:name="_Toc459736385"/>
      <w:r w:rsidRPr="00B726FA">
        <w:rPr>
          <w:rFonts w:ascii="Arial" w:eastAsia="Times New Roman" w:hAnsi="Arial" w:cs="Arial"/>
          <w:color w:val="auto"/>
          <w:u w:val="single"/>
          <w:lang w:eastAsia="nl-NL"/>
        </w:rPr>
        <w:t xml:space="preserve">4.1 </w:t>
      </w:r>
      <w:r w:rsidR="00487CDF" w:rsidRPr="00B726FA">
        <w:rPr>
          <w:rFonts w:ascii="Arial" w:eastAsia="Times New Roman" w:hAnsi="Arial" w:cs="Arial"/>
          <w:color w:val="auto"/>
          <w:u w:val="single"/>
          <w:lang w:eastAsia="nl-NL"/>
        </w:rPr>
        <w:t>Vergunningen en wettelijke eisen</w:t>
      </w:r>
      <w:bookmarkEnd w:id="330"/>
      <w:bookmarkEnd w:id="331"/>
      <w:bookmarkEnd w:id="332"/>
      <w:bookmarkEnd w:id="333"/>
      <w:bookmarkEnd w:id="334"/>
      <w:bookmarkEnd w:id="335"/>
      <w:bookmarkEnd w:id="336"/>
    </w:p>
    <w:p w14:paraId="247603E4" w14:textId="77777777"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Omschrijf de wettelijke eisen waaraan uw bedrijf moet voldoen. Heeft u een diploma, vergunning of lidmaatschap van uw brancheorganisatie nodig? Of gelden er voor uw branche eisen voor noodzakelijke voorzieningen, zoals een afzuiginstallatie of afvalscheiding? Meer informatie over </w:t>
      </w:r>
      <w:hyperlink r:id="rId76" w:history="1">
        <w:r w:rsidRPr="00A11465">
          <w:rPr>
            <w:rFonts w:ascii="Arial" w:eastAsia="Times New Roman" w:hAnsi="Arial" w:cs="Arial"/>
            <w:sz w:val="22"/>
            <w:lang w:eastAsia="nl-NL"/>
          </w:rPr>
          <w:t>wat u moet regelen bij de start van uw bedrijf</w:t>
        </w:r>
      </w:hyperlink>
      <w:r w:rsidRPr="00A11465">
        <w:rPr>
          <w:rFonts w:ascii="Arial" w:eastAsia="Times New Roman" w:hAnsi="Arial" w:cs="Arial"/>
          <w:sz w:val="22"/>
          <w:lang w:eastAsia="nl-NL"/>
        </w:rPr>
        <w:t>.</w:t>
      </w:r>
    </w:p>
    <w:p w14:paraId="247603E5"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bedrijf heeft een naam nodig, een rechtsvorm en natuurlijk een inschrijving bij de Kamer van Koophandel. Maar er is meer. Vergunningen bijvoorbeeld en een administratie die op orde is.</w:t>
      </w:r>
    </w:p>
    <w:p w14:paraId="247603E6" w14:textId="77777777" w:rsidR="00317842" w:rsidRPr="008F50A9" w:rsidRDefault="00AC710B" w:rsidP="008F50A9">
      <w:pPr>
        <w:rPr>
          <w:rFonts w:ascii="Arial" w:hAnsi="Arial" w:cs="Arial"/>
          <w:b/>
          <w:sz w:val="22"/>
          <w:lang w:eastAsia="nl-NL"/>
        </w:rPr>
      </w:pPr>
      <w:bookmarkStart w:id="337" w:name="_Toc459717019"/>
      <w:bookmarkStart w:id="338" w:name="_Toc459730527"/>
      <w:bookmarkStart w:id="339" w:name="_Toc459730661"/>
      <w:bookmarkStart w:id="340" w:name="_Toc459730941"/>
      <w:r w:rsidRPr="008F50A9">
        <w:rPr>
          <w:rFonts w:ascii="Arial" w:hAnsi="Arial" w:cs="Arial"/>
          <w:b/>
          <w:sz w:val="22"/>
          <w:lang w:eastAsia="nl-NL"/>
        </w:rPr>
        <w:t xml:space="preserve">4.1.1  </w:t>
      </w:r>
      <w:r w:rsidR="00317842" w:rsidRPr="008F50A9">
        <w:rPr>
          <w:rFonts w:ascii="Arial" w:hAnsi="Arial" w:cs="Arial"/>
          <w:b/>
          <w:sz w:val="22"/>
          <w:lang w:eastAsia="nl-NL"/>
        </w:rPr>
        <w:t>De belangrijkste zaken om te regelen</w:t>
      </w:r>
      <w:bookmarkEnd w:id="337"/>
      <w:bookmarkEnd w:id="338"/>
      <w:bookmarkEnd w:id="339"/>
      <w:bookmarkEnd w:id="340"/>
    </w:p>
    <w:p w14:paraId="247603E7" w14:textId="77777777" w:rsidR="00317842" w:rsidRPr="00A8129E" w:rsidRDefault="00F32012" w:rsidP="002B7619">
      <w:pPr>
        <w:pStyle w:val="Lijstalinea"/>
        <w:numPr>
          <w:ilvl w:val="0"/>
          <w:numId w:val="45"/>
        </w:numPr>
        <w:spacing w:after="0" w:line="312" w:lineRule="auto"/>
        <w:rPr>
          <w:rFonts w:ascii="Arial" w:eastAsia="Times New Roman" w:hAnsi="Arial" w:cs="Arial"/>
          <w:sz w:val="22"/>
          <w:lang w:eastAsia="nl-NL"/>
        </w:rPr>
      </w:pPr>
      <w:hyperlink r:id="rId77" w:history="1">
        <w:r w:rsidR="00317842" w:rsidRPr="00A8129E">
          <w:rPr>
            <w:rFonts w:ascii="Arial" w:eastAsia="Times New Roman" w:hAnsi="Arial" w:cs="Arial"/>
            <w:sz w:val="22"/>
            <w:lang w:eastAsia="nl-NL"/>
          </w:rPr>
          <w:t>Uw bedrijf inschrijven bij de KvK en andere instanties</w:t>
        </w:r>
      </w:hyperlink>
      <w:r w:rsidR="00317842" w:rsidRPr="00A8129E">
        <w:rPr>
          <w:rFonts w:ascii="Arial" w:eastAsia="Times New Roman" w:hAnsi="Arial" w:cs="Arial"/>
          <w:sz w:val="22"/>
          <w:lang w:eastAsia="nl-NL"/>
        </w:rPr>
        <w:t> </w:t>
      </w:r>
    </w:p>
    <w:p w14:paraId="247603E8" w14:textId="77777777" w:rsidR="00317842" w:rsidRPr="00A8129E" w:rsidRDefault="00F32012" w:rsidP="002B7619">
      <w:pPr>
        <w:pStyle w:val="Lijstalinea"/>
        <w:numPr>
          <w:ilvl w:val="0"/>
          <w:numId w:val="45"/>
        </w:numPr>
        <w:spacing w:after="0" w:line="312" w:lineRule="auto"/>
        <w:rPr>
          <w:rFonts w:ascii="Arial" w:eastAsia="Times New Roman" w:hAnsi="Arial" w:cs="Arial"/>
          <w:sz w:val="22"/>
          <w:lang w:eastAsia="nl-NL"/>
        </w:rPr>
      </w:pPr>
      <w:hyperlink r:id="rId78" w:history="1">
        <w:r w:rsidR="00317842" w:rsidRPr="00A8129E">
          <w:rPr>
            <w:rFonts w:ascii="Arial" w:eastAsia="Times New Roman" w:hAnsi="Arial" w:cs="Arial"/>
            <w:sz w:val="22"/>
            <w:lang w:eastAsia="nl-NL"/>
          </w:rPr>
          <w:t>Een rechtsvorm kiezen</w:t>
        </w:r>
      </w:hyperlink>
    </w:p>
    <w:p w14:paraId="247603E9" w14:textId="77777777" w:rsidR="00317842" w:rsidRPr="00A8129E" w:rsidRDefault="00F32012" w:rsidP="002B7619">
      <w:pPr>
        <w:pStyle w:val="Lijstalinea"/>
        <w:numPr>
          <w:ilvl w:val="0"/>
          <w:numId w:val="45"/>
        </w:numPr>
        <w:spacing w:after="0" w:line="312" w:lineRule="auto"/>
        <w:rPr>
          <w:rFonts w:ascii="Arial" w:eastAsia="Times New Roman" w:hAnsi="Arial" w:cs="Arial"/>
          <w:sz w:val="22"/>
          <w:lang w:eastAsia="nl-NL"/>
        </w:rPr>
      </w:pPr>
      <w:hyperlink r:id="rId79" w:history="1">
        <w:r w:rsidR="00317842" w:rsidRPr="00A8129E">
          <w:rPr>
            <w:rFonts w:ascii="Arial" w:eastAsia="Times New Roman" w:hAnsi="Arial" w:cs="Arial"/>
            <w:sz w:val="22"/>
            <w:lang w:eastAsia="nl-NL"/>
          </w:rPr>
          <w:t>Een bedrijfsnaam kiezen</w:t>
        </w:r>
      </w:hyperlink>
    </w:p>
    <w:p w14:paraId="247603EA" w14:textId="77777777" w:rsidR="00317842" w:rsidRPr="00A8129E" w:rsidRDefault="00F32012" w:rsidP="002B7619">
      <w:pPr>
        <w:pStyle w:val="Lijstalinea"/>
        <w:numPr>
          <w:ilvl w:val="0"/>
          <w:numId w:val="45"/>
        </w:numPr>
        <w:spacing w:after="0" w:line="312" w:lineRule="auto"/>
        <w:rPr>
          <w:rFonts w:ascii="Arial" w:eastAsia="Times New Roman" w:hAnsi="Arial" w:cs="Arial"/>
          <w:sz w:val="22"/>
          <w:lang w:eastAsia="nl-NL"/>
        </w:rPr>
      </w:pPr>
      <w:hyperlink r:id="rId80" w:history="1">
        <w:r w:rsidR="00317842" w:rsidRPr="00A8129E">
          <w:rPr>
            <w:rFonts w:ascii="Arial" w:eastAsia="Times New Roman" w:hAnsi="Arial" w:cs="Arial"/>
            <w:sz w:val="22"/>
            <w:lang w:eastAsia="nl-NL"/>
          </w:rPr>
          <w:t>Vergunningen regelen</w:t>
        </w:r>
      </w:hyperlink>
    </w:p>
    <w:p w14:paraId="247603EB" w14:textId="77777777" w:rsidR="00317842" w:rsidRPr="008F50A9" w:rsidRDefault="00AC710B" w:rsidP="008F50A9">
      <w:pPr>
        <w:rPr>
          <w:rFonts w:ascii="Arial" w:hAnsi="Arial" w:cs="Arial"/>
          <w:b/>
          <w:sz w:val="22"/>
          <w:lang w:eastAsia="nl-NL"/>
        </w:rPr>
      </w:pPr>
      <w:bookmarkStart w:id="341" w:name="_Toc459717020"/>
      <w:bookmarkStart w:id="342" w:name="_Toc459730528"/>
      <w:bookmarkStart w:id="343" w:name="_Toc459730662"/>
      <w:bookmarkStart w:id="344" w:name="_Toc459730942"/>
      <w:r w:rsidRPr="008F50A9">
        <w:rPr>
          <w:rFonts w:ascii="Arial" w:hAnsi="Arial" w:cs="Arial"/>
          <w:b/>
          <w:sz w:val="22"/>
          <w:lang w:eastAsia="nl-NL"/>
        </w:rPr>
        <w:t xml:space="preserve">4.1.2  </w:t>
      </w:r>
      <w:r w:rsidR="00317842" w:rsidRPr="008F50A9">
        <w:rPr>
          <w:rFonts w:ascii="Arial" w:hAnsi="Arial" w:cs="Arial"/>
          <w:b/>
          <w:sz w:val="22"/>
          <w:lang w:eastAsia="nl-NL"/>
        </w:rPr>
        <w:t>Waar krijgt u ook mee te maken?</w:t>
      </w:r>
      <w:bookmarkEnd w:id="341"/>
      <w:bookmarkEnd w:id="342"/>
      <w:bookmarkEnd w:id="343"/>
      <w:bookmarkEnd w:id="344"/>
    </w:p>
    <w:p w14:paraId="247603EC" w14:textId="77777777" w:rsidR="00317842" w:rsidRPr="00A8129E" w:rsidRDefault="00F32012" w:rsidP="002B7619">
      <w:pPr>
        <w:pStyle w:val="Lijstalinea"/>
        <w:numPr>
          <w:ilvl w:val="0"/>
          <w:numId w:val="46"/>
        </w:numPr>
        <w:spacing w:after="0" w:line="312" w:lineRule="auto"/>
        <w:rPr>
          <w:rFonts w:ascii="Arial" w:eastAsia="Times New Roman" w:hAnsi="Arial" w:cs="Arial"/>
          <w:sz w:val="22"/>
          <w:lang w:eastAsia="nl-NL"/>
        </w:rPr>
      </w:pPr>
      <w:hyperlink r:id="rId81" w:history="1">
        <w:r w:rsidR="00317842" w:rsidRPr="00A8129E">
          <w:rPr>
            <w:rFonts w:ascii="Arial" w:eastAsia="Times New Roman" w:hAnsi="Arial" w:cs="Arial"/>
            <w:sz w:val="22"/>
            <w:lang w:eastAsia="nl-NL"/>
          </w:rPr>
          <w:t>Eisen aan uw administratie en facturen</w:t>
        </w:r>
      </w:hyperlink>
    </w:p>
    <w:p w14:paraId="247603ED" w14:textId="77777777" w:rsidR="00317842" w:rsidRPr="00A8129E" w:rsidRDefault="00F32012" w:rsidP="002B7619">
      <w:pPr>
        <w:pStyle w:val="Lijstalinea"/>
        <w:numPr>
          <w:ilvl w:val="0"/>
          <w:numId w:val="46"/>
        </w:numPr>
        <w:spacing w:after="0" w:line="312" w:lineRule="auto"/>
        <w:rPr>
          <w:rFonts w:ascii="Arial" w:eastAsia="Times New Roman" w:hAnsi="Arial" w:cs="Arial"/>
          <w:sz w:val="22"/>
          <w:lang w:eastAsia="nl-NL"/>
        </w:rPr>
      </w:pPr>
      <w:hyperlink r:id="rId82" w:history="1">
        <w:r w:rsidR="00317842" w:rsidRPr="00A8129E">
          <w:rPr>
            <w:rFonts w:ascii="Arial" w:eastAsia="Times New Roman" w:hAnsi="Arial" w:cs="Arial"/>
            <w:sz w:val="22"/>
            <w:lang w:eastAsia="nl-NL"/>
          </w:rPr>
          <w:t>Verplichte vergoedingen afdragen</w:t>
        </w:r>
      </w:hyperlink>
    </w:p>
    <w:p w14:paraId="247603EE" w14:textId="77777777" w:rsidR="00317842" w:rsidRPr="008F50A9" w:rsidRDefault="00AC710B" w:rsidP="008F50A9">
      <w:pPr>
        <w:rPr>
          <w:rFonts w:ascii="Arial" w:hAnsi="Arial" w:cs="Arial"/>
          <w:b/>
          <w:sz w:val="22"/>
          <w:lang w:eastAsia="nl-NL"/>
        </w:rPr>
      </w:pPr>
      <w:bookmarkStart w:id="345" w:name="_Toc459717021"/>
      <w:bookmarkStart w:id="346" w:name="_Toc459730529"/>
      <w:bookmarkStart w:id="347" w:name="_Toc459730663"/>
      <w:bookmarkStart w:id="348" w:name="_Toc459730943"/>
      <w:r w:rsidRPr="008F50A9">
        <w:rPr>
          <w:rFonts w:ascii="Arial" w:hAnsi="Arial" w:cs="Arial"/>
          <w:b/>
          <w:sz w:val="22"/>
          <w:lang w:eastAsia="nl-NL"/>
        </w:rPr>
        <w:t xml:space="preserve">4.1.3  </w:t>
      </w:r>
      <w:r w:rsidR="00317842" w:rsidRPr="008F50A9">
        <w:rPr>
          <w:rFonts w:ascii="Arial" w:hAnsi="Arial" w:cs="Arial"/>
          <w:b/>
          <w:sz w:val="22"/>
          <w:lang w:eastAsia="nl-NL"/>
        </w:rPr>
        <w:t>Handig om over na te denken</w:t>
      </w:r>
      <w:bookmarkEnd w:id="345"/>
      <w:bookmarkEnd w:id="346"/>
      <w:bookmarkEnd w:id="347"/>
      <w:bookmarkEnd w:id="348"/>
    </w:p>
    <w:p w14:paraId="247603EF" w14:textId="77777777" w:rsidR="00317842" w:rsidRPr="00A8129E" w:rsidRDefault="00F32012" w:rsidP="002B7619">
      <w:pPr>
        <w:pStyle w:val="Lijstalinea"/>
        <w:numPr>
          <w:ilvl w:val="0"/>
          <w:numId w:val="47"/>
        </w:numPr>
        <w:spacing w:after="0" w:line="312" w:lineRule="auto"/>
        <w:rPr>
          <w:rFonts w:ascii="Arial" w:eastAsia="Times New Roman" w:hAnsi="Arial" w:cs="Arial"/>
          <w:sz w:val="22"/>
          <w:lang w:eastAsia="nl-NL"/>
        </w:rPr>
      </w:pPr>
      <w:hyperlink r:id="rId83" w:history="1">
        <w:r w:rsidR="00317842" w:rsidRPr="00A8129E">
          <w:rPr>
            <w:rFonts w:ascii="Arial" w:eastAsia="Times New Roman" w:hAnsi="Arial" w:cs="Arial"/>
            <w:sz w:val="22"/>
            <w:lang w:eastAsia="nl-NL"/>
          </w:rPr>
          <w:t>Welke locatie kiest u voor uw bedrijf?</w:t>
        </w:r>
      </w:hyperlink>
    </w:p>
    <w:p w14:paraId="247603F0" w14:textId="77777777" w:rsidR="00317842" w:rsidRPr="00A8129E" w:rsidRDefault="00F32012" w:rsidP="002B7619">
      <w:pPr>
        <w:pStyle w:val="Lijstalinea"/>
        <w:numPr>
          <w:ilvl w:val="0"/>
          <w:numId w:val="47"/>
        </w:numPr>
        <w:spacing w:after="0" w:line="312" w:lineRule="auto"/>
        <w:rPr>
          <w:rFonts w:ascii="Arial" w:eastAsia="Times New Roman" w:hAnsi="Arial" w:cs="Arial"/>
          <w:sz w:val="22"/>
          <w:lang w:eastAsia="nl-NL"/>
        </w:rPr>
      </w:pPr>
      <w:hyperlink r:id="rId84" w:history="1">
        <w:r w:rsidR="00317842" w:rsidRPr="00A8129E">
          <w:rPr>
            <w:rFonts w:ascii="Arial" w:eastAsia="Times New Roman" w:hAnsi="Arial" w:cs="Arial"/>
            <w:sz w:val="22"/>
            <w:lang w:eastAsia="nl-NL"/>
          </w:rPr>
          <w:t>Uw pensioen regelen</w:t>
        </w:r>
      </w:hyperlink>
    </w:p>
    <w:p w14:paraId="247603F1" w14:textId="77777777" w:rsidR="00317842" w:rsidRPr="00A8129E" w:rsidRDefault="00F32012" w:rsidP="002B7619">
      <w:pPr>
        <w:pStyle w:val="Lijstalinea"/>
        <w:numPr>
          <w:ilvl w:val="0"/>
          <w:numId w:val="47"/>
        </w:numPr>
        <w:spacing w:after="0" w:line="312" w:lineRule="auto"/>
        <w:rPr>
          <w:rFonts w:ascii="Arial" w:eastAsia="Times New Roman" w:hAnsi="Arial" w:cs="Arial"/>
          <w:sz w:val="22"/>
          <w:lang w:eastAsia="nl-NL"/>
        </w:rPr>
      </w:pPr>
      <w:hyperlink r:id="rId85" w:history="1">
        <w:r w:rsidR="00317842" w:rsidRPr="00A8129E">
          <w:rPr>
            <w:rFonts w:ascii="Arial" w:eastAsia="Times New Roman" w:hAnsi="Arial" w:cs="Arial"/>
            <w:sz w:val="22"/>
            <w:lang w:eastAsia="nl-NL"/>
          </w:rPr>
          <w:t>Heeft u diploma's nodig?</w:t>
        </w:r>
      </w:hyperlink>
    </w:p>
    <w:p w14:paraId="247603F2" w14:textId="77777777" w:rsidR="00317842" w:rsidRPr="008F50A9" w:rsidRDefault="00AC710B" w:rsidP="008F50A9">
      <w:pPr>
        <w:rPr>
          <w:rFonts w:ascii="Arial" w:hAnsi="Arial" w:cs="Arial"/>
          <w:b/>
          <w:sz w:val="22"/>
          <w:lang w:eastAsia="nl-NL"/>
        </w:rPr>
      </w:pPr>
      <w:bookmarkStart w:id="349" w:name="_Toc459717022"/>
      <w:bookmarkStart w:id="350" w:name="_Toc459730530"/>
      <w:bookmarkStart w:id="351" w:name="_Toc459730664"/>
      <w:bookmarkStart w:id="352" w:name="_Toc459730944"/>
      <w:r w:rsidRPr="008F50A9">
        <w:rPr>
          <w:rFonts w:ascii="Arial" w:hAnsi="Arial" w:cs="Arial"/>
          <w:b/>
          <w:sz w:val="22"/>
          <w:lang w:eastAsia="nl-NL"/>
        </w:rPr>
        <w:t xml:space="preserve">4.1.4  </w:t>
      </w:r>
      <w:r w:rsidR="00317842" w:rsidRPr="008F50A9">
        <w:rPr>
          <w:rFonts w:ascii="Arial" w:hAnsi="Arial" w:cs="Arial"/>
          <w:b/>
          <w:sz w:val="22"/>
          <w:lang w:eastAsia="nl-NL"/>
        </w:rPr>
        <w:t>Als u personeel heeft</w:t>
      </w:r>
      <w:bookmarkEnd w:id="349"/>
      <w:bookmarkEnd w:id="350"/>
      <w:bookmarkEnd w:id="351"/>
      <w:bookmarkEnd w:id="352"/>
    </w:p>
    <w:p w14:paraId="247603F3" w14:textId="77777777" w:rsidR="00317842" w:rsidRDefault="00F32012" w:rsidP="002B7619">
      <w:pPr>
        <w:pStyle w:val="Lijstalinea"/>
        <w:numPr>
          <w:ilvl w:val="0"/>
          <w:numId w:val="48"/>
        </w:numPr>
        <w:spacing w:after="0" w:line="312" w:lineRule="auto"/>
        <w:rPr>
          <w:rFonts w:ascii="Arial" w:eastAsia="Times New Roman" w:hAnsi="Arial" w:cs="Arial"/>
          <w:sz w:val="22"/>
          <w:lang w:eastAsia="nl-NL"/>
        </w:rPr>
      </w:pPr>
      <w:hyperlink r:id="rId86" w:history="1">
        <w:r w:rsidR="00317842" w:rsidRPr="00A8129E">
          <w:rPr>
            <w:rFonts w:ascii="Arial" w:eastAsia="Times New Roman" w:hAnsi="Arial" w:cs="Arial"/>
            <w:sz w:val="22"/>
            <w:lang w:eastAsia="nl-NL"/>
          </w:rPr>
          <w:t>Verplichtingen bij het omgaan met personeel</w:t>
        </w:r>
      </w:hyperlink>
    </w:p>
    <w:p w14:paraId="3BFF9C0A" w14:textId="77777777" w:rsidR="00A8129E" w:rsidRPr="00A8129E" w:rsidRDefault="00A8129E" w:rsidP="00A8129E">
      <w:pPr>
        <w:pStyle w:val="Lijstalinea"/>
        <w:spacing w:after="0" w:line="312" w:lineRule="auto"/>
        <w:ind w:left="360"/>
        <w:rPr>
          <w:rFonts w:ascii="Arial" w:eastAsia="Times New Roman" w:hAnsi="Arial" w:cs="Arial"/>
          <w:sz w:val="22"/>
          <w:lang w:eastAsia="nl-NL"/>
        </w:rPr>
      </w:pPr>
    </w:p>
    <w:p w14:paraId="247603F4" w14:textId="77777777" w:rsidR="00487CDF" w:rsidRPr="00B726FA" w:rsidRDefault="00317842" w:rsidP="00A8129E">
      <w:pPr>
        <w:pStyle w:val="Kop2"/>
        <w:spacing w:before="0" w:line="312" w:lineRule="auto"/>
        <w:rPr>
          <w:rFonts w:ascii="Arial" w:hAnsi="Arial" w:cs="Arial"/>
          <w:color w:val="auto"/>
          <w:u w:val="single"/>
        </w:rPr>
      </w:pPr>
      <w:bookmarkStart w:id="353" w:name="_Toc459717023"/>
      <w:bookmarkStart w:id="354" w:name="_Toc459730531"/>
      <w:bookmarkStart w:id="355" w:name="_Toc459730665"/>
      <w:bookmarkStart w:id="356" w:name="_Toc459730945"/>
      <w:bookmarkStart w:id="357" w:name="_Toc459734019"/>
      <w:bookmarkStart w:id="358" w:name="_Toc459734267"/>
      <w:bookmarkStart w:id="359" w:name="_Toc459736386"/>
      <w:r w:rsidRPr="00B726FA">
        <w:rPr>
          <w:rFonts w:ascii="Arial" w:hAnsi="Arial" w:cs="Arial"/>
          <w:color w:val="auto"/>
          <w:u w:val="single"/>
        </w:rPr>
        <w:t>4.2</w:t>
      </w:r>
      <w:r w:rsidR="00AC710B" w:rsidRPr="00B726FA">
        <w:rPr>
          <w:rFonts w:ascii="Arial" w:hAnsi="Arial" w:cs="Arial"/>
          <w:color w:val="auto"/>
          <w:u w:val="single"/>
        </w:rPr>
        <w:t xml:space="preserve"> </w:t>
      </w:r>
      <w:r w:rsidRPr="00B726FA">
        <w:rPr>
          <w:rFonts w:ascii="Arial" w:hAnsi="Arial" w:cs="Arial"/>
          <w:color w:val="auto"/>
          <w:u w:val="single"/>
        </w:rPr>
        <w:t xml:space="preserve"> </w:t>
      </w:r>
      <w:r w:rsidR="00487CDF" w:rsidRPr="00B726FA">
        <w:rPr>
          <w:rFonts w:ascii="Arial" w:hAnsi="Arial" w:cs="Arial"/>
          <w:color w:val="auto"/>
          <w:u w:val="single"/>
        </w:rPr>
        <w:t>Administratie</w:t>
      </w:r>
      <w:bookmarkEnd w:id="353"/>
      <w:bookmarkEnd w:id="354"/>
      <w:bookmarkEnd w:id="355"/>
      <w:bookmarkEnd w:id="356"/>
      <w:bookmarkEnd w:id="357"/>
      <w:bookmarkEnd w:id="358"/>
      <w:bookmarkEnd w:id="359"/>
    </w:p>
    <w:p w14:paraId="247603F5" w14:textId="3ECFB666"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Denk na over hoe u de administratie van uw bedrijf wilt regelen. Doet u het zelf of huu</w:t>
      </w:r>
      <w:r w:rsidR="00A8129E">
        <w:rPr>
          <w:rFonts w:ascii="Arial" w:eastAsia="Times New Roman" w:hAnsi="Arial" w:cs="Arial"/>
          <w:sz w:val="22"/>
          <w:lang w:eastAsia="nl-NL"/>
        </w:rPr>
        <w:t>r</w:t>
      </w:r>
      <w:r w:rsidRPr="00A11465">
        <w:rPr>
          <w:rFonts w:ascii="Arial" w:eastAsia="Times New Roman" w:hAnsi="Arial" w:cs="Arial"/>
          <w:sz w:val="22"/>
          <w:lang w:eastAsia="nl-NL"/>
        </w:rPr>
        <w:t xml:space="preserve">t u een boekhouder of administratiekantoor? U kunt hier ook de contactgegevens van uw boekhouder vermelden. </w:t>
      </w:r>
      <w:hyperlink r:id="rId87" w:history="1">
        <w:r w:rsidRPr="00A11465">
          <w:rPr>
            <w:rFonts w:ascii="Arial" w:eastAsia="Times New Roman" w:hAnsi="Arial" w:cs="Arial"/>
            <w:sz w:val="22"/>
            <w:lang w:eastAsia="nl-NL"/>
          </w:rPr>
          <w:t>Alles over administratie</w:t>
        </w:r>
      </w:hyperlink>
      <w:r w:rsidRPr="00A11465">
        <w:rPr>
          <w:rFonts w:ascii="Arial" w:eastAsia="Times New Roman" w:hAnsi="Arial" w:cs="Arial"/>
          <w:sz w:val="22"/>
          <w:lang w:eastAsia="nl-NL"/>
        </w:rPr>
        <w:t>.</w:t>
      </w:r>
    </w:p>
    <w:p w14:paraId="247603F6" w14:textId="77777777" w:rsidR="00317842" w:rsidRPr="008F50A9" w:rsidRDefault="00AC710B" w:rsidP="008F50A9">
      <w:pPr>
        <w:rPr>
          <w:rFonts w:ascii="Arial" w:hAnsi="Arial" w:cs="Arial"/>
          <w:b/>
          <w:sz w:val="22"/>
          <w:lang w:eastAsia="nl-NL"/>
        </w:rPr>
      </w:pPr>
      <w:bookmarkStart w:id="360" w:name="_Toc459717024"/>
      <w:bookmarkStart w:id="361" w:name="_Toc459730532"/>
      <w:bookmarkStart w:id="362" w:name="_Toc459730666"/>
      <w:bookmarkStart w:id="363" w:name="_Toc459730946"/>
      <w:r w:rsidRPr="008F50A9">
        <w:rPr>
          <w:rFonts w:ascii="Arial" w:hAnsi="Arial" w:cs="Arial"/>
          <w:b/>
          <w:sz w:val="22"/>
          <w:lang w:eastAsia="nl-NL"/>
        </w:rPr>
        <w:t xml:space="preserve">4.2.1  </w:t>
      </w:r>
      <w:r w:rsidR="00317842" w:rsidRPr="008F50A9">
        <w:rPr>
          <w:rFonts w:ascii="Arial" w:hAnsi="Arial" w:cs="Arial"/>
          <w:b/>
          <w:sz w:val="22"/>
          <w:lang w:eastAsia="nl-NL"/>
        </w:rPr>
        <w:t>Alles over uw administratie</w:t>
      </w:r>
      <w:bookmarkEnd w:id="360"/>
      <w:bookmarkEnd w:id="361"/>
      <w:bookmarkEnd w:id="362"/>
      <w:bookmarkEnd w:id="363"/>
    </w:p>
    <w:p w14:paraId="247603F7" w14:textId="41954DEE" w:rsidR="00317842" w:rsidRPr="00A8129E" w:rsidRDefault="00F32012" w:rsidP="002B7619">
      <w:pPr>
        <w:pStyle w:val="Lijstalinea"/>
        <w:numPr>
          <w:ilvl w:val="0"/>
          <w:numId w:val="48"/>
        </w:numPr>
        <w:spacing w:after="0" w:line="312" w:lineRule="auto"/>
        <w:rPr>
          <w:rFonts w:ascii="Arial" w:eastAsia="Times New Roman" w:hAnsi="Arial" w:cs="Arial"/>
          <w:sz w:val="22"/>
          <w:lang w:eastAsia="nl-NL"/>
        </w:rPr>
      </w:pPr>
      <w:hyperlink r:id="rId88" w:history="1">
        <w:r w:rsidR="00317842" w:rsidRPr="00A8129E">
          <w:rPr>
            <w:rFonts w:ascii="Arial" w:eastAsia="Times New Roman" w:hAnsi="Arial" w:cs="Arial"/>
            <w:sz w:val="22"/>
            <w:lang w:eastAsia="nl-NL"/>
          </w:rPr>
          <w:t>Eisen aan uw administratie</w:t>
        </w:r>
      </w:hyperlink>
      <w:r w:rsidR="00317842" w:rsidRPr="00A8129E">
        <w:rPr>
          <w:rFonts w:ascii="Arial" w:eastAsia="Times New Roman" w:hAnsi="Arial" w:cs="Arial"/>
          <w:sz w:val="22"/>
          <w:lang w:eastAsia="nl-NL"/>
        </w:rPr>
        <w:t>: u bent bijvoorbeeld verplicht een</w:t>
      </w:r>
      <w:r w:rsidR="00A8129E">
        <w:rPr>
          <w:rFonts w:ascii="Arial" w:eastAsia="Times New Roman" w:hAnsi="Arial" w:cs="Arial"/>
          <w:sz w:val="22"/>
          <w:lang w:eastAsia="nl-NL"/>
        </w:rPr>
        <w:t xml:space="preserve"> administratie bij te houden en d</w:t>
      </w:r>
      <w:r w:rsidR="00317842" w:rsidRPr="00A8129E">
        <w:rPr>
          <w:rFonts w:ascii="Arial" w:eastAsia="Times New Roman" w:hAnsi="Arial" w:cs="Arial"/>
          <w:sz w:val="22"/>
          <w:lang w:eastAsia="nl-NL"/>
        </w:rPr>
        <w:t>eze minimaal 7 jaar te bewaren.</w:t>
      </w:r>
    </w:p>
    <w:p w14:paraId="247603F8" w14:textId="77777777" w:rsidR="00317842" w:rsidRPr="00A8129E" w:rsidRDefault="00F32012" w:rsidP="002B7619">
      <w:pPr>
        <w:pStyle w:val="Lijstalinea"/>
        <w:numPr>
          <w:ilvl w:val="0"/>
          <w:numId w:val="48"/>
        </w:numPr>
        <w:spacing w:after="0" w:line="312" w:lineRule="auto"/>
        <w:rPr>
          <w:rFonts w:ascii="Arial" w:eastAsia="Times New Roman" w:hAnsi="Arial" w:cs="Arial"/>
          <w:sz w:val="22"/>
          <w:lang w:eastAsia="nl-NL"/>
        </w:rPr>
      </w:pPr>
      <w:hyperlink r:id="rId89" w:history="1">
        <w:r w:rsidR="00317842" w:rsidRPr="00A8129E">
          <w:rPr>
            <w:rFonts w:ascii="Arial" w:eastAsia="Times New Roman" w:hAnsi="Arial" w:cs="Arial"/>
            <w:sz w:val="22"/>
            <w:lang w:eastAsia="nl-NL"/>
          </w:rPr>
          <w:t>Eisen aan uw facturen</w:t>
        </w:r>
      </w:hyperlink>
      <w:r w:rsidR="00317842" w:rsidRPr="00A8129E">
        <w:rPr>
          <w:rFonts w:ascii="Arial" w:eastAsia="Times New Roman" w:hAnsi="Arial" w:cs="Arial"/>
          <w:sz w:val="22"/>
          <w:lang w:eastAsia="nl-NL"/>
        </w:rPr>
        <w:t>: ontdek wat u op uw factuur moet zetten.</w:t>
      </w:r>
    </w:p>
    <w:p w14:paraId="247603F9" w14:textId="77777777" w:rsidR="00317842" w:rsidRPr="00A8129E" w:rsidRDefault="00317842" w:rsidP="002B7619">
      <w:pPr>
        <w:pStyle w:val="Lijstalinea"/>
        <w:numPr>
          <w:ilvl w:val="0"/>
          <w:numId w:val="48"/>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 xml:space="preserve">Welke zaken zet u op andere </w:t>
      </w:r>
      <w:hyperlink r:id="rId90" w:history="1">
        <w:r w:rsidRPr="00A8129E">
          <w:rPr>
            <w:rFonts w:ascii="Arial" w:eastAsia="Times New Roman" w:hAnsi="Arial" w:cs="Arial"/>
            <w:sz w:val="22"/>
            <w:lang w:eastAsia="nl-NL"/>
          </w:rPr>
          <w:t>bedrijfscorrespondentie</w:t>
        </w:r>
      </w:hyperlink>
      <w:r w:rsidRPr="00A8129E">
        <w:rPr>
          <w:rFonts w:ascii="Arial" w:eastAsia="Times New Roman" w:hAnsi="Arial" w:cs="Arial"/>
          <w:sz w:val="22"/>
          <w:lang w:eastAsia="nl-NL"/>
        </w:rPr>
        <w:t>?</w:t>
      </w:r>
    </w:p>
    <w:p w14:paraId="247603FA" w14:textId="77777777" w:rsidR="00317842" w:rsidRPr="00A8129E" w:rsidRDefault="00317842" w:rsidP="002B7619">
      <w:pPr>
        <w:pStyle w:val="Lijstalinea"/>
        <w:numPr>
          <w:ilvl w:val="0"/>
          <w:numId w:val="48"/>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 xml:space="preserve">Alle </w:t>
      </w:r>
      <w:hyperlink r:id="rId91" w:history="1">
        <w:r w:rsidRPr="00A8129E">
          <w:rPr>
            <w:rFonts w:ascii="Arial" w:eastAsia="Times New Roman" w:hAnsi="Arial" w:cs="Arial"/>
            <w:sz w:val="22"/>
            <w:lang w:eastAsia="nl-NL"/>
          </w:rPr>
          <w:t>voordelen van een up-to-date administratie</w:t>
        </w:r>
      </w:hyperlink>
      <w:r w:rsidRPr="00A8129E">
        <w:rPr>
          <w:rFonts w:ascii="Arial" w:eastAsia="Times New Roman" w:hAnsi="Arial" w:cs="Arial"/>
          <w:sz w:val="22"/>
          <w:lang w:eastAsia="nl-NL"/>
        </w:rPr>
        <w:t xml:space="preserve"> op een rij. </w:t>
      </w:r>
    </w:p>
    <w:p w14:paraId="247603FB" w14:textId="77777777" w:rsidR="00317842" w:rsidRPr="00A8129E" w:rsidRDefault="00317842" w:rsidP="002B7619">
      <w:pPr>
        <w:pStyle w:val="Lijstalinea"/>
        <w:numPr>
          <w:ilvl w:val="0"/>
          <w:numId w:val="48"/>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Volgens de wet bent u verplicht om een administratie bij te houden en minimaal 7 jaar te bewaren. Onder andere voor uw belastingaangifte. Hieronder een overzicht welke eisen de wet aan uw administratie stelt.</w:t>
      </w:r>
    </w:p>
    <w:p w14:paraId="247603FC" w14:textId="77777777" w:rsidR="00317842" w:rsidRPr="008F50A9" w:rsidRDefault="00AC710B" w:rsidP="008F50A9">
      <w:pPr>
        <w:rPr>
          <w:rFonts w:ascii="Arial" w:hAnsi="Arial" w:cs="Arial"/>
          <w:b/>
          <w:sz w:val="22"/>
          <w:lang w:eastAsia="nl-NL"/>
        </w:rPr>
      </w:pPr>
      <w:bookmarkStart w:id="364" w:name="_Toc459717025"/>
      <w:bookmarkStart w:id="365" w:name="_Toc459730533"/>
      <w:bookmarkStart w:id="366" w:name="_Toc459730667"/>
      <w:bookmarkStart w:id="367" w:name="_Toc459730947"/>
      <w:r w:rsidRPr="008F50A9">
        <w:rPr>
          <w:rFonts w:ascii="Arial" w:hAnsi="Arial" w:cs="Arial"/>
          <w:b/>
          <w:sz w:val="22"/>
          <w:lang w:eastAsia="nl-NL"/>
        </w:rPr>
        <w:lastRenderedPageBreak/>
        <w:t xml:space="preserve">4.2.2  </w:t>
      </w:r>
      <w:r w:rsidR="00317842" w:rsidRPr="008F50A9">
        <w:rPr>
          <w:rFonts w:ascii="Arial" w:hAnsi="Arial" w:cs="Arial"/>
          <w:b/>
          <w:sz w:val="22"/>
          <w:lang w:eastAsia="nl-NL"/>
        </w:rPr>
        <w:t>Hoe lang moet u uw administratie bewaren?</w:t>
      </w:r>
      <w:bookmarkEnd w:id="364"/>
      <w:bookmarkEnd w:id="365"/>
      <w:bookmarkEnd w:id="366"/>
      <w:bookmarkEnd w:id="367"/>
    </w:p>
    <w:p w14:paraId="247603FD"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Iedere ondernemer is wettelijk verplicht de administratie 7 jaar te bewaren. Het gaat dan in ieder geval om basisgegevens als:</w:t>
      </w:r>
    </w:p>
    <w:p w14:paraId="247603FE"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het grootboek;</w:t>
      </w:r>
    </w:p>
    <w:p w14:paraId="247603FF"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debiteuren- en crediteurenadministratie;</w:t>
      </w:r>
    </w:p>
    <w:p w14:paraId="24760400"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voorraadadministratie;</w:t>
      </w:r>
    </w:p>
    <w:p w14:paraId="24760401"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in- en verkoopadministratie;</w:t>
      </w:r>
    </w:p>
    <w:p w14:paraId="24760402"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loonadministratie.</w:t>
      </w:r>
    </w:p>
    <w:p w14:paraId="24760403" w14:textId="2E4E88F9"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Gegevens van een eigen pand moet u 10 jaar bewaren. Lees meer over </w:t>
      </w:r>
      <w:hyperlink r:id="rId92" w:anchor="P21_2701" w:history="1">
        <w:r w:rsidRPr="00A11465">
          <w:rPr>
            <w:rFonts w:ascii="Arial" w:eastAsia="Times New Roman" w:hAnsi="Arial" w:cs="Arial"/>
            <w:sz w:val="22"/>
            <w:lang w:eastAsia="nl-NL"/>
          </w:rPr>
          <w:t>de bewaartermijn voor de Belastingdienst</w:t>
        </w:r>
      </w:hyperlink>
      <w:r w:rsidR="00A8129E">
        <w:rPr>
          <w:rFonts w:ascii="Arial" w:eastAsia="Times New Roman" w:hAnsi="Arial" w:cs="Arial"/>
          <w:sz w:val="22"/>
          <w:lang w:eastAsia="nl-NL"/>
        </w:rPr>
        <w:t>.</w:t>
      </w:r>
    </w:p>
    <w:p w14:paraId="24760404" w14:textId="77777777" w:rsidR="00317842" w:rsidRPr="008F50A9" w:rsidRDefault="00AC710B" w:rsidP="008F50A9">
      <w:pPr>
        <w:rPr>
          <w:rFonts w:ascii="Arial" w:hAnsi="Arial" w:cs="Arial"/>
          <w:b/>
          <w:sz w:val="22"/>
          <w:lang w:eastAsia="nl-NL"/>
        </w:rPr>
      </w:pPr>
      <w:bookmarkStart w:id="368" w:name="_Toc459717026"/>
      <w:bookmarkStart w:id="369" w:name="_Toc459730534"/>
      <w:bookmarkStart w:id="370" w:name="_Toc459730668"/>
      <w:bookmarkStart w:id="371" w:name="_Toc459730948"/>
      <w:r w:rsidRPr="008F50A9">
        <w:rPr>
          <w:rFonts w:ascii="Arial" w:hAnsi="Arial" w:cs="Arial"/>
          <w:b/>
          <w:sz w:val="22"/>
          <w:lang w:eastAsia="nl-NL"/>
        </w:rPr>
        <w:t xml:space="preserve">4.2.3  </w:t>
      </w:r>
      <w:r w:rsidR="00317842" w:rsidRPr="008F50A9">
        <w:rPr>
          <w:rFonts w:ascii="Arial" w:hAnsi="Arial" w:cs="Arial"/>
          <w:b/>
          <w:sz w:val="22"/>
          <w:lang w:eastAsia="nl-NL"/>
        </w:rPr>
        <w:t>Administratie van omzetbelasting (btw)</w:t>
      </w:r>
      <w:bookmarkEnd w:id="368"/>
      <w:bookmarkEnd w:id="369"/>
      <w:bookmarkEnd w:id="370"/>
      <w:bookmarkEnd w:id="371"/>
    </w:p>
    <w:p w14:paraId="24760405"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administratie is de basis voor uw btw-aangifte. Houd daarvoor het volgende bij:</w:t>
      </w:r>
    </w:p>
    <w:p w14:paraId="24760406"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facturen die u uitschrijft;</w:t>
      </w:r>
    </w:p>
    <w:p w14:paraId="24760407"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facturen die u betaalt;</w:t>
      </w:r>
    </w:p>
    <w:p w14:paraId="24760408"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uitgaven en ontvangsten;</w:t>
      </w:r>
    </w:p>
    <w:p w14:paraId="24760409"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privégebruik van goederen en diensten.</w:t>
      </w:r>
    </w:p>
    <w:p w14:paraId="2476040A"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Als u handelt met het buitenland, houdt u ook de invoer en uitvoer van goederen bij. Lees meer over </w:t>
      </w:r>
      <w:hyperlink r:id="rId93" w:anchor="P64_8029" w:history="1">
        <w:r w:rsidRPr="00A11465">
          <w:rPr>
            <w:rFonts w:ascii="Arial" w:eastAsia="Times New Roman" w:hAnsi="Arial" w:cs="Arial"/>
            <w:sz w:val="22"/>
            <w:lang w:eastAsia="nl-NL"/>
          </w:rPr>
          <w:t>de verplichtingen voor de btw</w:t>
        </w:r>
      </w:hyperlink>
    </w:p>
    <w:p w14:paraId="2476040B" w14:textId="77777777" w:rsidR="00317842" w:rsidRPr="008F50A9" w:rsidRDefault="00AC710B" w:rsidP="008F50A9">
      <w:pPr>
        <w:rPr>
          <w:rFonts w:ascii="Arial" w:hAnsi="Arial" w:cs="Arial"/>
          <w:b/>
          <w:sz w:val="22"/>
          <w:lang w:eastAsia="nl-NL"/>
        </w:rPr>
      </w:pPr>
      <w:bookmarkStart w:id="372" w:name="_Toc459717027"/>
      <w:bookmarkStart w:id="373" w:name="_Toc459730535"/>
      <w:bookmarkStart w:id="374" w:name="_Toc459730669"/>
      <w:bookmarkStart w:id="375" w:name="_Toc459730949"/>
      <w:r w:rsidRPr="008F50A9">
        <w:rPr>
          <w:rFonts w:ascii="Arial" w:hAnsi="Arial" w:cs="Arial"/>
          <w:b/>
          <w:sz w:val="22"/>
          <w:lang w:eastAsia="nl-NL"/>
        </w:rPr>
        <w:t xml:space="preserve">4.2.4  </w:t>
      </w:r>
      <w:r w:rsidR="00317842" w:rsidRPr="008F50A9">
        <w:rPr>
          <w:rFonts w:ascii="Arial" w:hAnsi="Arial" w:cs="Arial"/>
          <w:b/>
          <w:sz w:val="22"/>
          <w:lang w:eastAsia="nl-NL"/>
        </w:rPr>
        <w:t>Uit welke gegevens bestaat uw administratie?</w:t>
      </w:r>
      <w:bookmarkEnd w:id="372"/>
      <w:bookmarkEnd w:id="373"/>
      <w:bookmarkEnd w:id="374"/>
      <w:bookmarkEnd w:id="375"/>
    </w:p>
    <w:p w14:paraId="2476040C"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Alle gegevens die u op papier of elektronisch vastlegt, horen bij de administratie van uw bedrijf. Denk aan kasadministratie, kassabonnen, facturen en bankafschriften. Lees op de website van de Belastingdienst het volledige </w:t>
      </w:r>
      <w:hyperlink r:id="rId94" w:anchor="P46_5285" w:history="1">
        <w:r w:rsidRPr="00A11465">
          <w:rPr>
            <w:rFonts w:ascii="Arial" w:eastAsia="Times New Roman" w:hAnsi="Arial" w:cs="Arial"/>
            <w:sz w:val="22"/>
            <w:lang w:eastAsia="nl-NL"/>
          </w:rPr>
          <w:t>overzicht waar uw administratie uit bestaat</w:t>
        </w:r>
      </w:hyperlink>
      <w:r w:rsidRPr="00A11465">
        <w:rPr>
          <w:rFonts w:ascii="Arial" w:eastAsia="Times New Roman" w:hAnsi="Arial" w:cs="Arial"/>
          <w:sz w:val="22"/>
          <w:lang w:eastAsia="nl-NL"/>
        </w:rPr>
        <w:t>.</w:t>
      </w:r>
    </w:p>
    <w:p w14:paraId="2476040D" w14:textId="77777777" w:rsidR="00317842" w:rsidRPr="008F50A9" w:rsidRDefault="00AC710B" w:rsidP="008F50A9">
      <w:pPr>
        <w:rPr>
          <w:rFonts w:ascii="Arial" w:hAnsi="Arial" w:cs="Arial"/>
          <w:b/>
          <w:sz w:val="22"/>
          <w:lang w:eastAsia="nl-NL"/>
        </w:rPr>
      </w:pPr>
      <w:bookmarkStart w:id="376" w:name="_Toc459717028"/>
      <w:bookmarkStart w:id="377" w:name="_Toc459730536"/>
      <w:bookmarkStart w:id="378" w:name="_Toc459730670"/>
      <w:bookmarkStart w:id="379" w:name="_Toc459730950"/>
      <w:r w:rsidRPr="008F50A9">
        <w:rPr>
          <w:rFonts w:ascii="Arial" w:hAnsi="Arial" w:cs="Arial"/>
          <w:b/>
          <w:sz w:val="22"/>
          <w:lang w:eastAsia="nl-NL"/>
        </w:rPr>
        <w:t xml:space="preserve">4.2.5  </w:t>
      </w:r>
      <w:r w:rsidR="00317842" w:rsidRPr="008F50A9">
        <w:rPr>
          <w:rFonts w:ascii="Arial" w:hAnsi="Arial" w:cs="Arial"/>
          <w:b/>
          <w:sz w:val="22"/>
          <w:lang w:eastAsia="nl-NL"/>
        </w:rPr>
        <w:t>Geen administratie voor de btw met de kleineondernemersregeling</w:t>
      </w:r>
      <w:bookmarkEnd w:id="376"/>
      <w:bookmarkEnd w:id="377"/>
      <w:bookmarkEnd w:id="378"/>
      <w:bookmarkEnd w:id="379"/>
    </w:p>
    <w:p w14:paraId="2476040E" w14:textId="77777777" w:rsidR="00317842" w:rsidRPr="008F50A9" w:rsidRDefault="00317842" w:rsidP="008F50A9">
      <w:pPr>
        <w:rPr>
          <w:sz w:val="22"/>
        </w:rPr>
      </w:pPr>
      <w:bookmarkStart w:id="380" w:name="_Toc459717029"/>
      <w:bookmarkStart w:id="381" w:name="_Toc459730537"/>
      <w:bookmarkStart w:id="382" w:name="_Toc459730671"/>
      <w:bookmarkStart w:id="383" w:name="_Toc459730951"/>
      <w:r w:rsidRPr="008F50A9">
        <w:rPr>
          <w:sz w:val="22"/>
        </w:rPr>
        <w:t xml:space="preserve">Betaalt u in een jaar minder dan € 1.883 btw? Dan kunt u in aanmerking komen voor de </w:t>
      </w:r>
      <w:hyperlink r:id="rId95" w:history="1">
        <w:r w:rsidRPr="008F50A9">
          <w:rPr>
            <w:sz w:val="22"/>
          </w:rPr>
          <w:t>kleineondernemersregeling</w:t>
        </w:r>
      </w:hyperlink>
      <w:r w:rsidRPr="008F50A9">
        <w:rPr>
          <w:sz w:val="22"/>
        </w:rPr>
        <w:t xml:space="preserve"> van de Belastingdienst. U hoeft dan minder of soms zelfs helemaal geen btw te betalen. Kom ik in aanmerking voor de kleineondernemersregeling?</w:t>
      </w:r>
      <w:bookmarkEnd w:id="380"/>
      <w:bookmarkEnd w:id="381"/>
      <w:bookmarkEnd w:id="382"/>
      <w:bookmarkEnd w:id="383"/>
    </w:p>
    <w:p w14:paraId="03D40680" w14:textId="77777777" w:rsidR="00075983" w:rsidRPr="008F50A9" w:rsidRDefault="00075983" w:rsidP="008F50A9">
      <w:pPr>
        <w:rPr>
          <w:sz w:val="22"/>
        </w:rPr>
      </w:pPr>
      <w:bookmarkStart w:id="384" w:name="_Toc459717031"/>
      <w:r w:rsidRPr="008F50A9">
        <w:rPr>
          <w:sz w:val="22"/>
        </w:rPr>
        <w:t>U kunt belastingvermindering krijgen op het btw-bedrag dat u moet betalen als u aan de volgende 4 voorwaarden voldoet:</w:t>
      </w:r>
    </w:p>
    <w:p w14:paraId="780A0AA7" w14:textId="77777777" w:rsidR="00075983" w:rsidRPr="008F50A9" w:rsidRDefault="00075983" w:rsidP="008F50A9">
      <w:pPr>
        <w:rPr>
          <w:rFonts w:ascii="Arial" w:hAnsi="Arial" w:cs="Arial"/>
          <w:b/>
          <w:sz w:val="22"/>
        </w:rPr>
      </w:pPr>
      <w:bookmarkStart w:id="385" w:name="_Toc459730538"/>
      <w:bookmarkStart w:id="386" w:name="_Toc459730672"/>
      <w:bookmarkStart w:id="387" w:name="_Toc459730952"/>
      <w:r w:rsidRPr="008F50A9">
        <w:rPr>
          <w:rFonts w:ascii="Arial" w:hAnsi="Arial" w:cs="Arial"/>
          <w:b/>
          <w:sz w:val="22"/>
        </w:rPr>
        <w:t>4 voorwaarden</w:t>
      </w:r>
      <w:bookmarkEnd w:id="385"/>
      <w:bookmarkEnd w:id="386"/>
      <w:bookmarkEnd w:id="387"/>
    </w:p>
    <w:p w14:paraId="3447A4AD" w14:textId="77777777" w:rsidR="00075983" w:rsidRPr="00075983" w:rsidRDefault="00075983" w:rsidP="002B7619">
      <w:pPr>
        <w:pStyle w:val="Lijstalinea"/>
        <w:numPr>
          <w:ilvl w:val="0"/>
          <w:numId w:val="51"/>
        </w:numPr>
        <w:spacing w:after="0" w:line="312" w:lineRule="auto"/>
        <w:rPr>
          <w:rFonts w:ascii="Arial" w:hAnsi="Arial" w:cs="Arial"/>
          <w:sz w:val="22"/>
        </w:rPr>
      </w:pPr>
      <w:r w:rsidRPr="00075983">
        <w:rPr>
          <w:rFonts w:ascii="Arial" w:hAnsi="Arial" w:cs="Arial"/>
          <w:sz w:val="22"/>
        </w:rPr>
        <w:t>U hebt een eenmanszaak of uw onderneming is een samenwerkingsverband van natuurlijke personen, zoals een maatschap of een vennootschap onder firma.</w:t>
      </w:r>
    </w:p>
    <w:p w14:paraId="3B854C00" w14:textId="77777777" w:rsidR="00075983" w:rsidRPr="00075983" w:rsidRDefault="00075983" w:rsidP="002B7619">
      <w:pPr>
        <w:pStyle w:val="Lijstalinea"/>
        <w:numPr>
          <w:ilvl w:val="0"/>
          <w:numId w:val="51"/>
        </w:numPr>
        <w:spacing w:after="0" w:line="312" w:lineRule="auto"/>
        <w:rPr>
          <w:rFonts w:ascii="Arial" w:hAnsi="Arial" w:cs="Arial"/>
          <w:sz w:val="22"/>
        </w:rPr>
      </w:pPr>
      <w:r w:rsidRPr="00075983">
        <w:rPr>
          <w:rFonts w:ascii="Arial" w:hAnsi="Arial" w:cs="Arial"/>
          <w:sz w:val="22"/>
        </w:rPr>
        <w:t>U moet na aftrek van de voorbelasting minder dan € 1.883 btw betalen in een jaar.</w:t>
      </w:r>
    </w:p>
    <w:p w14:paraId="03C17CF6" w14:textId="77777777" w:rsidR="00075983" w:rsidRPr="00075983" w:rsidRDefault="00075983" w:rsidP="002B7619">
      <w:pPr>
        <w:pStyle w:val="Lijstalinea"/>
        <w:numPr>
          <w:ilvl w:val="0"/>
          <w:numId w:val="51"/>
        </w:numPr>
        <w:spacing w:after="0" w:line="312" w:lineRule="auto"/>
        <w:rPr>
          <w:rFonts w:ascii="Arial" w:hAnsi="Arial" w:cs="Arial"/>
          <w:sz w:val="22"/>
        </w:rPr>
      </w:pPr>
      <w:r w:rsidRPr="00075983">
        <w:rPr>
          <w:rFonts w:ascii="Arial" w:hAnsi="Arial" w:cs="Arial"/>
          <w:sz w:val="22"/>
        </w:rPr>
        <w:t>Uw onderneming is in Nederland gevestigd.</w:t>
      </w:r>
    </w:p>
    <w:p w14:paraId="30E39E7E" w14:textId="77777777" w:rsidR="00075983" w:rsidRPr="00075983" w:rsidRDefault="00075983" w:rsidP="002B7619">
      <w:pPr>
        <w:pStyle w:val="Lijstalinea"/>
        <w:numPr>
          <w:ilvl w:val="0"/>
          <w:numId w:val="51"/>
        </w:numPr>
        <w:spacing w:after="0" w:line="312" w:lineRule="auto"/>
        <w:rPr>
          <w:rFonts w:ascii="Arial" w:hAnsi="Arial" w:cs="Arial"/>
          <w:sz w:val="22"/>
        </w:rPr>
      </w:pPr>
      <w:r w:rsidRPr="00075983">
        <w:rPr>
          <w:rFonts w:ascii="Arial" w:hAnsi="Arial" w:cs="Arial"/>
          <w:sz w:val="22"/>
        </w:rPr>
        <w:t>U voldoet aan uw administratieve verplichtingen voor de btw.</w:t>
      </w:r>
    </w:p>
    <w:p w14:paraId="2744194C" w14:textId="77777777" w:rsidR="00075983" w:rsidRPr="00075983" w:rsidRDefault="00075983" w:rsidP="00075983">
      <w:pPr>
        <w:pStyle w:val="Normaalweb"/>
        <w:spacing w:before="0" w:beforeAutospacing="0" w:after="0" w:afterAutospacing="0" w:line="312" w:lineRule="auto"/>
        <w:rPr>
          <w:rFonts w:ascii="Arial" w:hAnsi="Arial" w:cs="Arial"/>
          <w:sz w:val="22"/>
          <w:szCs w:val="22"/>
        </w:rPr>
      </w:pPr>
      <w:r w:rsidRPr="00075983">
        <w:rPr>
          <w:rFonts w:ascii="Arial" w:hAnsi="Arial" w:cs="Arial"/>
          <w:sz w:val="22"/>
          <w:szCs w:val="22"/>
        </w:rPr>
        <w:t>De kleineondernemersregeling geldt niet voor rechtspersonen, zoals bv's, stichtingen of verenigingen. De regeling geldt daarom ook niet als één van de maten in een maatschap een rechtspersoon is. </w:t>
      </w:r>
    </w:p>
    <w:p w14:paraId="24760415" w14:textId="77777777" w:rsidR="00317842" w:rsidRPr="008F50A9" w:rsidRDefault="00317842" w:rsidP="008F50A9">
      <w:pPr>
        <w:rPr>
          <w:rFonts w:ascii="Arial" w:hAnsi="Arial" w:cs="Arial"/>
          <w:b/>
          <w:sz w:val="22"/>
        </w:rPr>
      </w:pPr>
      <w:bookmarkStart w:id="388" w:name="_Toc459730539"/>
      <w:bookmarkStart w:id="389" w:name="_Toc459730673"/>
      <w:bookmarkStart w:id="390" w:name="_Toc459730953"/>
      <w:r w:rsidRPr="008F50A9">
        <w:rPr>
          <w:rFonts w:ascii="Arial" w:hAnsi="Arial" w:cs="Arial"/>
          <w:b/>
          <w:sz w:val="22"/>
        </w:rPr>
        <w:t>Hoe bereken ik de belastingvermindering?</w:t>
      </w:r>
      <w:bookmarkEnd w:id="384"/>
      <w:bookmarkEnd w:id="388"/>
      <w:bookmarkEnd w:id="389"/>
      <w:bookmarkEnd w:id="390"/>
    </w:p>
    <w:p w14:paraId="24760416" w14:textId="4FAC874B" w:rsidR="00317842" w:rsidRPr="00A11465" w:rsidRDefault="00317842" w:rsidP="00A8129E">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 xml:space="preserve">U kunt de vermindering zelf berekenen bij </w:t>
      </w:r>
      <w:hyperlink r:id="rId96" w:anchor="P43_3492" w:history="1">
        <w:r w:rsidRPr="00A11465">
          <w:rPr>
            <w:rStyle w:val="Hyperlink"/>
            <w:rFonts w:ascii="Arial" w:hAnsi="Arial" w:cs="Arial"/>
            <w:color w:val="auto"/>
            <w:sz w:val="22"/>
            <w:szCs w:val="22"/>
          </w:rPr>
          <w:t>Hoe bereken ik mijn korting?</w:t>
        </w:r>
      </w:hyperlink>
      <w:r w:rsidR="00075983">
        <w:rPr>
          <w:rStyle w:val="Hyperlink"/>
          <w:rFonts w:ascii="Arial" w:hAnsi="Arial" w:cs="Arial"/>
          <w:color w:val="auto"/>
          <w:sz w:val="22"/>
          <w:szCs w:val="22"/>
        </w:rPr>
        <w:t xml:space="preserve"> Op de site van de Belastingdienst.</w:t>
      </w:r>
    </w:p>
    <w:p w14:paraId="24760417" w14:textId="77777777"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391" w:name="_Toc459717032"/>
      <w:bookmarkStart w:id="392" w:name="_Toc459730540"/>
      <w:bookmarkStart w:id="393" w:name="_Toc459730674"/>
      <w:bookmarkStart w:id="394" w:name="_Toc459730954"/>
      <w:bookmarkStart w:id="395" w:name="_Toc459734020"/>
      <w:bookmarkStart w:id="396" w:name="_Toc459734268"/>
      <w:bookmarkStart w:id="397" w:name="_Toc459736387"/>
      <w:r w:rsidRPr="00B726FA">
        <w:rPr>
          <w:rFonts w:ascii="Arial" w:eastAsia="Times New Roman" w:hAnsi="Arial" w:cs="Arial"/>
          <w:color w:val="auto"/>
          <w:u w:val="single"/>
          <w:lang w:eastAsia="nl-NL"/>
        </w:rPr>
        <w:lastRenderedPageBreak/>
        <w:t xml:space="preserve">4.3 </w:t>
      </w:r>
      <w:r w:rsidR="009859D6" w:rsidRPr="00B726FA">
        <w:rPr>
          <w:rFonts w:ascii="Arial" w:eastAsia="Times New Roman" w:hAnsi="Arial" w:cs="Arial"/>
          <w:color w:val="auto"/>
          <w:u w:val="single"/>
          <w:lang w:eastAsia="nl-NL"/>
        </w:rPr>
        <w:t xml:space="preserve"> </w:t>
      </w:r>
      <w:r w:rsidR="00487CDF" w:rsidRPr="00B726FA">
        <w:rPr>
          <w:rFonts w:ascii="Arial" w:eastAsia="Times New Roman" w:hAnsi="Arial" w:cs="Arial"/>
          <w:color w:val="auto"/>
          <w:u w:val="single"/>
          <w:lang w:eastAsia="nl-NL"/>
        </w:rPr>
        <w:t>Algemene voorwaarden</w:t>
      </w:r>
      <w:bookmarkEnd w:id="391"/>
      <w:bookmarkEnd w:id="392"/>
      <w:bookmarkEnd w:id="393"/>
      <w:bookmarkEnd w:id="394"/>
      <w:bookmarkEnd w:id="395"/>
      <w:bookmarkEnd w:id="396"/>
      <w:bookmarkEnd w:id="397"/>
    </w:p>
    <w:p w14:paraId="24760418" w14:textId="77777777"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Met </w:t>
      </w:r>
      <w:hyperlink r:id="rId97" w:history="1">
        <w:r w:rsidRPr="00A11465">
          <w:rPr>
            <w:rFonts w:ascii="Arial" w:eastAsia="Times New Roman" w:hAnsi="Arial" w:cs="Arial"/>
            <w:sz w:val="22"/>
            <w:lang w:eastAsia="nl-NL"/>
          </w:rPr>
          <w:t>algemene voorwaarden</w:t>
        </w:r>
      </w:hyperlink>
      <w:r w:rsidRPr="00A11465">
        <w:rPr>
          <w:rFonts w:ascii="Arial" w:eastAsia="Times New Roman" w:hAnsi="Arial" w:cs="Arial"/>
          <w:sz w:val="22"/>
          <w:lang w:eastAsia="nl-NL"/>
        </w:rPr>
        <w:t xml:space="preserve"> geeft u duidelijkheid aan uw klanten. Bijvoorbeeld over de leveringstijden en betaalwijze. Geef aan of u algemene voorwaarden heeft opgesteld. Als u geen algemene voorwaarden heeft, kunt u hier een motivatie voor geven.</w:t>
      </w:r>
    </w:p>
    <w:p w14:paraId="24760419"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Wilt u dat uw klanten precies weten onder welke voorwaarden u levert, betaalt, verkoopt of inkoopt? Met algemene voorwaarden is het direct duidelijk welke rechten en plichten u en degene met wie u zakendoet heeft. Zo hoeft u hier niet elke keer apart over te onderhandelen.</w:t>
      </w:r>
    </w:p>
    <w:p w14:paraId="2476041A" w14:textId="77777777" w:rsidR="00317842" w:rsidRPr="008F50A9" w:rsidRDefault="009859D6" w:rsidP="008F50A9">
      <w:pPr>
        <w:rPr>
          <w:rFonts w:ascii="Arial" w:hAnsi="Arial" w:cs="Arial"/>
          <w:b/>
          <w:lang w:eastAsia="nl-NL"/>
        </w:rPr>
      </w:pPr>
      <w:bookmarkStart w:id="398" w:name="_Toc459717033"/>
      <w:bookmarkStart w:id="399" w:name="_Toc459730541"/>
      <w:bookmarkStart w:id="400" w:name="_Toc459730675"/>
      <w:bookmarkStart w:id="401" w:name="_Toc459730955"/>
      <w:r w:rsidRPr="008F50A9">
        <w:rPr>
          <w:rFonts w:ascii="Arial" w:hAnsi="Arial" w:cs="Arial"/>
          <w:b/>
          <w:lang w:eastAsia="nl-NL"/>
        </w:rPr>
        <w:t xml:space="preserve">4.3.1  </w:t>
      </w:r>
      <w:r w:rsidR="00317842" w:rsidRPr="008F50A9">
        <w:rPr>
          <w:rFonts w:ascii="Arial" w:hAnsi="Arial" w:cs="Arial"/>
          <w:b/>
          <w:lang w:eastAsia="nl-NL"/>
        </w:rPr>
        <w:t>Wat zet u in uw algemene voorwaarden?</w:t>
      </w:r>
      <w:bookmarkEnd w:id="398"/>
      <w:bookmarkEnd w:id="399"/>
      <w:bookmarkEnd w:id="400"/>
      <w:bookmarkEnd w:id="401"/>
    </w:p>
    <w:p w14:paraId="2476041B"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volgende zaken staan vaak in algemene voorwaarden:</w:t>
      </w:r>
    </w:p>
    <w:p w14:paraId="2476041C"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offerte (vrijblijvend of niet? aanvaardingstermijn);</w:t>
      </w:r>
    </w:p>
    <w:p w14:paraId="2476041D"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transport: wie betaalt het transport, de verzekering, invoerrechten?</w:t>
      </w:r>
    </w:p>
    <w:p w14:paraId="2476041E"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levertijd: voorwaarden bij overmacht;</w:t>
      </w:r>
    </w:p>
    <w:p w14:paraId="2476041F"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betaling: betalingstermijn, incassokosten, rente;</w:t>
      </w:r>
    </w:p>
    <w:p w14:paraId="24760420"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eigendomsvoorbehoud: eigendom gaat pas over na betaling;</w:t>
      </w:r>
    </w:p>
    <w:p w14:paraId="24760421"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garantie en de voorwaarden hierbij;</w:t>
      </w:r>
    </w:p>
    <w:p w14:paraId="24760422"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afwikkeling van geschillen: rechter of arbitrage;</w:t>
      </w:r>
    </w:p>
    <w:p w14:paraId="24760423"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aansprakelijkheid: beperking, hoogte schadevergoeding.</w:t>
      </w:r>
    </w:p>
    <w:p w14:paraId="24760424" w14:textId="77777777" w:rsidR="00317842" w:rsidRPr="008F50A9" w:rsidRDefault="00317842" w:rsidP="008F50A9">
      <w:pPr>
        <w:rPr>
          <w:rFonts w:ascii="Arial" w:hAnsi="Arial" w:cs="Arial"/>
          <w:b/>
          <w:sz w:val="22"/>
          <w:lang w:eastAsia="nl-NL"/>
        </w:rPr>
      </w:pPr>
      <w:bookmarkStart w:id="402" w:name="_Toc459717034"/>
      <w:bookmarkStart w:id="403" w:name="_Toc459730542"/>
      <w:bookmarkStart w:id="404" w:name="_Toc459730676"/>
      <w:bookmarkStart w:id="405" w:name="_Toc459730956"/>
      <w:r w:rsidRPr="008F50A9">
        <w:rPr>
          <w:rFonts w:ascii="Arial" w:hAnsi="Arial" w:cs="Arial"/>
          <w:b/>
          <w:sz w:val="22"/>
          <w:lang w:eastAsia="nl-NL"/>
        </w:rPr>
        <w:t>Stel uw eigen algemene voorwaarden op</w:t>
      </w:r>
      <w:bookmarkEnd w:id="402"/>
      <w:bookmarkEnd w:id="403"/>
      <w:bookmarkEnd w:id="404"/>
      <w:bookmarkEnd w:id="405"/>
    </w:p>
    <w:p w14:paraId="24760425"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KvK biedt modelvoorwaarden, die u kunt aanpassen aan uw situatie. Lees de toelichting voordat u de algemene voorwaarden gebruikt en laat uw voorwaarden controleren door een juridisch adviseur.</w:t>
      </w:r>
    </w:p>
    <w:p w14:paraId="24760426" w14:textId="77777777" w:rsidR="00317842" w:rsidRPr="008F50A9" w:rsidRDefault="00317842" w:rsidP="008F50A9">
      <w:pPr>
        <w:rPr>
          <w:rFonts w:ascii="Arial" w:hAnsi="Arial" w:cs="Arial"/>
          <w:sz w:val="22"/>
          <w:lang w:eastAsia="nl-NL"/>
        </w:rPr>
      </w:pPr>
      <w:bookmarkStart w:id="406" w:name="_Toc459717035"/>
      <w:bookmarkStart w:id="407" w:name="_Toc459730543"/>
      <w:bookmarkStart w:id="408" w:name="_Toc459730677"/>
      <w:bookmarkStart w:id="409" w:name="_Toc459730957"/>
      <w:r w:rsidRPr="008F50A9">
        <w:rPr>
          <w:rFonts w:ascii="Arial" w:hAnsi="Arial" w:cs="Arial"/>
          <w:sz w:val="22"/>
          <w:lang w:eastAsia="nl-NL"/>
        </w:rPr>
        <w:t>Ga naar de:</w:t>
      </w:r>
      <w:bookmarkEnd w:id="406"/>
      <w:bookmarkEnd w:id="407"/>
      <w:bookmarkEnd w:id="408"/>
      <w:bookmarkEnd w:id="409"/>
    </w:p>
    <w:p w14:paraId="24760427" w14:textId="77777777" w:rsidR="00317842" w:rsidRPr="00075983" w:rsidRDefault="00F32012" w:rsidP="002B7619">
      <w:pPr>
        <w:pStyle w:val="Lijstalinea"/>
        <w:numPr>
          <w:ilvl w:val="0"/>
          <w:numId w:val="53"/>
        </w:numPr>
        <w:spacing w:after="0" w:line="312" w:lineRule="auto"/>
        <w:rPr>
          <w:rFonts w:ascii="Arial" w:eastAsia="Times New Roman" w:hAnsi="Arial" w:cs="Arial"/>
          <w:sz w:val="22"/>
          <w:lang w:eastAsia="nl-NL"/>
        </w:rPr>
      </w:pPr>
      <w:hyperlink r:id="rId98" w:history="1">
        <w:r w:rsidR="00317842" w:rsidRPr="00075983">
          <w:rPr>
            <w:rFonts w:ascii="Arial" w:eastAsia="Times New Roman" w:hAnsi="Arial" w:cs="Arial"/>
            <w:sz w:val="22"/>
            <w:lang w:eastAsia="nl-NL"/>
          </w:rPr>
          <w:t>Algemene voorwaarden voor levering aan consumenten</w:t>
        </w:r>
      </w:hyperlink>
    </w:p>
    <w:p w14:paraId="24760428" w14:textId="77777777" w:rsidR="00317842" w:rsidRPr="00075983" w:rsidRDefault="00F32012" w:rsidP="002B7619">
      <w:pPr>
        <w:pStyle w:val="Lijstalinea"/>
        <w:numPr>
          <w:ilvl w:val="0"/>
          <w:numId w:val="53"/>
        </w:numPr>
        <w:spacing w:after="0" w:line="312" w:lineRule="auto"/>
        <w:rPr>
          <w:rFonts w:ascii="Arial" w:eastAsia="Times New Roman" w:hAnsi="Arial" w:cs="Arial"/>
          <w:sz w:val="22"/>
          <w:lang w:eastAsia="nl-NL"/>
        </w:rPr>
      </w:pPr>
      <w:hyperlink r:id="rId99" w:history="1">
        <w:r w:rsidR="00317842" w:rsidRPr="00075983">
          <w:rPr>
            <w:rFonts w:ascii="Arial" w:eastAsia="Times New Roman" w:hAnsi="Arial" w:cs="Arial"/>
            <w:sz w:val="22"/>
            <w:lang w:eastAsia="nl-NL"/>
          </w:rPr>
          <w:t>Algemene voorwaarden voor levering aan niet-consumenten</w:t>
        </w:r>
      </w:hyperlink>
    </w:p>
    <w:p w14:paraId="24760429" w14:textId="77777777" w:rsidR="00317842" w:rsidRPr="00075983" w:rsidRDefault="00F32012" w:rsidP="002B7619">
      <w:pPr>
        <w:pStyle w:val="Lijstalinea"/>
        <w:numPr>
          <w:ilvl w:val="0"/>
          <w:numId w:val="53"/>
        </w:numPr>
        <w:spacing w:after="0" w:line="312" w:lineRule="auto"/>
        <w:rPr>
          <w:rFonts w:ascii="Arial" w:eastAsia="Times New Roman" w:hAnsi="Arial" w:cs="Arial"/>
          <w:sz w:val="22"/>
          <w:lang w:eastAsia="nl-NL"/>
        </w:rPr>
      </w:pPr>
      <w:hyperlink r:id="rId100" w:history="1">
        <w:r w:rsidR="00317842" w:rsidRPr="00075983">
          <w:rPr>
            <w:rFonts w:ascii="Arial" w:eastAsia="Times New Roman" w:hAnsi="Arial" w:cs="Arial"/>
            <w:sz w:val="22"/>
            <w:lang w:eastAsia="nl-NL"/>
          </w:rPr>
          <w:t>Algemene voorwaarden voor dienstverlening</w:t>
        </w:r>
      </w:hyperlink>
    </w:p>
    <w:p w14:paraId="2476042A" w14:textId="2AFB1BEC" w:rsidR="00317842" w:rsidRPr="00075983" w:rsidRDefault="00F32012" w:rsidP="002B7619">
      <w:pPr>
        <w:pStyle w:val="Lijstalinea"/>
        <w:numPr>
          <w:ilvl w:val="0"/>
          <w:numId w:val="53"/>
        </w:numPr>
        <w:spacing w:after="0" w:line="312" w:lineRule="auto"/>
        <w:rPr>
          <w:rFonts w:ascii="Arial" w:eastAsia="Times New Roman" w:hAnsi="Arial" w:cs="Arial"/>
          <w:sz w:val="22"/>
          <w:lang w:eastAsia="nl-NL"/>
        </w:rPr>
      </w:pPr>
      <w:hyperlink r:id="rId101" w:tgtFrame="_blank" w:tooltip="Algemene voorwaarden webwinkel" w:history="1">
        <w:r w:rsidR="00317842" w:rsidRPr="00075983">
          <w:rPr>
            <w:rFonts w:ascii="Arial" w:eastAsia="Times New Roman" w:hAnsi="Arial" w:cs="Arial"/>
            <w:sz w:val="22"/>
            <w:lang w:eastAsia="nl-NL"/>
          </w:rPr>
          <w:t>Algemene voorwaarde</w:t>
        </w:r>
        <w:r w:rsidR="00075983">
          <w:rPr>
            <w:rFonts w:ascii="Arial" w:eastAsia="Times New Roman" w:hAnsi="Arial" w:cs="Arial"/>
            <w:sz w:val="22"/>
            <w:lang w:eastAsia="nl-NL"/>
          </w:rPr>
          <w:t>n voor de thuiswinkel/webwinkel</w:t>
        </w:r>
      </w:hyperlink>
    </w:p>
    <w:p w14:paraId="2476042B" w14:textId="77777777" w:rsidR="00317842" w:rsidRPr="00A11465" w:rsidRDefault="00317842" w:rsidP="00A8129E">
      <w:pPr>
        <w:spacing w:after="0" w:line="312" w:lineRule="auto"/>
        <w:rPr>
          <w:rFonts w:ascii="Arial" w:eastAsia="Times New Roman" w:hAnsi="Arial" w:cs="Arial"/>
          <w:sz w:val="22"/>
          <w:lang w:eastAsia="nl-NL"/>
        </w:rPr>
      </w:pPr>
    </w:p>
    <w:p w14:paraId="2476042C" w14:textId="77777777" w:rsidR="00AC710B" w:rsidRPr="00A11465" w:rsidRDefault="00AC710B" w:rsidP="00A8129E">
      <w:pPr>
        <w:spacing w:after="0" w:line="312" w:lineRule="auto"/>
        <w:rPr>
          <w:rFonts w:ascii="Arial" w:eastAsia="Times New Roman" w:hAnsi="Arial" w:cs="Arial"/>
          <w:b/>
          <w:bCs/>
          <w:sz w:val="22"/>
          <w:lang w:eastAsia="nl-NL"/>
        </w:rPr>
      </w:pPr>
      <w:r w:rsidRPr="00A11465">
        <w:rPr>
          <w:rFonts w:ascii="Arial" w:eastAsia="Times New Roman" w:hAnsi="Arial" w:cs="Arial"/>
          <w:b/>
          <w:bCs/>
          <w:sz w:val="22"/>
          <w:lang w:eastAsia="nl-NL"/>
        </w:rPr>
        <w:br w:type="page"/>
      </w:r>
    </w:p>
    <w:p w14:paraId="2476042D" w14:textId="77777777"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410" w:name="_Toc459717036"/>
      <w:bookmarkStart w:id="411" w:name="_Toc459730544"/>
      <w:bookmarkStart w:id="412" w:name="_Toc459730678"/>
      <w:bookmarkStart w:id="413" w:name="_Toc459730958"/>
      <w:bookmarkStart w:id="414" w:name="_Toc459734021"/>
      <w:bookmarkStart w:id="415" w:name="_Toc459734269"/>
      <w:bookmarkStart w:id="416" w:name="_Toc459736388"/>
      <w:r w:rsidRPr="00B726FA">
        <w:rPr>
          <w:rFonts w:ascii="Arial" w:eastAsia="Times New Roman" w:hAnsi="Arial" w:cs="Arial"/>
          <w:color w:val="auto"/>
          <w:u w:val="single"/>
          <w:lang w:eastAsia="nl-NL"/>
        </w:rPr>
        <w:lastRenderedPageBreak/>
        <w:t xml:space="preserve">4.4 </w:t>
      </w:r>
      <w:r w:rsidR="009859D6" w:rsidRPr="00B726FA">
        <w:rPr>
          <w:rFonts w:ascii="Arial" w:eastAsia="Times New Roman" w:hAnsi="Arial" w:cs="Arial"/>
          <w:color w:val="auto"/>
          <w:u w:val="single"/>
          <w:lang w:eastAsia="nl-NL"/>
        </w:rPr>
        <w:t xml:space="preserve"> </w:t>
      </w:r>
      <w:r w:rsidR="00487CDF" w:rsidRPr="00B726FA">
        <w:rPr>
          <w:rFonts w:ascii="Arial" w:eastAsia="Times New Roman" w:hAnsi="Arial" w:cs="Arial"/>
          <w:color w:val="auto"/>
          <w:u w:val="single"/>
          <w:lang w:eastAsia="nl-NL"/>
        </w:rPr>
        <w:t>Verzekeringen</w:t>
      </w:r>
      <w:bookmarkEnd w:id="410"/>
      <w:bookmarkEnd w:id="411"/>
      <w:bookmarkEnd w:id="412"/>
      <w:bookmarkEnd w:id="413"/>
      <w:bookmarkEnd w:id="414"/>
      <w:bookmarkEnd w:id="415"/>
      <w:bookmarkEnd w:id="416"/>
    </w:p>
    <w:p w14:paraId="2476042E" w14:textId="77777777" w:rsidR="00487CDF" w:rsidRPr="00A11465" w:rsidRDefault="00487CDF"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Niemand houdt van onaangename verrassingen. Een goede verzekering bespaart u zorgen en voorkomt dat bijvoorbeeld uw inkomen in bepaalde gevallen wegvalt. Weeg voor een passende verzekering de risico´s en kosten af en geef aan tegen welke risico´s u zich gaat verzekeren. </w:t>
      </w:r>
      <w:hyperlink r:id="rId102" w:history="1">
        <w:r w:rsidRPr="00A11465">
          <w:rPr>
            <w:rFonts w:ascii="Arial" w:eastAsia="Times New Roman" w:hAnsi="Arial" w:cs="Arial"/>
            <w:sz w:val="22"/>
            <w:lang w:eastAsia="nl-NL"/>
          </w:rPr>
          <w:t>Lees alles over verzekeringen</w:t>
        </w:r>
      </w:hyperlink>
      <w:r w:rsidRPr="00A11465">
        <w:rPr>
          <w:rFonts w:ascii="Arial" w:eastAsia="Times New Roman" w:hAnsi="Arial" w:cs="Arial"/>
          <w:sz w:val="22"/>
          <w:lang w:eastAsia="nl-NL"/>
        </w:rPr>
        <w:t>.</w:t>
      </w:r>
    </w:p>
    <w:p w14:paraId="2476042F"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Staat u iedere dag op een ladder ramen te lappen? Dan is een arbeidsongeschiktheidsverzekering een goed idee. En geeft u als jurist een fout advies, dan komt die aansprakelijkheidsverzekering wel van pas. Welke verzekeringen heeft uw bedrijf zeker nodig?</w:t>
      </w:r>
    </w:p>
    <w:p w14:paraId="24760430" w14:textId="77777777" w:rsidR="00317842" w:rsidRPr="008F50A9" w:rsidRDefault="00317842" w:rsidP="00380E50">
      <w:pPr>
        <w:spacing w:after="0" w:line="312" w:lineRule="auto"/>
        <w:rPr>
          <w:rFonts w:ascii="Arial" w:hAnsi="Arial" w:cs="Arial"/>
          <w:b/>
          <w:sz w:val="22"/>
        </w:rPr>
      </w:pPr>
      <w:bookmarkStart w:id="417" w:name="_Toc459717037"/>
      <w:bookmarkStart w:id="418" w:name="_Toc459730545"/>
      <w:bookmarkStart w:id="419" w:name="_Toc459730679"/>
      <w:bookmarkStart w:id="420" w:name="_Toc459730959"/>
      <w:r w:rsidRPr="008F50A9">
        <w:rPr>
          <w:rFonts w:ascii="Arial" w:hAnsi="Arial" w:cs="Arial"/>
          <w:b/>
          <w:sz w:val="22"/>
        </w:rPr>
        <w:t>4.4.1 Persoonlijke verzekeringen</w:t>
      </w:r>
      <w:bookmarkEnd w:id="417"/>
      <w:bookmarkEnd w:id="418"/>
      <w:bookmarkEnd w:id="419"/>
      <w:bookmarkEnd w:id="420"/>
    </w:p>
    <w:p w14:paraId="24760431"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Als ondernemer bent u niet automatisch verzekerd tegen bijvoorbeeld ziektekosten. Deze verzekeringen regelt en betaalt u zelf. </w:t>
      </w:r>
    </w:p>
    <w:p w14:paraId="24760432" w14:textId="211A3706" w:rsidR="00317842" w:rsidRPr="008F50A9" w:rsidRDefault="00317842" w:rsidP="00380E50">
      <w:pPr>
        <w:spacing w:after="0" w:line="312" w:lineRule="auto"/>
        <w:rPr>
          <w:rFonts w:ascii="Arial" w:hAnsi="Arial" w:cs="Arial"/>
          <w:b/>
          <w:sz w:val="22"/>
          <w:lang w:eastAsia="nl-NL"/>
        </w:rPr>
      </w:pPr>
      <w:bookmarkStart w:id="421" w:name="_Toc459717038"/>
      <w:bookmarkStart w:id="422" w:name="_Toc459730546"/>
      <w:bookmarkStart w:id="423" w:name="_Toc459730680"/>
      <w:bookmarkStart w:id="424" w:name="_Toc459730960"/>
      <w:r w:rsidRPr="008F50A9">
        <w:rPr>
          <w:rFonts w:ascii="Arial" w:hAnsi="Arial" w:cs="Arial"/>
          <w:b/>
          <w:sz w:val="22"/>
          <w:lang w:eastAsia="nl-NL"/>
        </w:rPr>
        <w:t>- Ziektekostenverzekering</w:t>
      </w:r>
      <w:bookmarkEnd w:id="421"/>
      <w:bookmarkEnd w:id="422"/>
      <w:bookmarkEnd w:id="423"/>
      <w:bookmarkEnd w:id="424"/>
    </w:p>
    <w:p w14:paraId="24760433" w14:textId="77777777" w:rsidR="00317842" w:rsidRPr="00380E50"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ziektekostenverzekering is verplicht voor iedereen. Als ondernemer betaalt u voor een basispakket. Daar komt een inkomensafhankelijke bijdrage bovenop en eventueel premies </w:t>
      </w:r>
      <w:r w:rsidRPr="00380E50">
        <w:rPr>
          <w:rFonts w:ascii="Arial" w:eastAsia="Times New Roman" w:hAnsi="Arial" w:cs="Arial"/>
          <w:sz w:val="22"/>
          <w:lang w:eastAsia="nl-NL"/>
        </w:rPr>
        <w:t>voor aanvullende verzekeringen.</w:t>
      </w:r>
    </w:p>
    <w:p w14:paraId="24760434" w14:textId="77777777" w:rsidR="00317842" w:rsidRPr="008F50A9" w:rsidRDefault="00317842" w:rsidP="00380E50">
      <w:pPr>
        <w:spacing w:after="0" w:line="312" w:lineRule="auto"/>
        <w:rPr>
          <w:rFonts w:ascii="Arial" w:hAnsi="Arial" w:cs="Arial"/>
          <w:b/>
          <w:sz w:val="22"/>
          <w:lang w:eastAsia="nl-NL"/>
        </w:rPr>
      </w:pPr>
      <w:bookmarkStart w:id="425" w:name="_Toc459717039"/>
      <w:bookmarkStart w:id="426" w:name="_Toc459730547"/>
      <w:bookmarkStart w:id="427" w:name="_Toc459730681"/>
      <w:bookmarkStart w:id="428" w:name="_Toc459730961"/>
      <w:r w:rsidRPr="008F50A9">
        <w:rPr>
          <w:rFonts w:ascii="Arial" w:hAnsi="Arial" w:cs="Arial"/>
          <w:b/>
          <w:sz w:val="22"/>
          <w:lang w:eastAsia="nl-NL"/>
        </w:rPr>
        <w:t>- Arbeidsongeschiktheidsverzekering</w:t>
      </w:r>
      <w:bookmarkEnd w:id="425"/>
      <w:bookmarkEnd w:id="426"/>
      <w:bookmarkEnd w:id="427"/>
      <w:bookmarkEnd w:id="428"/>
    </w:p>
    <w:p w14:paraId="24760435"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Of u nu in de bouw werkt of achter een pc, u kunt arbeidsongeschikt raken. Als u niet meer kunt werken, dan krijgt u alleen bijstand. Een arbeidsongeschiktheidsverzekering zorgt voor aanvullend inkomen. De kosten van zo´n verzekering zijn hoog, maar u kunt deze aftrekken van de inkomstenbelasting.</w:t>
      </w:r>
    </w:p>
    <w:p w14:paraId="24760436" w14:textId="77777777" w:rsidR="00317842" w:rsidRPr="008F50A9" w:rsidRDefault="00317842" w:rsidP="00380E50">
      <w:pPr>
        <w:spacing w:after="0" w:line="312" w:lineRule="auto"/>
        <w:outlineLvl w:val="3"/>
        <w:rPr>
          <w:rFonts w:ascii="Arial" w:eastAsia="Times New Roman" w:hAnsi="Arial" w:cs="Arial"/>
          <w:b/>
          <w:bCs/>
          <w:sz w:val="22"/>
          <w:lang w:eastAsia="nl-NL"/>
        </w:rPr>
      </w:pPr>
      <w:r w:rsidRPr="008F50A9">
        <w:rPr>
          <w:rFonts w:ascii="Arial" w:eastAsia="Times New Roman" w:hAnsi="Arial" w:cs="Arial"/>
          <w:b/>
          <w:bCs/>
          <w:sz w:val="22"/>
          <w:lang w:eastAsia="nl-NL"/>
        </w:rPr>
        <w:t>Tips voor uw arbeidsongeschiktheidsverzekering</w:t>
      </w:r>
    </w:p>
    <w:p w14:paraId="24760437"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Arbeidsongeschiktheidsverzekeringen kunnen onderling erg verschillen. Vergelijk daarom het aanbod van meerdere verzekeraars.</w:t>
      </w:r>
    </w:p>
    <w:p w14:paraId="24760438"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Soms kunt u een arbeidsongeschiktheidsverzekering afsluiten bij het UWV. Voorwaarde is dat u de verzekering afsluit binnen 13 weken nadat u uw loondienst beëindigt.</w:t>
      </w:r>
    </w:p>
    <w:p w14:paraId="24760439"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Onderneemt u naast een baan? Dan heeft u alleen voor de uren die u in uw bedrijf werkt een arbeidsongeschiktheidsverzekering nodig. De andere uren bent u al verzekerd via uw baas.</w:t>
      </w:r>
    </w:p>
    <w:p w14:paraId="2476043A"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 xml:space="preserve">Via uw brancheorganisatie kunt u soms voordelig een verzekering afsluiten. Ook organisaties als </w:t>
      </w:r>
      <w:hyperlink r:id="rId103" w:history="1">
        <w:r w:rsidRPr="00380E50">
          <w:rPr>
            <w:rFonts w:ascii="Arial" w:eastAsia="Times New Roman" w:hAnsi="Arial" w:cs="Arial"/>
            <w:sz w:val="22"/>
            <w:lang w:eastAsia="nl-NL"/>
          </w:rPr>
          <w:t>Platform Zelfstandig Ondernemers</w:t>
        </w:r>
      </w:hyperlink>
      <w:r w:rsidRPr="00380E50">
        <w:rPr>
          <w:rFonts w:ascii="Arial" w:eastAsia="Times New Roman" w:hAnsi="Arial" w:cs="Arial"/>
          <w:sz w:val="22"/>
          <w:lang w:eastAsia="nl-NL"/>
        </w:rPr>
        <w:t xml:space="preserve">, </w:t>
      </w:r>
      <w:hyperlink r:id="rId104" w:history="1">
        <w:r w:rsidRPr="00380E50">
          <w:rPr>
            <w:rFonts w:ascii="Arial" w:eastAsia="Times New Roman" w:hAnsi="Arial" w:cs="Arial"/>
            <w:sz w:val="22"/>
            <w:lang w:eastAsia="nl-NL"/>
          </w:rPr>
          <w:t>CNV Zelfstandigen</w:t>
        </w:r>
      </w:hyperlink>
      <w:r w:rsidRPr="00380E50">
        <w:rPr>
          <w:rFonts w:ascii="Arial" w:eastAsia="Times New Roman" w:hAnsi="Arial" w:cs="Arial"/>
          <w:sz w:val="22"/>
          <w:lang w:eastAsia="nl-NL"/>
        </w:rPr>
        <w:t xml:space="preserve"> en </w:t>
      </w:r>
      <w:hyperlink r:id="rId105" w:history="1">
        <w:r w:rsidRPr="00380E50">
          <w:rPr>
            <w:rFonts w:ascii="Arial" w:eastAsia="Times New Roman" w:hAnsi="Arial" w:cs="Arial"/>
            <w:sz w:val="22"/>
            <w:lang w:eastAsia="nl-NL"/>
          </w:rPr>
          <w:t>FNV Zelfstandigen</w:t>
        </w:r>
      </w:hyperlink>
      <w:r w:rsidRPr="00380E50">
        <w:rPr>
          <w:rFonts w:ascii="Arial" w:eastAsia="Times New Roman" w:hAnsi="Arial" w:cs="Arial"/>
          <w:sz w:val="22"/>
          <w:lang w:eastAsia="nl-NL"/>
        </w:rPr>
        <w:t xml:space="preserve"> bieden leden een collectieve arbeidsongeschiktheidsverzekering.</w:t>
      </w:r>
    </w:p>
    <w:p w14:paraId="2476043C" w14:textId="77777777" w:rsidR="00317842" w:rsidRPr="008F50A9" w:rsidRDefault="00317842" w:rsidP="00380E50">
      <w:pPr>
        <w:spacing w:after="0" w:line="312" w:lineRule="auto"/>
        <w:rPr>
          <w:rFonts w:ascii="Arial" w:hAnsi="Arial" w:cs="Arial"/>
          <w:b/>
          <w:sz w:val="22"/>
          <w:lang w:eastAsia="nl-NL"/>
        </w:rPr>
      </w:pPr>
      <w:bookmarkStart w:id="429" w:name="_Toc459717040"/>
      <w:bookmarkStart w:id="430" w:name="_Toc459730548"/>
      <w:bookmarkStart w:id="431" w:name="_Toc459730682"/>
      <w:bookmarkStart w:id="432" w:name="_Toc459730962"/>
      <w:r w:rsidRPr="008F50A9">
        <w:rPr>
          <w:rFonts w:ascii="Arial" w:hAnsi="Arial" w:cs="Arial"/>
          <w:b/>
          <w:sz w:val="22"/>
          <w:lang w:eastAsia="nl-NL"/>
        </w:rPr>
        <w:t>- Ongevallenverzekering</w:t>
      </w:r>
      <w:bookmarkEnd w:id="429"/>
      <w:bookmarkEnd w:id="430"/>
      <w:bookmarkEnd w:id="431"/>
      <w:bookmarkEnd w:id="432"/>
    </w:p>
    <w:p w14:paraId="2476043D"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ongevallenverzekering ontvangt u eenmalig een bedrag als u door een ongeval arbeidsongeschikt raakt. Informeer naar de voorwaarden bij een verzekeringsadviseur of bij particuliere verzekeraars.</w:t>
      </w:r>
    </w:p>
    <w:p w14:paraId="2476043E" w14:textId="77777777" w:rsidR="00317842" w:rsidRPr="008F50A9" w:rsidRDefault="00317842" w:rsidP="00380E50">
      <w:pPr>
        <w:spacing w:after="0" w:line="312" w:lineRule="auto"/>
        <w:rPr>
          <w:rFonts w:ascii="Arial" w:hAnsi="Arial" w:cs="Arial"/>
          <w:b/>
          <w:sz w:val="22"/>
          <w:lang w:eastAsia="nl-NL"/>
        </w:rPr>
      </w:pPr>
      <w:bookmarkStart w:id="433" w:name="_Toc459717041"/>
      <w:bookmarkStart w:id="434" w:name="_Toc459730549"/>
      <w:bookmarkStart w:id="435" w:name="_Toc459730683"/>
      <w:bookmarkStart w:id="436" w:name="_Toc459730963"/>
      <w:r w:rsidRPr="008F50A9">
        <w:rPr>
          <w:rFonts w:ascii="Arial" w:hAnsi="Arial" w:cs="Arial"/>
          <w:b/>
          <w:sz w:val="22"/>
          <w:lang w:eastAsia="nl-NL"/>
        </w:rPr>
        <w:t>- Zwangerschapsuitkering voor ondernemers</w:t>
      </w:r>
      <w:bookmarkEnd w:id="433"/>
      <w:bookmarkEnd w:id="434"/>
      <w:bookmarkEnd w:id="435"/>
      <w:bookmarkEnd w:id="436"/>
    </w:p>
    <w:p w14:paraId="2476043F" w14:textId="77777777" w:rsidR="00317842"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Heeft u een eigen bedrijf en bent u zwanger? Dan kunt u een zwangerschapsuitkering krijgen van het UWV. Hierdoor kunt u op tijd stoppen met werken en heeft u toch inkomen. U heeft minimaal 16 weken recht op deze uitkering. De hoogte van de uitkering hangt af van het aantal uren dat u in uw bedrijf werkt. Meer informatie staat in de brochure </w:t>
      </w:r>
      <w:hyperlink r:id="rId106" w:history="1">
        <w:r w:rsidRPr="00A11465">
          <w:rPr>
            <w:rFonts w:ascii="Arial" w:eastAsia="Times New Roman" w:hAnsi="Arial" w:cs="Arial"/>
            <w:sz w:val="22"/>
            <w:lang w:eastAsia="nl-NL"/>
          </w:rPr>
          <w:t>'Ik ben zelfstandige en zwanger'</w:t>
        </w:r>
      </w:hyperlink>
      <w:r w:rsidRPr="00A11465">
        <w:rPr>
          <w:rFonts w:ascii="Arial" w:eastAsia="Times New Roman" w:hAnsi="Arial" w:cs="Arial"/>
          <w:sz w:val="22"/>
          <w:lang w:eastAsia="nl-NL"/>
        </w:rPr>
        <w:t xml:space="preserve"> van het UWV.</w:t>
      </w:r>
    </w:p>
    <w:p w14:paraId="67DC5340" w14:textId="77777777" w:rsidR="00380E50" w:rsidRDefault="00380E50" w:rsidP="00380E50">
      <w:pPr>
        <w:spacing w:after="0" w:line="312" w:lineRule="auto"/>
        <w:rPr>
          <w:rFonts w:ascii="Arial" w:eastAsia="Times New Roman" w:hAnsi="Arial" w:cs="Arial"/>
          <w:sz w:val="22"/>
          <w:lang w:eastAsia="nl-NL"/>
        </w:rPr>
      </w:pPr>
    </w:p>
    <w:p w14:paraId="5AD4F564" w14:textId="77777777" w:rsidR="00380E50" w:rsidRPr="00A11465" w:rsidRDefault="00380E50" w:rsidP="00380E50">
      <w:pPr>
        <w:spacing w:after="0" w:line="312" w:lineRule="auto"/>
        <w:rPr>
          <w:rFonts w:ascii="Arial" w:eastAsia="Times New Roman" w:hAnsi="Arial" w:cs="Arial"/>
          <w:sz w:val="22"/>
          <w:lang w:eastAsia="nl-NL"/>
        </w:rPr>
      </w:pPr>
    </w:p>
    <w:p w14:paraId="24760440" w14:textId="77777777" w:rsidR="00317842" w:rsidRPr="008F50A9" w:rsidRDefault="00317842" w:rsidP="00380E50">
      <w:pPr>
        <w:spacing w:after="0" w:line="312" w:lineRule="auto"/>
        <w:rPr>
          <w:rFonts w:ascii="Arial" w:hAnsi="Arial" w:cs="Arial"/>
          <w:b/>
          <w:sz w:val="22"/>
          <w:lang w:eastAsia="nl-NL"/>
        </w:rPr>
      </w:pPr>
      <w:bookmarkStart w:id="437" w:name="_Toc459717042"/>
      <w:bookmarkStart w:id="438" w:name="_Toc459730550"/>
      <w:bookmarkStart w:id="439" w:name="_Toc459730684"/>
      <w:bookmarkStart w:id="440" w:name="_Toc459730964"/>
      <w:r w:rsidRPr="008F50A9">
        <w:rPr>
          <w:rFonts w:ascii="Arial" w:hAnsi="Arial" w:cs="Arial"/>
          <w:b/>
          <w:sz w:val="22"/>
          <w:lang w:eastAsia="nl-NL"/>
        </w:rPr>
        <w:lastRenderedPageBreak/>
        <w:t>4.4.2 Bedrijfsverzekeringen</w:t>
      </w:r>
      <w:bookmarkEnd w:id="437"/>
      <w:bookmarkEnd w:id="438"/>
      <w:bookmarkEnd w:id="439"/>
      <w:bookmarkEnd w:id="440"/>
    </w:p>
    <w:p w14:paraId="24760441"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Uw voorraad verwoest door brand, een schadeclaim van een boze opdrachtgever; u moet er niet aan denken. Gelukkig kunt u zich tegen veel risico's verzekeren. Voor als het toch gebeurt. </w:t>
      </w:r>
    </w:p>
    <w:p w14:paraId="24760442" w14:textId="77777777" w:rsidR="00317842" w:rsidRPr="008F50A9" w:rsidRDefault="00317842" w:rsidP="00380E50">
      <w:pPr>
        <w:spacing w:after="0" w:line="312" w:lineRule="auto"/>
        <w:rPr>
          <w:rFonts w:ascii="Arial" w:hAnsi="Arial" w:cs="Arial"/>
          <w:b/>
          <w:sz w:val="22"/>
          <w:lang w:eastAsia="nl-NL"/>
        </w:rPr>
      </w:pPr>
      <w:bookmarkStart w:id="441" w:name="_Toc459717043"/>
      <w:bookmarkStart w:id="442" w:name="_Toc459730551"/>
      <w:bookmarkStart w:id="443" w:name="_Toc459730685"/>
      <w:bookmarkStart w:id="444" w:name="_Toc459730965"/>
      <w:r w:rsidRPr="008F50A9">
        <w:rPr>
          <w:rFonts w:ascii="Arial" w:hAnsi="Arial" w:cs="Arial"/>
          <w:b/>
          <w:sz w:val="22"/>
          <w:lang w:eastAsia="nl-NL"/>
        </w:rPr>
        <w:t>- Bedrijfsaansprakelijkheidsverzekering</w:t>
      </w:r>
      <w:bookmarkEnd w:id="441"/>
      <w:bookmarkEnd w:id="442"/>
      <w:bookmarkEnd w:id="443"/>
      <w:bookmarkEnd w:id="444"/>
    </w:p>
    <w:p w14:paraId="24760443"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rijdt een deuk in de auto van een klant. Wat nu? Uw privé WA-verzekering werkt hier niet. Verzekeraars maken namelijk een onderscheid tussen privé en zakelijk. Met een bedrijfsaansprakelijkheidsverzekering dekt u schade die u veroorzaakt met uw bedrijf. Maar als u slecht werk aflevert en uw klant dient een schadeclaim in, dan vergoedt de verzekering dat niet. Dat is uw ondernemersrisico.</w:t>
      </w:r>
    </w:p>
    <w:p w14:paraId="24760444" w14:textId="77777777" w:rsidR="00317842" w:rsidRPr="008F50A9" w:rsidRDefault="00317842" w:rsidP="00380E50">
      <w:pPr>
        <w:spacing w:after="0" w:line="312" w:lineRule="auto"/>
        <w:rPr>
          <w:rFonts w:ascii="Arial" w:hAnsi="Arial" w:cs="Arial"/>
          <w:b/>
          <w:sz w:val="22"/>
          <w:lang w:eastAsia="nl-NL"/>
        </w:rPr>
      </w:pPr>
      <w:bookmarkStart w:id="445" w:name="_Toc459717044"/>
      <w:bookmarkStart w:id="446" w:name="_Toc459730552"/>
      <w:bookmarkStart w:id="447" w:name="_Toc459730686"/>
      <w:bookmarkStart w:id="448" w:name="_Toc459730966"/>
      <w:r w:rsidRPr="008F50A9">
        <w:rPr>
          <w:rFonts w:ascii="Arial" w:hAnsi="Arial" w:cs="Arial"/>
          <w:b/>
          <w:sz w:val="22"/>
          <w:lang w:eastAsia="nl-NL"/>
        </w:rPr>
        <w:t>- Beroepsaansprakelijkheidsverzekering</w:t>
      </w:r>
      <w:bookmarkEnd w:id="445"/>
      <w:bookmarkEnd w:id="446"/>
      <w:bookmarkEnd w:id="447"/>
      <w:bookmarkEnd w:id="448"/>
    </w:p>
    <w:p w14:paraId="24760445"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Stel: u geeft een verkeerd advies aan een klant en die lijdt daardoor groot verlies. Dan vergoedt een beroepsaansprakelijkheidsverzekering de schade. De premie is afhankelijk van uw beroep en de grootte van uw bedrijf. Deze verzekering is vooral interessant voor ondernemers met adviserende beroepen, zoals juristen of consultants.</w:t>
      </w:r>
    </w:p>
    <w:p w14:paraId="24760446" w14:textId="77777777" w:rsidR="00317842" w:rsidRPr="008F50A9" w:rsidRDefault="00317842" w:rsidP="00380E50">
      <w:pPr>
        <w:spacing w:after="0" w:line="312" w:lineRule="auto"/>
        <w:rPr>
          <w:rFonts w:ascii="Arial" w:hAnsi="Arial" w:cs="Arial"/>
          <w:b/>
          <w:sz w:val="22"/>
          <w:lang w:eastAsia="nl-NL"/>
        </w:rPr>
      </w:pPr>
      <w:bookmarkStart w:id="449" w:name="_Toc459717045"/>
      <w:bookmarkStart w:id="450" w:name="_Toc459730553"/>
      <w:bookmarkStart w:id="451" w:name="_Toc459730687"/>
      <w:bookmarkStart w:id="452" w:name="_Toc459730967"/>
      <w:r w:rsidRPr="008F50A9">
        <w:rPr>
          <w:rFonts w:ascii="Arial" w:hAnsi="Arial" w:cs="Arial"/>
          <w:b/>
          <w:sz w:val="22"/>
          <w:lang w:eastAsia="nl-NL"/>
        </w:rPr>
        <w:t>- Goederen- en inventarisverzekering</w:t>
      </w:r>
      <w:bookmarkEnd w:id="449"/>
      <w:bookmarkEnd w:id="450"/>
      <w:bookmarkEnd w:id="451"/>
      <w:bookmarkEnd w:id="452"/>
    </w:p>
    <w:p w14:paraId="24760447"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voorraad of inventaris kan schade oplopen, bijvoorbeeld door brand of inbraak. Een goederen- en inventarisverzekering vergoedt die schade. Voorwaarde daarbij is wel dat uw pand goed beveiligd is. Heeft u een bedrijf aan huis? Dan kunt u vaak volstaan met een uitbreiding van uw inboedelverzekering.</w:t>
      </w:r>
    </w:p>
    <w:p w14:paraId="24760448" w14:textId="77777777" w:rsidR="00317842" w:rsidRPr="008F50A9" w:rsidRDefault="00317842" w:rsidP="00380E50">
      <w:pPr>
        <w:spacing w:after="0" w:line="312" w:lineRule="auto"/>
        <w:rPr>
          <w:rFonts w:ascii="Arial" w:hAnsi="Arial" w:cs="Arial"/>
          <w:b/>
          <w:sz w:val="22"/>
          <w:lang w:eastAsia="nl-NL"/>
        </w:rPr>
      </w:pPr>
      <w:bookmarkStart w:id="453" w:name="_Toc459717046"/>
      <w:bookmarkStart w:id="454" w:name="_Toc459730554"/>
      <w:bookmarkStart w:id="455" w:name="_Toc459730688"/>
      <w:bookmarkStart w:id="456" w:name="_Toc459730968"/>
      <w:r w:rsidRPr="008F50A9">
        <w:rPr>
          <w:rFonts w:ascii="Arial" w:hAnsi="Arial" w:cs="Arial"/>
          <w:b/>
          <w:sz w:val="22"/>
          <w:lang w:eastAsia="nl-NL"/>
        </w:rPr>
        <w:t>- Opstalverzekering</w:t>
      </w:r>
      <w:bookmarkEnd w:id="453"/>
      <w:bookmarkEnd w:id="454"/>
      <w:bookmarkEnd w:id="455"/>
      <w:bookmarkEnd w:id="456"/>
    </w:p>
    <w:p w14:paraId="24760449"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opstalverzekering dekt schade die uw bedrijfsgebouw oploopt, bijvoorbeeld door brand, blikseminslag of een ontploffing.</w:t>
      </w:r>
    </w:p>
    <w:p w14:paraId="2476044A" w14:textId="77777777" w:rsidR="00317842" w:rsidRPr="008F50A9" w:rsidRDefault="00317842" w:rsidP="00380E50">
      <w:pPr>
        <w:spacing w:after="0" w:line="312" w:lineRule="auto"/>
        <w:rPr>
          <w:rFonts w:ascii="Arial" w:hAnsi="Arial" w:cs="Arial"/>
          <w:b/>
          <w:sz w:val="22"/>
          <w:lang w:eastAsia="nl-NL"/>
        </w:rPr>
      </w:pPr>
      <w:bookmarkStart w:id="457" w:name="_Toc459717047"/>
      <w:bookmarkStart w:id="458" w:name="_Toc459730555"/>
      <w:bookmarkStart w:id="459" w:name="_Toc459730689"/>
      <w:bookmarkStart w:id="460" w:name="_Toc459730969"/>
      <w:r w:rsidRPr="008F50A9">
        <w:rPr>
          <w:rFonts w:ascii="Arial" w:hAnsi="Arial" w:cs="Arial"/>
          <w:b/>
          <w:sz w:val="22"/>
          <w:lang w:eastAsia="nl-NL"/>
        </w:rPr>
        <w:t>- Bedrijfsschadeverzekering</w:t>
      </w:r>
      <w:bookmarkEnd w:id="457"/>
      <w:bookmarkEnd w:id="458"/>
      <w:bookmarkEnd w:id="459"/>
      <w:bookmarkEnd w:id="460"/>
    </w:p>
    <w:p w14:paraId="2476044B" w14:textId="22AB2F71"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Brand of inbraak in uw bedrijf hebben vaak niet alleen directe schade tot gevolg. Uw bedrijf ligt soms ook tijdelijk helemaal stil. In die tijd verdient u niets, maar de kosten lopen door. Een bedrijfs</w:t>
      </w:r>
      <w:r w:rsidR="0029275B">
        <w:rPr>
          <w:rFonts w:ascii="Arial" w:eastAsia="Times New Roman" w:hAnsi="Arial" w:cs="Arial"/>
          <w:sz w:val="22"/>
          <w:lang w:eastAsia="nl-NL"/>
        </w:rPr>
        <w:t>s</w:t>
      </w:r>
      <w:r w:rsidRPr="00A11465">
        <w:rPr>
          <w:rFonts w:ascii="Arial" w:eastAsia="Times New Roman" w:hAnsi="Arial" w:cs="Arial"/>
          <w:sz w:val="22"/>
          <w:lang w:eastAsia="nl-NL"/>
        </w:rPr>
        <w:t>chadeverzekering vergoedt die kosten.</w:t>
      </w:r>
    </w:p>
    <w:p w14:paraId="2476044C" w14:textId="77777777" w:rsidR="00317842" w:rsidRPr="00390608" w:rsidRDefault="00317842" w:rsidP="00380E50">
      <w:pPr>
        <w:spacing w:after="0" w:line="312" w:lineRule="auto"/>
        <w:rPr>
          <w:rFonts w:ascii="Arial" w:hAnsi="Arial" w:cs="Arial"/>
          <w:b/>
          <w:sz w:val="22"/>
          <w:lang w:eastAsia="nl-NL"/>
        </w:rPr>
      </w:pPr>
      <w:bookmarkStart w:id="461" w:name="_Toc459717048"/>
      <w:bookmarkStart w:id="462" w:name="_Toc459730556"/>
      <w:bookmarkStart w:id="463" w:name="_Toc459730690"/>
      <w:bookmarkStart w:id="464" w:name="_Toc459730970"/>
      <w:r w:rsidRPr="00390608">
        <w:rPr>
          <w:rFonts w:ascii="Arial" w:hAnsi="Arial" w:cs="Arial"/>
          <w:b/>
          <w:sz w:val="22"/>
          <w:lang w:eastAsia="nl-NL"/>
        </w:rPr>
        <w:t>- Kredietverzekering</w:t>
      </w:r>
      <w:bookmarkEnd w:id="461"/>
      <w:bookmarkEnd w:id="462"/>
      <w:bookmarkEnd w:id="463"/>
      <w:bookmarkEnd w:id="464"/>
    </w:p>
    <w:p w14:paraId="2476044D"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Klanten die niet betalen, kunnen u in de problemen brengen. Zeker als u op rekening levert. Een kredietverzekering stelt u in zo´n geval voor een groot deel schadeloos. U kunt een kredietverzekering voor een lange periode afsluiten, maar ook per overeenkomst. Dat laatste scheelt in de kosten.</w:t>
      </w:r>
    </w:p>
    <w:p w14:paraId="2476044E" w14:textId="77777777" w:rsidR="00317842" w:rsidRPr="00390608" w:rsidRDefault="00317842" w:rsidP="00380E50">
      <w:pPr>
        <w:spacing w:after="0" w:line="312" w:lineRule="auto"/>
        <w:rPr>
          <w:rFonts w:ascii="Arial" w:hAnsi="Arial" w:cs="Arial"/>
          <w:b/>
          <w:sz w:val="22"/>
          <w:lang w:eastAsia="nl-NL"/>
        </w:rPr>
      </w:pPr>
      <w:bookmarkStart w:id="465" w:name="_Toc459717049"/>
      <w:bookmarkStart w:id="466" w:name="_Toc459730557"/>
      <w:bookmarkStart w:id="467" w:name="_Toc459730691"/>
      <w:bookmarkStart w:id="468" w:name="_Toc459730971"/>
      <w:r w:rsidRPr="00390608">
        <w:rPr>
          <w:rFonts w:ascii="Arial" w:hAnsi="Arial" w:cs="Arial"/>
          <w:b/>
          <w:sz w:val="22"/>
          <w:lang w:eastAsia="nl-NL"/>
        </w:rPr>
        <w:t>- Rechtsbijstandverzekering</w:t>
      </w:r>
      <w:bookmarkEnd w:id="465"/>
      <w:bookmarkEnd w:id="466"/>
      <w:bookmarkEnd w:id="467"/>
      <w:bookmarkEnd w:id="468"/>
    </w:p>
    <w:p w14:paraId="2476044F"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ondernemer kunt u in conflict komen. Met een andere ondernemer bijvoorbeeld, maar ook met een leverancier of met een klant. Een rechtsbijstandsverzekering vergoedt kosten voor juridische hulp. Controleer voor u een rechtsbijstandverzekering neemt welke geschillen wel en welke niet gedekt zijn.</w:t>
      </w:r>
    </w:p>
    <w:p w14:paraId="24760450" w14:textId="77777777" w:rsidR="00317842" w:rsidRPr="00390608" w:rsidRDefault="00317842" w:rsidP="00380E50">
      <w:pPr>
        <w:spacing w:after="0" w:line="312" w:lineRule="auto"/>
        <w:rPr>
          <w:rFonts w:ascii="Arial" w:hAnsi="Arial" w:cs="Arial"/>
          <w:b/>
          <w:sz w:val="22"/>
          <w:lang w:eastAsia="nl-NL"/>
        </w:rPr>
      </w:pPr>
      <w:bookmarkStart w:id="469" w:name="_Toc459717050"/>
      <w:bookmarkStart w:id="470" w:name="_Toc459730558"/>
      <w:bookmarkStart w:id="471" w:name="_Toc459730692"/>
      <w:bookmarkStart w:id="472" w:name="_Toc459730972"/>
      <w:r w:rsidRPr="00390608">
        <w:rPr>
          <w:rFonts w:ascii="Arial" w:hAnsi="Arial" w:cs="Arial"/>
          <w:b/>
          <w:sz w:val="22"/>
          <w:lang w:eastAsia="nl-NL"/>
        </w:rPr>
        <w:t>- Compagnonsverzekering</w:t>
      </w:r>
      <w:bookmarkEnd w:id="469"/>
      <w:bookmarkEnd w:id="470"/>
      <w:bookmarkEnd w:id="471"/>
      <w:bookmarkEnd w:id="472"/>
    </w:p>
    <w:p w14:paraId="24760451" w14:textId="77777777" w:rsidR="00317842"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Heeft u een compagnon en valt deze weg? Bij overlijden komen de erfgenamen in het spel. Zij hebben recht op een deel in het bedrijf. Als zij hun aandeel opeisen, kan het voortbestaan van het bedrijf in gevaar komen. Een compagnonsverzekering keert u bij overlijden van uw compagnon een bedrag uit. Daarmee kunt u het aandeel van uw compagnon overkopen.</w:t>
      </w:r>
    </w:p>
    <w:p w14:paraId="36D6D705" w14:textId="77777777" w:rsidR="00380E50" w:rsidRDefault="00380E50" w:rsidP="00380E50">
      <w:pPr>
        <w:spacing w:after="0" w:line="312" w:lineRule="auto"/>
        <w:rPr>
          <w:rFonts w:ascii="Arial" w:eastAsia="Times New Roman" w:hAnsi="Arial" w:cs="Arial"/>
          <w:sz w:val="22"/>
          <w:lang w:eastAsia="nl-NL"/>
        </w:rPr>
      </w:pPr>
    </w:p>
    <w:p w14:paraId="1651671D" w14:textId="77777777" w:rsidR="00380E50" w:rsidRPr="00A11465" w:rsidRDefault="00380E50" w:rsidP="00380E50">
      <w:pPr>
        <w:spacing w:after="0" w:line="312" w:lineRule="auto"/>
        <w:rPr>
          <w:rFonts w:ascii="Arial" w:eastAsia="Times New Roman" w:hAnsi="Arial" w:cs="Arial"/>
          <w:sz w:val="22"/>
          <w:lang w:eastAsia="nl-NL"/>
        </w:rPr>
      </w:pPr>
    </w:p>
    <w:p w14:paraId="24760452" w14:textId="77777777" w:rsidR="00317842" w:rsidRPr="00390608" w:rsidRDefault="00317842" w:rsidP="00380E50">
      <w:pPr>
        <w:spacing w:after="0" w:line="312" w:lineRule="auto"/>
        <w:rPr>
          <w:rFonts w:ascii="Arial" w:hAnsi="Arial" w:cs="Arial"/>
          <w:b/>
          <w:sz w:val="22"/>
        </w:rPr>
      </w:pPr>
      <w:bookmarkStart w:id="473" w:name="_Toc459717051"/>
      <w:bookmarkStart w:id="474" w:name="_Toc459730559"/>
      <w:bookmarkStart w:id="475" w:name="_Toc459730693"/>
      <w:bookmarkStart w:id="476" w:name="_Toc459730973"/>
      <w:r w:rsidRPr="00390608">
        <w:rPr>
          <w:rFonts w:ascii="Arial" w:hAnsi="Arial" w:cs="Arial"/>
          <w:b/>
          <w:sz w:val="22"/>
        </w:rPr>
        <w:lastRenderedPageBreak/>
        <w:t>4.4.3 Verzekeringen als u personeel heeft</w:t>
      </w:r>
      <w:bookmarkEnd w:id="473"/>
      <w:bookmarkEnd w:id="474"/>
      <w:bookmarkEnd w:id="475"/>
      <w:bookmarkEnd w:id="476"/>
    </w:p>
    <w:p w14:paraId="24760453"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medewerker van uw bouwbedrijf valt van de steiger. Dan bent u aansprakelijk. </w:t>
      </w:r>
    </w:p>
    <w:p w14:paraId="24760454"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u personeel in dienst heeft, dan kunt u zich verzekeren tegen de risico’s bij schade en aansprakelijkheid. Zo zorgt u ervoor dat u niet voor financiële verassingen komt te staan. Om de kosten te beperken kunt u deze verzekeringen stap voor stap afsluiten.</w:t>
      </w:r>
    </w:p>
    <w:p w14:paraId="24760455" w14:textId="77777777" w:rsidR="00317842" w:rsidRPr="00390608" w:rsidRDefault="00317842" w:rsidP="00380E50">
      <w:pPr>
        <w:spacing w:after="0" w:line="312" w:lineRule="auto"/>
        <w:rPr>
          <w:rFonts w:ascii="Arial" w:hAnsi="Arial" w:cs="Arial"/>
          <w:b/>
          <w:sz w:val="22"/>
          <w:lang w:eastAsia="nl-NL"/>
        </w:rPr>
      </w:pPr>
      <w:bookmarkStart w:id="477" w:name="_Toc459717052"/>
      <w:bookmarkStart w:id="478" w:name="_Toc459730560"/>
      <w:bookmarkStart w:id="479" w:name="_Toc459730694"/>
      <w:bookmarkStart w:id="480" w:name="_Toc459730974"/>
      <w:r w:rsidRPr="00390608">
        <w:rPr>
          <w:rFonts w:ascii="Arial" w:hAnsi="Arial" w:cs="Arial"/>
          <w:b/>
          <w:sz w:val="22"/>
          <w:lang w:eastAsia="nl-NL"/>
        </w:rPr>
        <w:t>- Bedrijfsaansprakelijkheid</w:t>
      </w:r>
      <w:bookmarkEnd w:id="477"/>
      <w:bookmarkEnd w:id="478"/>
      <w:bookmarkEnd w:id="479"/>
      <w:bookmarkEnd w:id="480"/>
    </w:p>
    <w:p w14:paraId="24760456"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aansprakelijkheid voor schade die ontstaat door een fout, nalatigheid of onvoorzichtigheid van personeel dekt u af met een aansprakelijkheidsverzekering. Deze verzekering heet afgekort ´AVB´ - aansprakelijkheidsverzekering voor bedrijven.</w:t>
      </w:r>
    </w:p>
    <w:p w14:paraId="24760457" w14:textId="77777777" w:rsidR="00317842" w:rsidRPr="00390608" w:rsidRDefault="00317842" w:rsidP="00380E50">
      <w:pPr>
        <w:spacing w:after="0" w:line="312" w:lineRule="auto"/>
        <w:rPr>
          <w:rFonts w:ascii="Arial" w:hAnsi="Arial" w:cs="Arial"/>
          <w:b/>
          <w:sz w:val="22"/>
          <w:lang w:eastAsia="nl-NL"/>
        </w:rPr>
      </w:pPr>
      <w:bookmarkStart w:id="481" w:name="_Toc459717053"/>
      <w:bookmarkStart w:id="482" w:name="_Toc459730561"/>
      <w:bookmarkStart w:id="483" w:name="_Toc459730695"/>
      <w:bookmarkStart w:id="484" w:name="_Toc459730975"/>
      <w:r w:rsidRPr="00390608">
        <w:rPr>
          <w:rFonts w:ascii="Arial" w:hAnsi="Arial" w:cs="Arial"/>
          <w:b/>
          <w:sz w:val="22"/>
          <w:lang w:eastAsia="nl-NL"/>
        </w:rPr>
        <w:t>- Ongevallenverzekering</w:t>
      </w:r>
      <w:bookmarkEnd w:id="481"/>
      <w:bookmarkEnd w:id="482"/>
      <w:bookmarkEnd w:id="483"/>
      <w:bookmarkEnd w:id="484"/>
    </w:p>
    <w:p w14:paraId="24760458" w14:textId="77777777" w:rsidR="009859D6"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kunt een collectieve ongevallenverzekering voor uw personeel afsluiten. Als een personeelslid door een ongeval (deels) arbeidsongeschikt raakt, keert deze verzekering in één keer een bedrag uit. In veel cao’s bent u als werkgever verplicht een collectieve ongevallenverzekering af te sluiten. Ook zonder deze verplichting verwacht uw personeel uiteraard dat u zorgt voor een goede en ruime ongevallendekking.</w:t>
      </w:r>
    </w:p>
    <w:p w14:paraId="2476045A" w14:textId="77777777" w:rsidR="00317842" w:rsidRPr="00390608" w:rsidRDefault="00317842" w:rsidP="00380E50">
      <w:pPr>
        <w:spacing w:after="0" w:line="312" w:lineRule="auto"/>
        <w:rPr>
          <w:rFonts w:ascii="Arial" w:hAnsi="Arial" w:cs="Arial"/>
          <w:b/>
          <w:sz w:val="22"/>
          <w:lang w:eastAsia="nl-NL"/>
        </w:rPr>
      </w:pPr>
      <w:bookmarkStart w:id="485" w:name="_Toc459717054"/>
      <w:bookmarkStart w:id="486" w:name="_Toc459730562"/>
      <w:bookmarkStart w:id="487" w:name="_Toc459730696"/>
      <w:bookmarkStart w:id="488" w:name="_Toc459730976"/>
      <w:r w:rsidRPr="00390608">
        <w:rPr>
          <w:rFonts w:ascii="Arial" w:hAnsi="Arial" w:cs="Arial"/>
          <w:b/>
          <w:sz w:val="22"/>
          <w:lang w:eastAsia="nl-NL"/>
        </w:rPr>
        <w:t>- Ziekteverzuimverzekering</w:t>
      </w:r>
      <w:bookmarkEnd w:id="485"/>
      <w:bookmarkEnd w:id="486"/>
      <w:bookmarkEnd w:id="487"/>
      <w:bookmarkEnd w:id="488"/>
    </w:p>
    <w:p w14:paraId="2476045B"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een personeelslid ziek wordt of arbeidsongeschikt raakt, dan betaalt u maximaal 2 jaar minstens 70% van het laatste loon door aan deze werknemers. Vaak is in cao´s vastgelegd dat het om 100% gaat. Ziekteverzuim kan uw bedrijfswinst flink onder druk zetten. U kunt zich tegen de financiële gevolgen van ziekteverzuim verzekeren.</w:t>
      </w:r>
    </w:p>
    <w:p w14:paraId="2476045C" w14:textId="77777777" w:rsidR="00317842" w:rsidRPr="00390608" w:rsidRDefault="00317842" w:rsidP="00380E50">
      <w:pPr>
        <w:spacing w:after="0" w:line="312" w:lineRule="auto"/>
        <w:rPr>
          <w:rFonts w:ascii="Arial" w:hAnsi="Arial" w:cs="Arial"/>
          <w:b/>
          <w:sz w:val="22"/>
          <w:lang w:eastAsia="nl-NL"/>
        </w:rPr>
      </w:pPr>
      <w:bookmarkStart w:id="489" w:name="_Toc459717055"/>
      <w:bookmarkStart w:id="490" w:name="_Toc459730563"/>
      <w:bookmarkStart w:id="491" w:name="_Toc459730697"/>
      <w:bookmarkStart w:id="492" w:name="_Toc459730977"/>
      <w:r w:rsidRPr="00390608">
        <w:rPr>
          <w:rFonts w:ascii="Arial" w:hAnsi="Arial" w:cs="Arial"/>
          <w:b/>
          <w:sz w:val="22"/>
          <w:lang w:eastAsia="nl-NL"/>
        </w:rPr>
        <w:t>- Personeelspakket verzekeringen</w:t>
      </w:r>
      <w:bookmarkEnd w:id="489"/>
      <w:bookmarkEnd w:id="490"/>
      <w:bookmarkEnd w:id="491"/>
      <w:bookmarkEnd w:id="492"/>
    </w:p>
    <w:p w14:paraId="2476045D"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personeelspakket verzekeringen dekt u alle werkgevers- en werknemersrisico´s bij ziekteverzuim en arbeidsongeschiktheid in 1 pakket af. Een personeelspakket biedt ook vaak extra diensten aan voor het versnellen van de terugkeer en het behouden van medewerkers in het arbeidsproces.</w:t>
      </w:r>
    </w:p>
    <w:p w14:paraId="2476045E" w14:textId="77777777" w:rsidR="00317842" w:rsidRPr="00390608" w:rsidRDefault="00317842" w:rsidP="00380E50">
      <w:pPr>
        <w:spacing w:after="0" w:line="312" w:lineRule="auto"/>
        <w:rPr>
          <w:rFonts w:ascii="Arial" w:hAnsi="Arial" w:cs="Arial"/>
          <w:b/>
          <w:sz w:val="22"/>
          <w:lang w:eastAsia="nl-NL"/>
        </w:rPr>
      </w:pPr>
      <w:bookmarkStart w:id="493" w:name="_Toc459717056"/>
      <w:bookmarkStart w:id="494" w:name="_Toc459730564"/>
      <w:bookmarkStart w:id="495" w:name="_Toc459730698"/>
      <w:bookmarkStart w:id="496" w:name="_Toc459730978"/>
      <w:r w:rsidRPr="00390608">
        <w:rPr>
          <w:rFonts w:ascii="Arial" w:hAnsi="Arial" w:cs="Arial"/>
          <w:b/>
          <w:sz w:val="22"/>
          <w:lang w:eastAsia="nl-NL"/>
        </w:rPr>
        <w:t>- Pensioen</w:t>
      </w:r>
      <w:bookmarkEnd w:id="493"/>
      <w:bookmarkEnd w:id="494"/>
      <w:bookmarkEnd w:id="495"/>
      <w:bookmarkEnd w:id="496"/>
    </w:p>
    <w:p w14:paraId="2476045F" w14:textId="77777777" w:rsidR="00317842"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personeelslid heeft na zijn 65e jaar recht op een basispensioen. Dit is door de overheid geregeld via de AOW. Hiernaast kunt u aanvullende pensioenvoorzieningen aanbieden. Meestal deelt u de premie hiervan met de werknemer. Vaak is dit in de cao of in een bedrijfstakpensioenfonds geregeld. U bent verplicht uw pensioenregeling aan de werknemer te melden. Bekijk de </w:t>
      </w:r>
      <w:hyperlink r:id="rId107" w:history="1">
        <w:r w:rsidRPr="00A11465">
          <w:rPr>
            <w:rFonts w:ascii="Arial" w:eastAsia="Times New Roman" w:hAnsi="Arial" w:cs="Arial"/>
            <w:sz w:val="22"/>
            <w:lang w:eastAsia="nl-NL"/>
          </w:rPr>
          <w:t>brochure voor werkgevers</w:t>
        </w:r>
      </w:hyperlink>
      <w:r w:rsidRPr="00A11465">
        <w:rPr>
          <w:rFonts w:ascii="Arial" w:eastAsia="Times New Roman" w:hAnsi="Arial" w:cs="Arial"/>
          <w:sz w:val="22"/>
          <w:lang w:eastAsia="nl-NL"/>
        </w:rPr>
        <w:t xml:space="preserve"> over pensioen van de AFM.  </w:t>
      </w:r>
    </w:p>
    <w:p w14:paraId="4BED76F0" w14:textId="77777777" w:rsidR="00380E50" w:rsidRPr="00A11465" w:rsidRDefault="00380E50" w:rsidP="00380E50">
      <w:pPr>
        <w:spacing w:after="0" w:line="312" w:lineRule="auto"/>
        <w:rPr>
          <w:rFonts w:ascii="Arial" w:eastAsia="Times New Roman" w:hAnsi="Arial" w:cs="Arial"/>
          <w:sz w:val="22"/>
          <w:lang w:eastAsia="nl-NL"/>
        </w:rPr>
      </w:pPr>
    </w:p>
    <w:p w14:paraId="24760460" w14:textId="77777777" w:rsidR="00317842" w:rsidRPr="00390608" w:rsidRDefault="00317842" w:rsidP="00380E50">
      <w:pPr>
        <w:spacing w:after="0" w:line="312" w:lineRule="auto"/>
        <w:rPr>
          <w:rFonts w:ascii="Arial" w:hAnsi="Arial" w:cs="Arial"/>
          <w:b/>
          <w:sz w:val="22"/>
          <w:lang w:eastAsia="nl-NL"/>
        </w:rPr>
      </w:pPr>
      <w:bookmarkStart w:id="497" w:name="_Toc459717057"/>
      <w:bookmarkStart w:id="498" w:name="_Toc459730565"/>
      <w:bookmarkStart w:id="499" w:name="_Toc459730699"/>
      <w:bookmarkStart w:id="500" w:name="_Toc459730979"/>
      <w:r w:rsidRPr="00390608">
        <w:rPr>
          <w:rFonts w:ascii="Arial" w:hAnsi="Arial" w:cs="Arial"/>
          <w:b/>
          <w:sz w:val="22"/>
          <w:lang w:eastAsia="nl-NL"/>
        </w:rPr>
        <w:t>- Tips</w:t>
      </w:r>
      <w:bookmarkEnd w:id="497"/>
      <w:bookmarkEnd w:id="498"/>
      <w:bookmarkEnd w:id="499"/>
      <w:bookmarkEnd w:id="500"/>
    </w:p>
    <w:p w14:paraId="24760461" w14:textId="77777777" w:rsidR="00317842" w:rsidRPr="00390608" w:rsidRDefault="00317842" w:rsidP="00380E50">
      <w:pPr>
        <w:spacing w:after="0" w:line="312" w:lineRule="auto"/>
        <w:outlineLvl w:val="3"/>
        <w:rPr>
          <w:rFonts w:ascii="Arial" w:eastAsia="Times New Roman" w:hAnsi="Arial" w:cs="Arial"/>
          <w:b/>
          <w:bCs/>
          <w:sz w:val="22"/>
          <w:lang w:eastAsia="nl-NL"/>
        </w:rPr>
      </w:pPr>
      <w:r w:rsidRPr="00390608">
        <w:rPr>
          <w:rFonts w:ascii="Arial" w:eastAsia="Times New Roman" w:hAnsi="Arial" w:cs="Arial"/>
          <w:b/>
          <w:bCs/>
          <w:sz w:val="22"/>
          <w:lang w:eastAsia="nl-NL"/>
        </w:rPr>
        <w:t>Beschouw het pensioen als een primaire arbeidsvoorwaarde</w:t>
      </w:r>
    </w:p>
    <w:p w14:paraId="24760462"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pensioen is tegenwoordig een primaire arbeidsvoorwaarde naast een goed salaris. Sta hier aandachtig bij stil, binnen de mogelijkheden van uw bedrijf. De keuze voor de juiste pensioenregeling bepaalt het verschil tussen standaard en uitstekende arbeidsvoorwaarden. Vergeet niet ook uw eigen oude dag te regelen.</w:t>
      </w:r>
    </w:p>
    <w:p w14:paraId="24760463" w14:textId="77777777" w:rsidR="00317842" w:rsidRPr="00390608" w:rsidRDefault="00317842" w:rsidP="00A8129E">
      <w:pPr>
        <w:spacing w:after="0" w:line="312" w:lineRule="auto"/>
        <w:outlineLvl w:val="3"/>
        <w:rPr>
          <w:rFonts w:ascii="Arial" w:eastAsia="Times New Roman" w:hAnsi="Arial" w:cs="Arial"/>
          <w:b/>
          <w:bCs/>
          <w:sz w:val="22"/>
          <w:lang w:eastAsia="nl-NL"/>
        </w:rPr>
      </w:pPr>
      <w:r w:rsidRPr="00390608">
        <w:rPr>
          <w:rFonts w:ascii="Arial" w:eastAsia="Times New Roman" w:hAnsi="Arial" w:cs="Arial"/>
          <w:b/>
          <w:bCs/>
          <w:sz w:val="22"/>
          <w:lang w:eastAsia="nl-NL"/>
        </w:rPr>
        <w:t>Vraag advies aan uw brancheorganisatie</w:t>
      </w:r>
    </w:p>
    <w:p w14:paraId="24760464" w14:textId="77777777" w:rsidR="00317842"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brancheorganisatie weet welke risico´s in uw bedrijfssector spelen. Vaak zijn er workshops waarin u informatie krijgt over het beperken van deze risico’s. Ook kan uw brancheorganisatie u adviseren over de verzekeringen die u beslist moet afsluiten.</w:t>
      </w:r>
    </w:p>
    <w:p w14:paraId="0EF79676" w14:textId="77777777" w:rsidR="00380E50" w:rsidRDefault="00380E50" w:rsidP="00A8129E">
      <w:pPr>
        <w:spacing w:after="0" w:line="312" w:lineRule="auto"/>
        <w:rPr>
          <w:rFonts w:ascii="Arial" w:eastAsia="Times New Roman" w:hAnsi="Arial" w:cs="Arial"/>
          <w:sz w:val="22"/>
          <w:lang w:eastAsia="nl-NL"/>
        </w:rPr>
      </w:pPr>
    </w:p>
    <w:p w14:paraId="44305762" w14:textId="77777777" w:rsidR="00380E50" w:rsidRPr="00A11465" w:rsidRDefault="00380E50" w:rsidP="00A8129E">
      <w:pPr>
        <w:spacing w:after="0" w:line="312" w:lineRule="auto"/>
        <w:rPr>
          <w:rFonts w:ascii="Arial" w:eastAsia="Times New Roman" w:hAnsi="Arial" w:cs="Arial"/>
          <w:sz w:val="22"/>
          <w:lang w:eastAsia="nl-NL"/>
        </w:rPr>
      </w:pPr>
    </w:p>
    <w:p w14:paraId="24760465" w14:textId="77777777" w:rsidR="00317842" w:rsidRPr="00390608" w:rsidRDefault="00317842" w:rsidP="00A8129E">
      <w:pPr>
        <w:spacing w:after="0" w:line="312" w:lineRule="auto"/>
        <w:outlineLvl w:val="3"/>
        <w:rPr>
          <w:rFonts w:ascii="Arial" w:eastAsia="Times New Roman" w:hAnsi="Arial" w:cs="Arial"/>
          <w:b/>
          <w:bCs/>
          <w:sz w:val="22"/>
          <w:lang w:eastAsia="nl-NL"/>
        </w:rPr>
      </w:pPr>
      <w:r w:rsidRPr="00390608">
        <w:rPr>
          <w:rFonts w:ascii="Arial" w:eastAsia="Times New Roman" w:hAnsi="Arial" w:cs="Arial"/>
          <w:b/>
          <w:bCs/>
          <w:sz w:val="22"/>
          <w:lang w:eastAsia="nl-NL"/>
        </w:rPr>
        <w:lastRenderedPageBreak/>
        <w:t>Let op de niet gedekte risico´s</w:t>
      </w:r>
    </w:p>
    <w:p w14:paraId="24760466"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Let bij het afsluiten van elke verzekering ook op de risico’s die niet gedekt worden. Dat voorkomt eventuele teleurstellingen.</w:t>
      </w:r>
    </w:p>
    <w:p w14:paraId="24760467" w14:textId="77777777" w:rsidR="00317842" w:rsidRPr="00A11465" w:rsidRDefault="00317842" w:rsidP="00380E50">
      <w:pPr>
        <w:spacing w:after="0" w:line="312" w:lineRule="auto"/>
        <w:rPr>
          <w:rFonts w:ascii="Arial" w:eastAsia="Times New Roman" w:hAnsi="Arial" w:cs="Arial"/>
          <w:sz w:val="22"/>
          <w:lang w:eastAsia="nl-NL"/>
        </w:rPr>
      </w:pPr>
    </w:p>
    <w:p w14:paraId="24760468" w14:textId="77777777" w:rsidR="00317842" w:rsidRPr="00390608" w:rsidRDefault="00317842" w:rsidP="00380E50">
      <w:pPr>
        <w:spacing w:after="0" w:line="312" w:lineRule="auto"/>
        <w:rPr>
          <w:rFonts w:ascii="Arial" w:hAnsi="Arial" w:cs="Arial"/>
          <w:b/>
          <w:sz w:val="22"/>
          <w:lang w:eastAsia="nl-NL"/>
        </w:rPr>
      </w:pPr>
      <w:bookmarkStart w:id="501" w:name="_Toc459717058"/>
      <w:bookmarkStart w:id="502" w:name="_Toc459730566"/>
      <w:bookmarkStart w:id="503" w:name="_Toc459730700"/>
      <w:bookmarkStart w:id="504" w:name="_Toc459730980"/>
      <w:r w:rsidRPr="00390608">
        <w:rPr>
          <w:rFonts w:ascii="Arial" w:hAnsi="Arial" w:cs="Arial"/>
          <w:b/>
          <w:sz w:val="22"/>
          <w:lang w:eastAsia="nl-NL"/>
        </w:rPr>
        <w:t>4.4.4 Verzekeringen bij internationale handel</w:t>
      </w:r>
      <w:bookmarkEnd w:id="501"/>
      <w:bookmarkEnd w:id="502"/>
      <w:bookmarkEnd w:id="503"/>
      <w:bookmarkEnd w:id="504"/>
    </w:p>
    <w:p w14:paraId="24760469"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Doet u zaken met het buitenland? Lees alles over nuttige verzekeringen bij internationale handel:</w:t>
      </w:r>
    </w:p>
    <w:p w14:paraId="2476046A" w14:textId="77777777" w:rsidR="00317842" w:rsidRPr="00380E50" w:rsidRDefault="00F32012" w:rsidP="002B7619">
      <w:pPr>
        <w:pStyle w:val="Lijstalinea"/>
        <w:numPr>
          <w:ilvl w:val="0"/>
          <w:numId w:val="56"/>
        </w:numPr>
        <w:spacing w:after="0" w:line="312" w:lineRule="auto"/>
        <w:rPr>
          <w:rFonts w:ascii="Arial" w:eastAsia="Times New Roman" w:hAnsi="Arial" w:cs="Arial"/>
          <w:sz w:val="22"/>
          <w:lang w:eastAsia="nl-NL"/>
        </w:rPr>
      </w:pPr>
      <w:hyperlink r:id="rId108" w:history="1">
        <w:r w:rsidR="00317842" w:rsidRPr="00380E50">
          <w:rPr>
            <w:rFonts w:ascii="Arial" w:eastAsia="Times New Roman" w:hAnsi="Arial" w:cs="Arial"/>
            <w:sz w:val="22"/>
            <w:lang w:eastAsia="nl-NL"/>
          </w:rPr>
          <w:t>transportverzekering</w:t>
        </w:r>
      </w:hyperlink>
    </w:p>
    <w:p w14:paraId="2476046B" w14:textId="77777777" w:rsidR="00317842" w:rsidRPr="00380E50" w:rsidRDefault="00F32012" w:rsidP="002B7619">
      <w:pPr>
        <w:pStyle w:val="Lijstalinea"/>
        <w:numPr>
          <w:ilvl w:val="0"/>
          <w:numId w:val="56"/>
        </w:numPr>
        <w:spacing w:after="0" w:line="312" w:lineRule="auto"/>
        <w:rPr>
          <w:rFonts w:ascii="Arial" w:eastAsia="Times New Roman" w:hAnsi="Arial" w:cs="Arial"/>
          <w:sz w:val="22"/>
          <w:lang w:eastAsia="nl-NL"/>
        </w:rPr>
      </w:pPr>
      <w:hyperlink r:id="rId109" w:history="1">
        <w:r w:rsidR="00317842" w:rsidRPr="00380E50">
          <w:rPr>
            <w:rFonts w:ascii="Arial" w:eastAsia="Times New Roman" w:hAnsi="Arial" w:cs="Arial"/>
            <w:sz w:val="22"/>
            <w:lang w:eastAsia="nl-NL"/>
          </w:rPr>
          <w:t>kredietverzekering</w:t>
        </w:r>
      </w:hyperlink>
    </w:p>
    <w:p w14:paraId="2476046C" w14:textId="77777777" w:rsidR="00D15F4D" w:rsidRPr="00A11465" w:rsidRDefault="00D15F4D" w:rsidP="00A8129E">
      <w:pPr>
        <w:spacing w:after="0" w:line="312" w:lineRule="auto"/>
        <w:rPr>
          <w:rFonts w:ascii="Arial" w:eastAsia="Times New Roman" w:hAnsi="Arial" w:cs="Arial"/>
          <w:b/>
          <w:bCs/>
          <w:sz w:val="22"/>
          <w:lang w:eastAsia="nl-NL"/>
        </w:rPr>
      </w:pPr>
      <w:r w:rsidRPr="00A11465">
        <w:rPr>
          <w:rFonts w:ascii="Arial" w:eastAsia="Times New Roman" w:hAnsi="Arial" w:cs="Arial"/>
          <w:b/>
          <w:bCs/>
          <w:sz w:val="22"/>
          <w:lang w:eastAsia="nl-NL"/>
        </w:rPr>
        <w:br w:type="page"/>
      </w:r>
    </w:p>
    <w:p w14:paraId="2476046D" w14:textId="77777777"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505" w:name="_Toc459717059"/>
      <w:bookmarkStart w:id="506" w:name="_Toc459730567"/>
      <w:bookmarkStart w:id="507" w:name="_Toc459730701"/>
      <w:bookmarkStart w:id="508" w:name="_Toc459730981"/>
      <w:bookmarkStart w:id="509" w:name="_Toc459734022"/>
      <w:bookmarkStart w:id="510" w:name="_Toc459734270"/>
      <w:bookmarkStart w:id="511" w:name="_Toc459736389"/>
      <w:r w:rsidRPr="00B726FA">
        <w:rPr>
          <w:rFonts w:ascii="Arial" w:eastAsia="Times New Roman" w:hAnsi="Arial" w:cs="Arial"/>
          <w:color w:val="auto"/>
          <w:u w:val="single"/>
          <w:lang w:eastAsia="nl-NL"/>
        </w:rPr>
        <w:lastRenderedPageBreak/>
        <w:t xml:space="preserve">4.5 </w:t>
      </w:r>
      <w:r w:rsidR="00487CDF" w:rsidRPr="00B726FA">
        <w:rPr>
          <w:rFonts w:ascii="Arial" w:eastAsia="Times New Roman" w:hAnsi="Arial" w:cs="Arial"/>
          <w:color w:val="auto"/>
          <w:u w:val="single"/>
          <w:lang w:eastAsia="nl-NL"/>
        </w:rPr>
        <w:t>Personeel</w:t>
      </w:r>
      <w:bookmarkEnd w:id="505"/>
      <w:bookmarkEnd w:id="506"/>
      <w:bookmarkEnd w:id="507"/>
      <w:bookmarkEnd w:id="508"/>
      <w:bookmarkEnd w:id="509"/>
      <w:bookmarkEnd w:id="510"/>
      <w:bookmarkEnd w:id="511"/>
    </w:p>
    <w:p w14:paraId="2476046E" w14:textId="77777777" w:rsidR="00487CDF" w:rsidRPr="00A11465" w:rsidRDefault="00487CDF"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Motiveer waarom u wel of niet voor personeel kiest. Zo ja, geef dan aan:</w:t>
      </w:r>
    </w:p>
    <w:p w14:paraId="2476046F" w14:textId="77777777" w:rsidR="00487CDF" w:rsidRPr="00380E50"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wat voor soort contracten u heeft afgesloten;</w:t>
      </w:r>
    </w:p>
    <w:p w14:paraId="24760470" w14:textId="77777777" w:rsidR="00487CDF" w:rsidRPr="00380E50"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welk werk het personeel gaat verrichten;</w:t>
      </w:r>
    </w:p>
    <w:p w14:paraId="24760471" w14:textId="77777777" w:rsidR="00487CDF" w:rsidRPr="00380E50"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of u met een CAO te maken heeft;</w:t>
      </w:r>
    </w:p>
    <w:p w14:paraId="24760472" w14:textId="77777777" w:rsidR="00566D39"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welke werkgeversverplichti</w:t>
      </w:r>
      <w:r w:rsidR="0053411E" w:rsidRPr="00380E50">
        <w:rPr>
          <w:rFonts w:ascii="Arial" w:eastAsia="Times New Roman" w:hAnsi="Arial" w:cs="Arial"/>
          <w:sz w:val="22"/>
          <w:lang w:eastAsia="nl-NL"/>
        </w:rPr>
        <w:t>n</w:t>
      </w:r>
      <w:r w:rsidRPr="00380E50">
        <w:rPr>
          <w:rFonts w:ascii="Arial" w:eastAsia="Times New Roman" w:hAnsi="Arial" w:cs="Arial"/>
          <w:sz w:val="22"/>
          <w:lang w:eastAsia="nl-NL"/>
        </w:rPr>
        <w:t>gen u heeft.</w:t>
      </w:r>
    </w:p>
    <w:p w14:paraId="297637CD" w14:textId="77777777" w:rsidR="00380E50" w:rsidRPr="00380E50" w:rsidRDefault="00380E50" w:rsidP="00380E50">
      <w:pPr>
        <w:pStyle w:val="Lijstalinea"/>
        <w:spacing w:after="0" w:line="312" w:lineRule="auto"/>
        <w:ind w:left="360"/>
        <w:rPr>
          <w:rFonts w:ascii="Arial" w:eastAsia="Times New Roman" w:hAnsi="Arial" w:cs="Arial"/>
          <w:sz w:val="22"/>
          <w:lang w:eastAsia="nl-NL"/>
        </w:rPr>
      </w:pPr>
    </w:p>
    <w:p w14:paraId="24760473" w14:textId="77777777" w:rsidR="0059158F" w:rsidRPr="00390608" w:rsidRDefault="0059158F" w:rsidP="00380E50">
      <w:pPr>
        <w:spacing w:after="0" w:line="312" w:lineRule="auto"/>
        <w:rPr>
          <w:rFonts w:ascii="Arial" w:hAnsi="Arial" w:cs="Arial"/>
          <w:b/>
          <w:sz w:val="22"/>
        </w:rPr>
      </w:pPr>
      <w:bookmarkStart w:id="512" w:name="_Toc459717060"/>
      <w:bookmarkStart w:id="513" w:name="_Toc459730568"/>
      <w:bookmarkStart w:id="514" w:name="_Toc459730702"/>
      <w:bookmarkStart w:id="515" w:name="_Toc459730982"/>
      <w:r w:rsidRPr="00390608">
        <w:rPr>
          <w:rFonts w:ascii="Arial" w:hAnsi="Arial" w:cs="Arial"/>
          <w:b/>
          <w:sz w:val="22"/>
        </w:rPr>
        <w:t>4.5.1  Organogram</w:t>
      </w:r>
      <w:bookmarkEnd w:id="512"/>
      <w:bookmarkEnd w:id="513"/>
      <w:bookmarkEnd w:id="514"/>
      <w:bookmarkEnd w:id="515"/>
    </w:p>
    <w:p w14:paraId="0913AA49" w14:textId="5798099F" w:rsidR="00380E50" w:rsidRDefault="00C62834" w:rsidP="00380E50">
      <w:pPr>
        <w:spacing w:after="0" w:line="312" w:lineRule="auto"/>
        <w:rPr>
          <w:rFonts w:ascii="Arial" w:eastAsia="Times New Roman" w:hAnsi="Arial" w:cs="Arial"/>
          <w:sz w:val="22"/>
          <w:lang w:eastAsia="nl-NL"/>
        </w:rPr>
      </w:pPr>
      <w:r>
        <w:rPr>
          <w:rFonts w:ascii="Arial" w:eastAsia="Times New Roman" w:hAnsi="Arial" w:cs="Arial"/>
          <w:sz w:val="22"/>
          <w:lang w:eastAsia="nl-NL"/>
        </w:rPr>
        <w:t>Bestudeer voor dit hoofdstuk de internetsite:</w:t>
      </w:r>
      <w:r w:rsidRPr="00C62834">
        <w:rPr>
          <w:rFonts w:ascii="Arial" w:eastAsia="Times New Roman" w:hAnsi="Arial" w:cs="Arial"/>
          <w:sz w:val="22"/>
          <w:lang w:eastAsia="nl-NL"/>
        </w:rPr>
        <w:t xml:space="preserve"> </w:t>
      </w:r>
      <w:hyperlink r:id="rId110" w:history="1">
        <w:r w:rsidRPr="00B500A2">
          <w:rPr>
            <w:rStyle w:val="Hyperlink"/>
            <w:rFonts w:ascii="Arial" w:eastAsia="Times New Roman" w:hAnsi="Arial" w:cs="Arial"/>
            <w:sz w:val="22"/>
            <w:lang w:eastAsia="nl-NL"/>
          </w:rPr>
          <w:t>http://www.mkbservicedesk.nl/313/wat-organogram.htm</w:t>
        </w:r>
      </w:hyperlink>
    </w:p>
    <w:p w14:paraId="55239D96" w14:textId="77777777" w:rsidR="00C62834" w:rsidRPr="00A11465" w:rsidRDefault="00C62834" w:rsidP="00380E50">
      <w:pPr>
        <w:spacing w:after="0" w:line="312" w:lineRule="auto"/>
        <w:rPr>
          <w:rFonts w:ascii="Arial" w:eastAsia="Times New Roman" w:hAnsi="Arial" w:cs="Arial"/>
          <w:sz w:val="22"/>
          <w:lang w:eastAsia="nl-NL"/>
        </w:rPr>
      </w:pPr>
    </w:p>
    <w:p w14:paraId="24760475" w14:textId="5D1AD006" w:rsidR="00B03D4E" w:rsidRPr="00390608" w:rsidRDefault="0059158F" w:rsidP="00380E50">
      <w:pPr>
        <w:spacing w:after="0" w:line="312" w:lineRule="auto"/>
        <w:rPr>
          <w:rFonts w:ascii="Arial" w:hAnsi="Arial" w:cs="Arial"/>
          <w:b/>
          <w:sz w:val="22"/>
          <w:lang w:eastAsia="nl-NL"/>
        </w:rPr>
      </w:pPr>
      <w:bookmarkStart w:id="516" w:name="_Toc459717061"/>
      <w:bookmarkStart w:id="517" w:name="_Toc459730569"/>
      <w:bookmarkStart w:id="518" w:name="_Toc459730703"/>
      <w:bookmarkStart w:id="519" w:name="_Toc459730983"/>
      <w:r w:rsidRPr="00390608">
        <w:rPr>
          <w:rFonts w:ascii="Arial" w:hAnsi="Arial" w:cs="Arial"/>
          <w:b/>
          <w:sz w:val="22"/>
          <w:lang w:eastAsia="nl-NL"/>
        </w:rPr>
        <w:t>4.5.2</w:t>
      </w:r>
      <w:r w:rsidR="009867F1" w:rsidRPr="00390608">
        <w:rPr>
          <w:rFonts w:ascii="Arial" w:hAnsi="Arial" w:cs="Arial"/>
          <w:b/>
          <w:sz w:val="22"/>
          <w:lang w:eastAsia="nl-NL"/>
        </w:rPr>
        <w:t xml:space="preserve">   Functie- en taakomschrijving</w:t>
      </w:r>
      <w:bookmarkEnd w:id="516"/>
      <w:bookmarkEnd w:id="517"/>
      <w:bookmarkEnd w:id="518"/>
      <w:bookmarkEnd w:id="519"/>
    </w:p>
    <w:p w14:paraId="24760477" w14:textId="46793814" w:rsidR="00566D39" w:rsidRDefault="00DB788F" w:rsidP="00C62834">
      <w:pPr>
        <w:spacing w:after="0" w:line="312" w:lineRule="auto"/>
        <w:rPr>
          <w:rFonts w:ascii="Arial" w:eastAsia="Times New Roman" w:hAnsi="Arial" w:cs="Arial"/>
          <w:sz w:val="22"/>
          <w:lang w:eastAsia="nl-NL"/>
        </w:rPr>
      </w:pPr>
      <w:r>
        <w:rPr>
          <w:rFonts w:ascii="Arial" w:eastAsia="Times New Roman" w:hAnsi="Arial" w:cs="Arial"/>
          <w:sz w:val="22"/>
          <w:lang w:eastAsia="nl-NL"/>
        </w:rPr>
        <w:t>Bes</w:t>
      </w:r>
      <w:r w:rsidR="00471254">
        <w:rPr>
          <w:rFonts w:ascii="Arial" w:eastAsia="Times New Roman" w:hAnsi="Arial" w:cs="Arial"/>
          <w:sz w:val="22"/>
          <w:lang w:eastAsia="nl-NL"/>
        </w:rPr>
        <w:t>chrijf hier op eenvoudige wijze de bestaande functies met hun bijbehorende taken in uw onderneming.</w:t>
      </w:r>
      <w:r w:rsidR="00471254">
        <w:rPr>
          <w:rStyle w:val="Hyperlink"/>
          <w:rFonts w:ascii="Arial" w:eastAsia="Times New Roman" w:hAnsi="Arial" w:cs="Arial"/>
          <w:sz w:val="22"/>
          <w:lang w:eastAsia="nl-NL"/>
        </w:rPr>
        <w:t xml:space="preserve"> </w:t>
      </w:r>
    </w:p>
    <w:p w14:paraId="2067A557" w14:textId="77777777" w:rsidR="00C62834" w:rsidRPr="00A11465" w:rsidRDefault="00C62834" w:rsidP="00C62834">
      <w:pPr>
        <w:spacing w:after="0" w:line="312" w:lineRule="auto"/>
        <w:rPr>
          <w:rFonts w:ascii="Arial" w:eastAsia="Times New Roman" w:hAnsi="Arial" w:cs="Arial"/>
          <w:sz w:val="22"/>
          <w:lang w:eastAsia="nl-NL"/>
        </w:rPr>
      </w:pPr>
    </w:p>
    <w:p w14:paraId="24760478" w14:textId="77777777" w:rsidR="00566D39" w:rsidRPr="00A11465" w:rsidRDefault="00566D39">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479" w14:textId="77777777" w:rsidR="00487CDF" w:rsidRPr="00B726FA" w:rsidRDefault="00566D39" w:rsidP="003615FA">
      <w:pPr>
        <w:pStyle w:val="Kop1"/>
        <w:rPr>
          <w:rFonts w:ascii="Arial" w:hAnsi="Arial" w:cs="Arial"/>
          <w:i/>
          <w:color w:val="auto"/>
          <w:u w:val="single"/>
        </w:rPr>
      </w:pPr>
      <w:bookmarkStart w:id="520" w:name="_Toc459717062"/>
      <w:bookmarkStart w:id="521" w:name="_Toc459730570"/>
      <w:bookmarkStart w:id="522" w:name="_Toc459730704"/>
      <w:bookmarkStart w:id="523" w:name="_Toc459730984"/>
      <w:bookmarkStart w:id="524" w:name="_Toc459734023"/>
      <w:bookmarkStart w:id="525" w:name="_Toc459734271"/>
      <w:bookmarkStart w:id="526" w:name="_Toc459736390"/>
      <w:r w:rsidRPr="00B726FA">
        <w:rPr>
          <w:rFonts w:ascii="Arial" w:hAnsi="Arial" w:cs="Arial"/>
          <w:i/>
          <w:color w:val="auto"/>
          <w:u w:val="single"/>
        </w:rPr>
        <w:lastRenderedPageBreak/>
        <w:t>5 Financiën</w:t>
      </w:r>
      <w:bookmarkEnd w:id="520"/>
      <w:bookmarkEnd w:id="521"/>
      <w:bookmarkEnd w:id="522"/>
      <w:bookmarkEnd w:id="523"/>
      <w:bookmarkEnd w:id="524"/>
      <w:bookmarkEnd w:id="525"/>
      <w:bookmarkEnd w:id="526"/>
    </w:p>
    <w:p w14:paraId="2476047A" w14:textId="77777777" w:rsidR="00566D39"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bedrijf starten kost geld. In het financiële deel van uw ondernemingsplan berekent u hoeveel geld u nodig heeft en waar u dat vandaan haalt. Ook begroot u hoeveel winst uw bedrijf gaat maken. Een compleet financieel plan bestaat uit de volgende begrotingen:</w:t>
      </w:r>
    </w:p>
    <w:p w14:paraId="78B7E0B2" w14:textId="77777777" w:rsidR="0029275B" w:rsidRPr="00A11465" w:rsidRDefault="0029275B" w:rsidP="0029275B">
      <w:pPr>
        <w:spacing w:after="0" w:line="312" w:lineRule="auto"/>
        <w:rPr>
          <w:rFonts w:ascii="Arial" w:eastAsia="Times New Roman" w:hAnsi="Arial" w:cs="Arial"/>
          <w:sz w:val="22"/>
          <w:lang w:eastAsia="nl-NL"/>
        </w:rPr>
      </w:pPr>
    </w:p>
    <w:p w14:paraId="2476047B" w14:textId="77777777" w:rsidR="00566D39" w:rsidRPr="0002535A" w:rsidRDefault="00566D39" w:rsidP="0029275B">
      <w:pPr>
        <w:pStyle w:val="Kop2"/>
        <w:spacing w:before="0" w:line="312" w:lineRule="auto"/>
        <w:rPr>
          <w:rFonts w:ascii="Arial" w:eastAsia="Times New Roman" w:hAnsi="Arial" w:cs="Arial"/>
          <w:color w:val="auto"/>
          <w:u w:val="single"/>
          <w:lang w:eastAsia="nl-NL"/>
        </w:rPr>
      </w:pPr>
      <w:bookmarkStart w:id="527" w:name="_Toc459717063"/>
      <w:bookmarkStart w:id="528" w:name="_Toc459730571"/>
      <w:bookmarkStart w:id="529" w:name="_Toc459730705"/>
      <w:bookmarkStart w:id="530" w:name="_Toc459730985"/>
      <w:bookmarkStart w:id="531" w:name="_Toc459734024"/>
      <w:bookmarkStart w:id="532" w:name="_Toc459734272"/>
      <w:bookmarkStart w:id="533" w:name="_Toc459736391"/>
      <w:r w:rsidRPr="0002535A">
        <w:rPr>
          <w:rFonts w:ascii="Arial" w:eastAsia="Times New Roman" w:hAnsi="Arial" w:cs="Arial"/>
          <w:color w:val="auto"/>
          <w:u w:val="single"/>
          <w:lang w:eastAsia="nl-NL"/>
        </w:rPr>
        <w:t>5.1  Investeringsbegroting</w:t>
      </w:r>
      <w:bookmarkEnd w:id="527"/>
      <w:bookmarkEnd w:id="528"/>
      <w:bookmarkEnd w:id="529"/>
      <w:bookmarkEnd w:id="530"/>
      <w:bookmarkEnd w:id="531"/>
      <w:bookmarkEnd w:id="532"/>
      <w:bookmarkEnd w:id="533"/>
    </w:p>
    <w:p w14:paraId="2476047C"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In de </w:t>
      </w:r>
      <w:hyperlink r:id="rId111" w:history="1">
        <w:r w:rsidRPr="00A11465">
          <w:rPr>
            <w:rFonts w:ascii="Arial" w:eastAsia="Times New Roman" w:hAnsi="Arial" w:cs="Arial"/>
            <w:sz w:val="22"/>
            <w:lang w:eastAsia="nl-NL"/>
          </w:rPr>
          <w:t>investeringsbegroting</w:t>
        </w:r>
      </w:hyperlink>
      <w:r w:rsidRPr="00A11465">
        <w:rPr>
          <w:rFonts w:ascii="Arial" w:eastAsia="Times New Roman" w:hAnsi="Arial" w:cs="Arial"/>
          <w:sz w:val="22"/>
          <w:lang w:eastAsia="nl-NL"/>
        </w:rPr>
        <w:t xml:space="preserve"> zet u op een rij welke investeringen nodig zijn om te starten en welke kunnen wachten. Zo ziet u hoeveel geld u minimaal nodig heeft om uw bedrijf te kunnen beginnen.</w:t>
      </w:r>
    </w:p>
    <w:p w14:paraId="2476047D"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bedrijf starten kost geld. Sommige investeringen zijn noodzakelijk om te kunnen starten, andere kunnen misschien beter nog even wachten. In de investeringsbegroting zet u op een rij wat u minimaal nodig heeft om te kunnen starten.</w:t>
      </w:r>
    </w:p>
    <w:p w14:paraId="2476047E" w14:textId="77777777" w:rsidR="00566D39" w:rsidRPr="00AB70A1" w:rsidRDefault="00B03D4E" w:rsidP="00AB70A1">
      <w:pPr>
        <w:rPr>
          <w:rFonts w:ascii="Arial" w:hAnsi="Arial" w:cs="Arial"/>
          <w:b/>
          <w:sz w:val="22"/>
          <w:lang w:eastAsia="nl-NL"/>
        </w:rPr>
      </w:pPr>
      <w:bookmarkStart w:id="534" w:name="_Toc459717064"/>
      <w:bookmarkStart w:id="535" w:name="_Toc459730572"/>
      <w:bookmarkStart w:id="536" w:name="_Toc459730706"/>
      <w:bookmarkStart w:id="537" w:name="_Toc459730986"/>
      <w:r w:rsidRPr="00AB70A1">
        <w:rPr>
          <w:rFonts w:ascii="Arial" w:hAnsi="Arial" w:cs="Arial"/>
          <w:b/>
          <w:sz w:val="22"/>
          <w:lang w:eastAsia="nl-NL"/>
        </w:rPr>
        <w:t xml:space="preserve">5.1.1 </w:t>
      </w:r>
      <w:r w:rsidR="00566D39" w:rsidRPr="00AB70A1">
        <w:rPr>
          <w:rFonts w:ascii="Arial" w:hAnsi="Arial" w:cs="Arial"/>
          <w:b/>
          <w:sz w:val="22"/>
          <w:lang w:eastAsia="nl-NL"/>
        </w:rPr>
        <w:t>Opbouw investeringsbegroting</w:t>
      </w:r>
      <w:bookmarkEnd w:id="534"/>
      <w:bookmarkEnd w:id="535"/>
      <w:bookmarkEnd w:id="536"/>
      <w:bookmarkEnd w:id="537"/>
    </w:p>
    <w:p w14:paraId="2476047F"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investeringsbegroting is onderverdeeld in vaste activa en vlottende activa:</w:t>
      </w:r>
    </w:p>
    <w:p w14:paraId="24760480" w14:textId="77777777" w:rsidR="00566D39" w:rsidRPr="00A11465" w:rsidRDefault="00566D39" w:rsidP="0029275B">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Vaste activa</w:t>
      </w:r>
    </w:p>
    <w:p w14:paraId="24760481"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Bedrijfsmiddelen die langer dan een jaar in uw bedrijf aanwezig zijn. Bijvoorbeeld een computer, printer, inventaris, bedrijfsauto, waarborgsom of goodwill.</w:t>
      </w:r>
    </w:p>
    <w:p w14:paraId="24760482" w14:textId="77777777" w:rsidR="00566D39" w:rsidRPr="00A11465" w:rsidRDefault="00566D39" w:rsidP="0029275B">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Vlottende activa</w:t>
      </w:r>
    </w:p>
    <w:p w14:paraId="24760483"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Bedrijfsmiddelen die korter dan een jaar in uw bedrijf aanwezig zijn, zijn de vlottende activa. Bijvoorbeeld voorraden, vorderingen, voorfinanciering btw en aanloop- en openingskosten. Aanloop- en openingskosten zijn kosten die u maakt voordat u omzet maakt, zoals notariskosten, uw inschrijving bij de KvK, levensonderhoud in de eerste periode na de start, marktonderzoek, advieskosten, visitekaartjes en briefpapier.</w:t>
      </w:r>
    </w:p>
    <w:p w14:paraId="24760484" w14:textId="77777777" w:rsidR="00566D39" w:rsidRPr="00AB70A1" w:rsidRDefault="00566D39" w:rsidP="00AB70A1">
      <w:pPr>
        <w:rPr>
          <w:rFonts w:ascii="Arial" w:hAnsi="Arial" w:cs="Arial"/>
          <w:b/>
          <w:sz w:val="22"/>
          <w:lang w:eastAsia="nl-NL"/>
        </w:rPr>
      </w:pPr>
      <w:bookmarkStart w:id="538" w:name="_Toc459717065"/>
      <w:bookmarkStart w:id="539" w:name="_Toc459730573"/>
      <w:bookmarkStart w:id="540" w:name="_Toc459730707"/>
      <w:bookmarkStart w:id="541" w:name="_Toc459730987"/>
      <w:r w:rsidRPr="00AB70A1">
        <w:rPr>
          <w:rFonts w:ascii="Arial" w:hAnsi="Arial" w:cs="Arial"/>
          <w:b/>
          <w:sz w:val="22"/>
          <w:lang w:eastAsia="nl-NL"/>
        </w:rPr>
        <w:t>Tips bij de investeringsbegroting</w:t>
      </w:r>
      <w:bookmarkEnd w:id="538"/>
      <w:bookmarkEnd w:id="539"/>
      <w:bookmarkEnd w:id="540"/>
      <w:bookmarkEnd w:id="541"/>
    </w:p>
    <w:p w14:paraId="24760485"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Onderbouw de bedragen met offertes.</w:t>
      </w:r>
    </w:p>
    <w:p w14:paraId="24760486"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Vraag offertes op bij meerdere leveranciers om zo tot een juiste keuze te komen.</w:t>
      </w:r>
    </w:p>
    <w:p w14:paraId="24760487"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Houd rekening met onvoorziene kosten.</w:t>
      </w:r>
    </w:p>
    <w:p w14:paraId="24760488"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 xml:space="preserve">Bekijk het </w:t>
      </w:r>
      <w:hyperlink r:id="rId112" w:history="1">
        <w:r w:rsidRPr="0029275B">
          <w:rPr>
            <w:rFonts w:ascii="Arial" w:eastAsia="Times New Roman" w:hAnsi="Arial" w:cs="Arial"/>
            <w:sz w:val="22"/>
            <w:lang w:eastAsia="nl-NL"/>
          </w:rPr>
          <w:t>voorbeeld van een investeringsbegroting</w:t>
        </w:r>
      </w:hyperlink>
      <w:r w:rsidRPr="0029275B">
        <w:rPr>
          <w:rFonts w:ascii="Arial" w:eastAsia="Times New Roman" w:hAnsi="Arial" w:cs="Arial"/>
          <w:sz w:val="22"/>
          <w:lang w:eastAsia="nl-NL"/>
        </w:rPr>
        <w:t>.</w:t>
      </w:r>
    </w:p>
    <w:p w14:paraId="24760489" w14:textId="77777777" w:rsidR="00566D39" w:rsidRPr="00A11465" w:rsidRDefault="00566D39">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48A" w14:textId="77777777" w:rsidR="00566D39" w:rsidRPr="00A11465" w:rsidRDefault="00566D39" w:rsidP="00566D39">
      <w:pPr>
        <w:spacing w:before="100" w:beforeAutospacing="1" w:after="100" w:afterAutospacing="1" w:line="240" w:lineRule="atLeast"/>
        <w:ind w:right="225"/>
        <w:rPr>
          <w:rFonts w:ascii="Arial" w:eastAsia="Times New Roman" w:hAnsi="Arial" w:cs="Arial"/>
          <w:sz w:val="22"/>
          <w:lang w:eastAsia="nl-NL"/>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9"/>
        <w:gridCol w:w="1342"/>
        <w:gridCol w:w="4820"/>
      </w:tblGrid>
      <w:tr w:rsidR="00A61E76" w:rsidRPr="00A11465" w14:paraId="2476048E" w14:textId="77777777" w:rsidTr="00AC710B">
        <w:trPr>
          <w:tblCellSpacing w:w="15" w:type="dxa"/>
        </w:trPr>
        <w:tc>
          <w:tcPr>
            <w:tcW w:w="0" w:type="auto"/>
            <w:vAlign w:val="center"/>
            <w:hideMark/>
          </w:tcPr>
          <w:p w14:paraId="2476048B" w14:textId="77777777" w:rsidR="00566D39" w:rsidRPr="00A11465" w:rsidRDefault="00566D39" w:rsidP="00566D39">
            <w:pPr>
              <w:spacing w:after="0" w:line="240" w:lineRule="auto"/>
              <w:rPr>
                <w:rFonts w:ascii="Arial" w:eastAsia="Times New Roman" w:hAnsi="Arial" w:cs="Arial"/>
                <w:b/>
                <w:bCs/>
                <w:sz w:val="22"/>
                <w:lang w:eastAsia="nl-NL"/>
              </w:rPr>
            </w:pPr>
            <w:r w:rsidRPr="00A11465">
              <w:rPr>
                <w:rFonts w:ascii="Arial" w:eastAsia="Times New Roman" w:hAnsi="Arial" w:cs="Arial"/>
                <w:b/>
                <w:bCs/>
                <w:sz w:val="22"/>
                <w:lang w:eastAsia="nl-NL"/>
              </w:rPr>
              <w:t>Onderdeel</w:t>
            </w:r>
          </w:p>
        </w:tc>
        <w:tc>
          <w:tcPr>
            <w:tcW w:w="1312" w:type="dxa"/>
            <w:vAlign w:val="center"/>
            <w:hideMark/>
          </w:tcPr>
          <w:p w14:paraId="2476048C"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4775" w:type="dxa"/>
            <w:vAlign w:val="center"/>
            <w:hideMark/>
          </w:tcPr>
          <w:p w14:paraId="2476048D"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A61E76" w:rsidRPr="00A11465" w14:paraId="24760492" w14:textId="77777777" w:rsidTr="00AC710B">
        <w:trPr>
          <w:tblCellSpacing w:w="15" w:type="dxa"/>
        </w:trPr>
        <w:tc>
          <w:tcPr>
            <w:tcW w:w="0" w:type="auto"/>
            <w:vAlign w:val="center"/>
            <w:hideMark/>
          </w:tcPr>
          <w:p w14:paraId="2476048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Vaste activa:</w:t>
            </w:r>
          </w:p>
        </w:tc>
        <w:tc>
          <w:tcPr>
            <w:tcW w:w="1312" w:type="dxa"/>
            <w:vAlign w:val="center"/>
            <w:hideMark/>
          </w:tcPr>
          <w:p w14:paraId="24760490"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zijn zaken die vastzitten in uw bedrijf en vrijwel niet veranderen.</w:t>
            </w:r>
          </w:p>
        </w:tc>
      </w:tr>
      <w:tr w:rsidR="00A61E76" w:rsidRPr="00A11465" w14:paraId="24760496" w14:textId="77777777" w:rsidTr="00AC710B">
        <w:trPr>
          <w:tblCellSpacing w:w="15" w:type="dxa"/>
        </w:trPr>
        <w:tc>
          <w:tcPr>
            <w:tcW w:w="0" w:type="auto"/>
            <w:vAlign w:val="center"/>
            <w:hideMark/>
          </w:tcPr>
          <w:p w14:paraId="2476049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Immateriële vaste zaken (zoals goodwill/entreegelden)</w:t>
            </w:r>
          </w:p>
        </w:tc>
        <w:tc>
          <w:tcPr>
            <w:tcW w:w="1312" w:type="dxa"/>
            <w:vAlign w:val="center"/>
            <w:hideMark/>
          </w:tcPr>
          <w:p w14:paraId="24760494"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betaalt u als u een bedrijf overneemt of deel gaat uitmaken van een franchiseorganisatie.</w:t>
            </w:r>
          </w:p>
        </w:tc>
      </w:tr>
      <w:tr w:rsidR="00A61E76" w:rsidRPr="00A11465" w14:paraId="2476049A" w14:textId="77777777" w:rsidTr="00AC710B">
        <w:trPr>
          <w:tblCellSpacing w:w="15" w:type="dxa"/>
        </w:trPr>
        <w:tc>
          <w:tcPr>
            <w:tcW w:w="0" w:type="auto"/>
            <w:vAlign w:val="center"/>
            <w:hideMark/>
          </w:tcPr>
          <w:p w14:paraId="2476049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Grond inclusief kosten</w:t>
            </w:r>
          </w:p>
        </w:tc>
        <w:tc>
          <w:tcPr>
            <w:tcW w:w="1312" w:type="dxa"/>
            <w:vAlign w:val="center"/>
            <w:hideMark/>
          </w:tcPr>
          <w:p w14:paraId="2476049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Het bedrag dat u moet betalen voor de grond bij aankoop van een eigen pand.</w:t>
            </w:r>
          </w:p>
        </w:tc>
      </w:tr>
      <w:tr w:rsidR="00A61E76" w:rsidRPr="00A11465" w14:paraId="2476049E" w14:textId="77777777" w:rsidTr="00AC710B">
        <w:trPr>
          <w:tblCellSpacing w:w="15" w:type="dxa"/>
        </w:trPr>
        <w:tc>
          <w:tcPr>
            <w:tcW w:w="0" w:type="auto"/>
            <w:vAlign w:val="center"/>
            <w:hideMark/>
          </w:tcPr>
          <w:p w14:paraId="2476049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Gebouwen en overig onroerend goed</w:t>
            </w:r>
          </w:p>
        </w:tc>
        <w:tc>
          <w:tcPr>
            <w:tcW w:w="1312" w:type="dxa"/>
            <w:vAlign w:val="center"/>
            <w:hideMark/>
          </w:tcPr>
          <w:p w14:paraId="2476049C"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Bedrag dat u betaalt voor een eigen pand.</w:t>
            </w:r>
          </w:p>
        </w:tc>
      </w:tr>
      <w:tr w:rsidR="00A61E76" w:rsidRPr="00A11465" w14:paraId="247604A2" w14:textId="77777777" w:rsidTr="00AC710B">
        <w:trPr>
          <w:tblCellSpacing w:w="15" w:type="dxa"/>
        </w:trPr>
        <w:tc>
          <w:tcPr>
            <w:tcW w:w="0" w:type="auto"/>
            <w:vAlign w:val="center"/>
            <w:hideMark/>
          </w:tcPr>
          <w:p w14:paraId="2476049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Bouwkundige voorzieningen (zoals verbouwingen)</w:t>
            </w:r>
          </w:p>
        </w:tc>
        <w:tc>
          <w:tcPr>
            <w:tcW w:w="1312" w:type="dxa"/>
            <w:vAlign w:val="center"/>
            <w:hideMark/>
          </w:tcPr>
          <w:p w14:paraId="247604A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775" w:type="dxa"/>
            <w:vAlign w:val="center"/>
            <w:hideMark/>
          </w:tcPr>
          <w:p w14:paraId="247604A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Verbouwing van bijvoorbeeld een huurpand (van uw bedrijf).</w:t>
            </w:r>
          </w:p>
        </w:tc>
      </w:tr>
      <w:tr w:rsidR="00A61E76" w:rsidRPr="00A11465" w14:paraId="247604A6" w14:textId="77777777" w:rsidTr="00AC710B">
        <w:trPr>
          <w:tblCellSpacing w:w="15" w:type="dxa"/>
        </w:trPr>
        <w:tc>
          <w:tcPr>
            <w:tcW w:w="0" w:type="auto"/>
            <w:vAlign w:val="center"/>
            <w:hideMark/>
          </w:tcPr>
          <w:p w14:paraId="247604A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Machines en installaties</w:t>
            </w:r>
          </w:p>
        </w:tc>
        <w:tc>
          <w:tcPr>
            <w:tcW w:w="1312" w:type="dxa"/>
            <w:vAlign w:val="center"/>
            <w:hideMark/>
          </w:tcPr>
          <w:p w14:paraId="247604A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6.000</w:t>
            </w:r>
          </w:p>
        </w:tc>
        <w:tc>
          <w:tcPr>
            <w:tcW w:w="4775" w:type="dxa"/>
            <w:vAlign w:val="center"/>
            <w:hideMark/>
          </w:tcPr>
          <w:p w14:paraId="247604A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een broodsnijmachine of een afzuiginstallatie.</w:t>
            </w:r>
          </w:p>
        </w:tc>
      </w:tr>
      <w:tr w:rsidR="00A61E76" w:rsidRPr="00A11465" w14:paraId="247604AA" w14:textId="77777777" w:rsidTr="00AC710B">
        <w:trPr>
          <w:tblCellSpacing w:w="15" w:type="dxa"/>
        </w:trPr>
        <w:tc>
          <w:tcPr>
            <w:tcW w:w="0" w:type="auto"/>
            <w:vAlign w:val="center"/>
            <w:hideMark/>
          </w:tcPr>
          <w:p w14:paraId="247604A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Inventaris en gereedschap</w:t>
            </w:r>
          </w:p>
        </w:tc>
        <w:tc>
          <w:tcPr>
            <w:tcW w:w="1312" w:type="dxa"/>
            <w:vAlign w:val="center"/>
            <w:hideMark/>
          </w:tcPr>
          <w:p w14:paraId="247604A8"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4.500</w:t>
            </w:r>
          </w:p>
        </w:tc>
        <w:tc>
          <w:tcPr>
            <w:tcW w:w="4775" w:type="dxa"/>
            <w:vAlign w:val="center"/>
            <w:hideMark/>
          </w:tcPr>
          <w:p w14:paraId="247604A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stellingen, lampen, stoelen, toonbank, gereedschap.</w:t>
            </w:r>
          </w:p>
        </w:tc>
      </w:tr>
      <w:tr w:rsidR="00A61E76" w:rsidRPr="00A11465" w14:paraId="247604AE" w14:textId="77777777" w:rsidTr="00AC710B">
        <w:trPr>
          <w:tblCellSpacing w:w="15" w:type="dxa"/>
        </w:trPr>
        <w:tc>
          <w:tcPr>
            <w:tcW w:w="0" w:type="auto"/>
            <w:vAlign w:val="center"/>
            <w:hideMark/>
          </w:tcPr>
          <w:p w14:paraId="247604A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Computerapparatuur en software</w:t>
            </w:r>
          </w:p>
        </w:tc>
        <w:tc>
          <w:tcPr>
            <w:tcW w:w="1312" w:type="dxa"/>
            <w:vAlign w:val="center"/>
            <w:hideMark/>
          </w:tcPr>
          <w:p w14:paraId="247604AC"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2.500</w:t>
            </w:r>
          </w:p>
        </w:tc>
        <w:tc>
          <w:tcPr>
            <w:tcW w:w="4775" w:type="dxa"/>
            <w:vAlign w:val="center"/>
            <w:hideMark/>
          </w:tcPr>
          <w:p w14:paraId="247604A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Hieronder vallen servers, software en pc´s, maar ook de kassa´s en het pinapparaat.</w:t>
            </w:r>
          </w:p>
        </w:tc>
      </w:tr>
      <w:tr w:rsidR="00A61E76" w:rsidRPr="00A11465" w14:paraId="247604B2" w14:textId="77777777" w:rsidTr="00AC710B">
        <w:trPr>
          <w:tblCellSpacing w:w="15" w:type="dxa"/>
        </w:trPr>
        <w:tc>
          <w:tcPr>
            <w:tcW w:w="0" w:type="auto"/>
            <w:vAlign w:val="center"/>
            <w:hideMark/>
          </w:tcPr>
          <w:p w14:paraId="247604A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Transportmiddelen</w:t>
            </w:r>
          </w:p>
        </w:tc>
        <w:tc>
          <w:tcPr>
            <w:tcW w:w="1312" w:type="dxa"/>
            <w:vAlign w:val="center"/>
            <w:hideMark/>
          </w:tcPr>
          <w:p w14:paraId="247604B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10.000</w:t>
            </w:r>
          </w:p>
        </w:tc>
        <w:tc>
          <w:tcPr>
            <w:tcW w:w="4775" w:type="dxa"/>
            <w:vAlign w:val="center"/>
            <w:hideMark/>
          </w:tcPr>
          <w:p w14:paraId="247604B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bedrijfsauto of bestelwagen.</w:t>
            </w:r>
          </w:p>
        </w:tc>
      </w:tr>
      <w:tr w:rsidR="00A61E76" w:rsidRPr="00A11465" w14:paraId="247604B6" w14:textId="77777777" w:rsidTr="00AC710B">
        <w:trPr>
          <w:tblCellSpacing w:w="15" w:type="dxa"/>
        </w:trPr>
        <w:tc>
          <w:tcPr>
            <w:tcW w:w="0" w:type="auto"/>
            <w:vAlign w:val="center"/>
            <w:hideMark/>
          </w:tcPr>
          <w:p w14:paraId="247604B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vaste activa</w:t>
            </w:r>
          </w:p>
        </w:tc>
        <w:tc>
          <w:tcPr>
            <w:tcW w:w="1312" w:type="dxa"/>
            <w:vAlign w:val="center"/>
            <w:hideMark/>
          </w:tcPr>
          <w:p w14:paraId="247604B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38.000</w:t>
            </w:r>
          </w:p>
        </w:tc>
        <w:tc>
          <w:tcPr>
            <w:tcW w:w="4775" w:type="dxa"/>
            <w:vAlign w:val="center"/>
            <w:hideMark/>
          </w:tcPr>
          <w:p w14:paraId="247604B5"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BA" w14:textId="77777777" w:rsidTr="00AC710B">
        <w:trPr>
          <w:tblCellSpacing w:w="15" w:type="dxa"/>
        </w:trPr>
        <w:tc>
          <w:tcPr>
            <w:tcW w:w="0" w:type="auto"/>
            <w:vAlign w:val="center"/>
            <w:hideMark/>
          </w:tcPr>
          <w:p w14:paraId="247604B7" w14:textId="77777777" w:rsidR="00566D39" w:rsidRPr="00A11465" w:rsidRDefault="00566D39" w:rsidP="00566D39">
            <w:pPr>
              <w:spacing w:after="0" w:line="240" w:lineRule="auto"/>
              <w:rPr>
                <w:rFonts w:ascii="Arial" w:eastAsia="Times New Roman" w:hAnsi="Arial" w:cs="Arial"/>
                <w:sz w:val="22"/>
                <w:lang w:eastAsia="nl-NL"/>
              </w:rPr>
            </w:pPr>
          </w:p>
        </w:tc>
        <w:tc>
          <w:tcPr>
            <w:tcW w:w="1312" w:type="dxa"/>
            <w:vAlign w:val="center"/>
            <w:hideMark/>
          </w:tcPr>
          <w:p w14:paraId="247604B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B9"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BE" w14:textId="77777777" w:rsidTr="00AC710B">
        <w:trPr>
          <w:tblCellSpacing w:w="15" w:type="dxa"/>
        </w:trPr>
        <w:tc>
          <w:tcPr>
            <w:tcW w:w="0" w:type="auto"/>
            <w:vAlign w:val="center"/>
            <w:hideMark/>
          </w:tcPr>
          <w:p w14:paraId="247604B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Vlottende activa:</w:t>
            </w:r>
          </w:p>
        </w:tc>
        <w:tc>
          <w:tcPr>
            <w:tcW w:w="1312" w:type="dxa"/>
            <w:vAlign w:val="center"/>
            <w:hideMark/>
          </w:tcPr>
          <w:p w14:paraId="247604BC"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B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zijn zaken die niet vast in uw bedrijf zitten en vaak veranderen.</w:t>
            </w:r>
          </w:p>
        </w:tc>
      </w:tr>
      <w:tr w:rsidR="00A61E76" w:rsidRPr="00A11465" w14:paraId="247604C2" w14:textId="77777777" w:rsidTr="00AC710B">
        <w:trPr>
          <w:tblCellSpacing w:w="15" w:type="dxa"/>
        </w:trPr>
        <w:tc>
          <w:tcPr>
            <w:tcW w:w="0" w:type="auto"/>
            <w:vAlign w:val="center"/>
            <w:hideMark/>
          </w:tcPr>
          <w:p w14:paraId="247604B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Voorraad grondstoffen</w:t>
            </w:r>
          </w:p>
        </w:tc>
        <w:tc>
          <w:tcPr>
            <w:tcW w:w="1312" w:type="dxa"/>
            <w:vAlign w:val="center"/>
            <w:hideMark/>
          </w:tcPr>
          <w:p w14:paraId="247604C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25.000</w:t>
            </w:r>
          </w:p>
        </w:tc>
        <w:tc>
          <w:tcPr>
            <w:tcW w:w="4775" w:type="dxa"/>
            <w:vAlign w:val="center"/>
            <w:hideMark/>
          </w:tcPr>
          <w:p w14:paraId="247604C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 een bakker is dit bijvoorbeeld meel.</w:t>
            </w:r>
          </w:p>
        </w:tc>
      </w:tr>
      <w:tr w:rsidR="00A61E76" w:rsidRPr="00A11465" w14:paraId="247604C6" w14:textId="77777777" w:rsidTr="00AC710B">
        <w:trPr>
          <w:tblCellSpacing w:w="15" w:type="dxa"/>
        </w:trPr>
        <w:tc>
          <w:tcPr>
            <w:tcW w:w="0" w:type="auto"/>
            <w:vAlign w:val="center"/>
            <w:hideMark/>
          </w:tcPr>
          <w:p w14:paraId="247604C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Voorraad gereed product, handelsgoederen</w:t>
            </w:r>
          </w:p>
        </w:tc>
        <w:tc>
          <w:tcPr>
            <w:tcW w:w="1312" w:type="dxa"/>
            <w:vAlign w:val="center"/>
            <w:hideMark/>
          </w:tcPr>
          <w:p w14:paraId="247604C4"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C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 een winkel staat een bepaalde voorraad.</w:t>
            </w:r>
          </w:p>
        </w:tc>
      </w:tr>
      <w:tr w:rsidR="00A61E76" w:rsidRPr="00A11465" w14:paraId="247604CA" w14:textId="77777777" w:rsidTr="00AC710B">
        <w:trPr>
          <w:tblCellSpacing w:w="15" w:type="dxa"/>
        </w:trPr>
        <w:tc>
          <w:tcPr>
            <w:tcW w:w="0" w:type="auto"/>
            <w:vAlign w:val="center"/>
            <w:hideMark/>
          </w:tcPr>
          <w:p w14:paraId="247604C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Onderhanden werk</w:t>
            </w:r>
          </w:p>
        </w:tc>
        <w:tc>
          <w:tcPr>
            <w:tcW w:w="1312" w:type="dxa"/>
            <w:vAlign w:val="center"/>
            <w:hideMark/>
          </w:tcPr>
          <w:p w14:paraId="247604C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C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Werk waarvoor u wel een opdracht heeft, maar dat u nog niet factureert (bijvoorbeeld taarten maken voor opdrachtgevers).</w:t>
            </w:r>
          </w:p>
        </w:tc>
      </w:tr>
      <w:tr w:rsidR="00A61E76" w:rsidRPr="00A11465" w14:paraId="247604CE" w14:textId="77777777" w:rsidTr="00AC710B">
        <w:trPr>
          <w:tblCellSpacing w:w="15" w:type="dxa"/>
        </w:trPr>
        <w:tc>
          <w:tcPr>
            <w:tcW w:w="0" w:type="auto"/>
            <w:vAlign w:val="center"/>
            <w:hideMark/>
          </w:tcPr>
          <w:p w14:paraId="247604C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Debiteuren</w:t>
            </w:r>
          </w:p>
        </w:tc>
        <w:tc>
          <w:tcPr>
            <w:tcW w:w="1312" w:type="dxa"/>
            <w:vAlign w:val="center"/>
            <w:hideMark/>
          </w:tcPr>
          <w:p w14:paraId="247604CC"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C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hebt geleverd en gefactureerd, maar de factuur is nog niet betaald. U heeft nu een vordering.</w:t>
            </w:r>
          </w:p>
        </w:tc>
      </w:tr>
      <w:tr w:rsidR="00A61E76" w:rsidRPr="00A11465" w14:paraId="247604D2" w14:textId="77777777" w:rsidTr="00AC710B">
        <w:trPr>
          <w:tblCellSpacing w:w="15" w:type="dxa"/>
        </w:trPr>
        <w:tc>
          <w:tcPr>
            <w:tcW w:w="0" w:type="auto"/>
            <w:vAlign w:val="center"/>
            <w:hideMark/>
          </w:tcPr>
          <w:p w14:paraId="247604C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Voorfinanciering btw van vaste activa en voorraden</w:t>
            </w:r>
          </w:p>
        </w:tc>
        <w:tc>
          <w:tcPr>
            <w:tcW w:w="1312" w:type="dxa"/>
            <w:vAlign w:val="center"/>
            <w:hideMark/>
          </w:tcPr>
          <w:p w14:paraId="247604D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5.000</w:t>
            </w:r>
          </w:p>
        </w:tc>
        <w:tc>
          <w:tcPr>
            <w:tcW w:w="4775" w:type="dxa"/>
            <w:vAlign w:val="center"/>
            <w:hideMark/>
          </w:tcPr>
          <w:p w14:paraId="247604D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betaalt omzetbelasting over uw voorraad en investeringen.</w:t>
            </w:r>
          </w:p>
        </w:tc>
      </w:tr>
      <w:tr w:rsidR="00A61E76" w:rsidRPr="00A11465" w14:paraId="247604D6" w14:textId="77777777" w:rsidTr="00AC710B">
        <w:trPr>
          <w:tblCellSpacing w:w="15" w:type="dxa"/>
        </w:trPr>
        <w:tc>
          <w:tcPr>
            <w:tcW w:w="0" w:type="auto"/>
            <w:vAlign w:val="center"/>
            <w:hideMark/>
          </w:tcPr>
          <w:p w14:paraId="247604D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Overlopende posten</w:t>
            </w:r>
          </w:p>
        </w:tc>
        <w:tc>
          <w:tcPr>
            <w:tcW w:w="1312" w:type="dxa"/>
            <w:vAlign w:val="center"/>
            <w:hideMark/>
          </w:tcPr>
          <w:p w14:paraId="247604D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3.000</w:t>
            </w:r>
          </w:p>
        </w:tc>
        <w:tc>
          <w:tcPr>
            <w:tcW w:w="4775" w:type="dxa"/>
            <w:vAlign w:val="center"/>
            <w:hideMark/>
          </w:tcPr>
          <w:p w14:paraId="247604D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als u een huurgarantie van 3 maanden aan uw verhuurder moet afgeven.</w:t>
            </w:r>
          </w:p>
        </w:tc>
      </w:tr>
      <w:tr w:rsidR="00A61E76" w:rsidRPr="00A11465" w14:paraId="247604DA" w14:textId="77777777" w:rsidTr="00AC710B">
        <w:trPr>
          <w:tblCellSpacing w:w="15" w:type="dxa"/>
        </w:trPr>
        <w:tc>
          <w:tcPr>
            <w:tcW w:w="0" w:type="auto"/>
            <w:vAlign w:val="center"/>
            <w:hideMark/>
          </w:tcPr>
          <w:p w14:paraId="247604D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Kas, bank, giro</w:t>
            </w:r>
          </w:p>
        </w:tc>
        <w:tc>
          <w:tcPr>
            <w:tcW w:w="1312" w:type="dxa"/>
            <w:vAlign w:val="center"/>
            <w:hideMark/>
          </w:tcPr>
          <w:p w14:paraId="247604D8"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10.000</w:t>
            </w:r>
          </w:p>
        </w:tc>
        <w:tc>
          <w:tcPr>
            <w:tcW w:w="4775" w:type="dxa"/>
            <w:vAlign w:val="center"/>
            <w:hideMark/>
          </w:tcPr>
          <w:p w14:paraId="247604D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Voorraad geld om mee te starten, uw omzet komt namelijk niet gelijk op gang.</w:t>
            </w:r>
          </w:p>
        </w:tc>
      </w:tr>
      <w:tr w:rsidR="00A61E76" w:rsidRPr="00A11465" w14:paraId="247604DE" w14:textId="77777777" w:rsidTr="00AC710B">
        <w:trPr>
          <w:tblCellSpacing w:w="15" w:type="dxa"/>
        </w:trPr>
        <w:tc>
          <w:tcPr>
            <w:tcW w:w="0" w:type="auto"/>
            <w:vAlign w:val="center"/>
            <w:hideMark/>
          </w:tcPr>
          <w:p w14:paraId="247604D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vlottende activa</w:t>
            </w:r>
          </w:p>
        </w:tc>
        <w:tc>
          <w:tcPr>
            <w:tcW w:w="1312" w:type="dxa"/>
            <w:vAlign w:val="center"/>
            <w:hideMark/>
          </w:tcPr>
          <w:p w14:paraId="247604DC"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43.000</w:t>
            </w:r>
          </w:p>
        </w:tc>
        <w:tc>
          <w:tcPr>
            <w:tcW w:w="4775" w:type="dxa"/>
            <w:vAlign w:val="center"/>
            <w:hideMark/>
          </w:tcPr>
          <w:p w14:paraId="247604DD"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E2" w14:textId="77777777" w:rsidTr="00AC710B">
        <w:trPr>
          <w:tblCellSpacing w:w="15" w:type="dxa"/>
        </w:trPr>
        <w:tc>
          <w:tcPr>
            <w:tcW w:w="0" w:type="auto"/>
            <w:vAlign w:val="center"/>
            <w:hideMark/>
          </w:tcPr>
          <w:p w14:paraId="247604DF" w14:textId="77777777" w:rsidR="00566D39" w:rsidRPr="00A11465" w:rsidRDefault="00566D39" w:rsidP="00566D39">
            <w:pPr>
              <w:spacing w:after="0" w:line="240" w:lineRule="auto"/>
              <w:rPr>
                <w:rFonts w:ascii="Arial" w:eastAsia="Times New Roman" w:hAnsi="Arial" w:cs="Arial"/>
                <w:sz w:val="22"/>
                <w:lang w:eastAsia="nl-NL"/>
              </w:rPr>
            </w:pPr>
          </w:p>
        </w:tc>
        <w:tc>
          <w:tcPr>
            <w:tcW w:w="1312" w:type="dxa"/>
            <w:vAlign w:val="center"/>
            <w:hideMark/>
          </w:tcPr>
          <w:p w14:paraId="247604E0"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E1"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E6" w14:textId="77777777" w:rsidTr="00AC710B">
        <w:trPr>
          <w:tblCellSpacing w:w="15" w:type="dxa"/>
        </w:trPr>
        <w:tc>
          <w:tcPr>
            <w:tcW w:w="0" w:type="auto"/>
            <w:vAlign w:val="center"/>
            <w:hideMark/>
          </w:tcPr>
          <w:p w14:paraId="247604E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Openings- en aanloopkosten</w:t>
            </w:r>
          </w:p>
        </w:tc>
        <w:tc>
          <w:tcPr>
            <w:tcW w:w="1312" w:type="dxa"/>
            <w:vAlign w:val="center"/>
            <w:hideMark/>
          </w:tcPr>
          <w:p w14:paraId="247604E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5.500</w:t>
            </w:r>
          </w:p>
        </w:tc>
        <w:tc>
          <w:tcPr>
            <w:tcW w:w="4775" w:type="dxa"/>
            <w:vAlign w:val="center"/>
            <w:hideMark/>
          </w:tcPr>
          <w:p w14:paraId="247604E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Extra geld dat nodig is om te starten en om uw bedrijf in het begin te promoten.</w:t>
            </w:r>
          </w:p>
        </w:tc>
      </w:tr>
      <w:tr w:rsidR="00A61E76" w:rsidRPr="00A11465" w14:paraId="247604EA" w14:textId="77777777" w:rsidTr="00AC710B">
        <w:trPr>
          <w:tblCellSpacing w:w="15" w:type="dxa"/>
        </w:trPr>
        <w:tc>
          <w:tcPr>
            <w:tcW w:w="0" w:type="auto"/>
            <w:vAlign w:val="center"/>
            <w:hideMark/>
          </w:tcPr>
          <w:p w14:paraId="247604E7" w14:textId="77777777" w:rsidR="00566D39" w:rsidRPr="00A11465" w:rsidRDefault="00566D39" w:rsidP="00566D39">
            <w:pPr>
              <w:spacing w:after="0" w:line="240" w:lineRule="auto"/>
              <w:rPr>
                <w:rFonts w:ascii="Arial" w:eastAsia="Times New Roman" w:hAnsi="Arial" w:cs="Arial"/>
                <w:sz w:val="22"/>
                <w:lang w:eastAsia="nl-NL"/>
              </w:rPr>
            </w:pPr>
          </w:p>
        </w:tc>
        <w:tc>
          <w:tcPr>
            <w:tcW w:w="1312" w:type="dxa"/>
            <w:vAlign w:val="center"/>
            <w:hideMark/>
          </w:tcPr>
          <w:p w14:paraId="247604E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E9"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EE" w14:textId="77777777" w:rsidTr="00AC710B">
        <w:trPr>
          <w:tblCellSpacing w:w="15" w:type="dxa"/>
        </w:trPr>
        <w:tc>
          <w:tcPr>
            <w:tcW w:w="0" w:type="auto"/>
            <w:vAlign w:val="center"/>
            <w:hideMark/>
          </w:tcPr>
          <w:p w14:paraId="247604E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investeringen</w:t>
            </w:r>
          </w:p>
        </w:tc>
        <w:tc>
          <w:tcPr>
            <w:tcW w:w="1312" w:type="dxa"/>
            <w:vAlign w:val="center"/>
            <w:hideMark/>
          </w:tcPr>
          <w:p w14:paraId="247604EC"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86.500</w:t>
            </w:r>
          </w:p>
        </w:tc>
        <w:tc>
          <w:tcPr>
            <w:tcW w:w="4775" w:type="dxa"/>
            <w:vAlign w:val="center"/>
            <w:hideMark/>
          </w:tcPr>
          <w:p w14:paraId="247604E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Vaste activa + vlottende activa + openings- en aanloopkosten.</w:t>
            </w:r>
            <w:r w:rsidRPr="00A11465">
              <w:rPr>
                <w:rFonts w:ascii="Arial" w:eastAsia="Times New Roman" w:hAnsi="Arial" w:cs="Arial"/>
                <w:b/>
                <w:bCs/>
                <w:sz w:val="22"/>
                <w:lang w:eastAsia="nl-NL"/>
              </w:rPr>
              <w:t> </w:t>
            </w:r>
            <w:r w:rsidRPr="00A11465">
              <w:rPr>
                <w:rFonts w:ascii="Arial" w:eastAsia="Times New Roman" w:hAnsi="Arial" w:cs="Arial"/>
                <w:sz w:val="22"/>
                <w:lang w:eastAsia="nl-NL"/>
              </w:rPr>
              <w:t>Dit is het bedrag dat u nodig heeft om te kunnen starten.</w:t>
            </w:r>
          </w:p>
        </w:tc>
      </w:tr>
    </w:tbl>
    <w:p w14:paraId="7EB0D584" w14:textId="77777777" w:rsidR="00D6079A" w:rsidRDefault="00D6079A" w:rsidP="0002535A">
      <w:pPr>
        <w:pStyle w:val="Kop2"/>
        <w:rPr>
          <w:rFonts w:ascii="Arial" w:hAnsi="Arial" w:cs="Arial"/>
          <w:color w:val="auto"/>
          <w:u w:val="single"/>
        </w:rPr>
      </w:pPr>
      <w:bookmarkStart w:id="542" w:name="_Toc459717066"/>
      <w:bookmarkStart w:id="543" w:name="_Toc459730574"/>
      <w:bookmarkStart w:id="544" w:name="_Toc459730708"/>
      <w:bookmarkStart w:id="545" w:name="_Toc459730988"/>
      <w:bookmarkStart w:id="546" w:name="_Toc459734025"/>
      <w:bookmarkStart w:id="547" w:name="_Toc459734273"/>
      <w:bookmarkStart w:id="548" w:name="_Toc459736392"/>
    </w:p>
    <w:p w14:paraId="247604F0" w14:textId="2D0CAEA7" w:rsidR="00566D39" w:rsidRPr="0002535A" w:rsidRDefault="00566D39" w:rsidP="0002535A">
      <w:pPr>
        <w:pStyle w:val="Kop2"/>
        <w:rPr>
          <w:rFonts w:ascii="Arial" w:hAnsi="Arial" w:cs="Arial"/>
          <w:color w:val="auto"/>
          <w:u w:val="single"/>
        </w:rPr>
      </w:pPr>
      <w:r w:rsidRPr="0002535A">
        <w:rPr>
          <w:rFonts w:ascii="Arial" w:hAnsi="Arial" w:cs="Arial"/>
          <w:color w:val="auto"/>
          <w:u w:val="single"/>
        </w:rPr>
        <w:t>5.2  Financieringsplan</w:t>
      </w:r>
      <w:bookmarkEnd w:id="542"/>
      <w:bookmarkEnd w:id="543"/>
      <w:bookmarkEnd w:id="544"/>
      <w:bookmarkEnd w:id="545"/>
      <w:bookmarkEnd w:id="546"/>
      <w:bookmarkEnd w:id="547"/>
      <w:bookmarkEnd w:id="548"/>
    </w:p>
    <w:p w14:paraId="247604F1" w14:textId="77777777" w:rsidR="00566D39" w:rsidRPr="00A11465"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In uw </w:t>
      </w:r>
      <w:hyperlink r:id="rId113" w:history="1">
        <w:r w:rsidRPr="00A11465">
          <w:rPr>
            <w:rFonts w:ascii="Arial" w:eastAsia="Times New Roman" w:hAnsi="Arial" w:cs="Arial"/>
            <w:sz w:val="22"/>
            <w:lang w:eastAsia="nl-NL"/>
          </w:rPr>
          <w:t>financieringsplan</w:t>
        </w:r>
      </w:hyperlink>
      <w:r w:rsidRPr="00A11465">
        <w:rPr>
          <w:rFonts w:ascii="Arial" w:eastAsia="Times New Roman" w:hAnsi="Arial" w:cs="Arial"/>
          <w:sz w:val="22"/>
          <w:lang w:eastAsia="nl-NL"/>
        </w:rPr>
        <w:t xml:space="preserve"> werkt u uit hoe u de investeringen uit uw investeringsbegroting gaat bekostigen. Gaat u naar de bank of komt u op een andere manier aan geld?</w:t>
      </w:r>
    </w:p>
    <w:p w14:paraId="247604F2"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In uw financieringsbegroting staat hoe u de benodigde </w:t>
      </w:r>
      <w:hyperlink r:id="rId114" w:history="1">
        <w:r w:rsidRPr="00A11465">
          <w:rPr>
            <w:rFonts w:ascii="Arial" w:eastAsia="Times New Roman" w:hAnsi="Arial" w:cs="Arial"/>
            <w:sz w:val="22"/>
            <w:lang w:eastAsia="nl-NL"/>
          </w:rPr>
          <w:t>investeringen</w:t>
        </w:r>
      </w:hyperlink>
      <w:r w:rsidRPr="00A11465">
        <w:rPr>
          <w:rFonts w:ascii="Arial" w:eastAsia="Times New Roman" w:hAnsi="Arial" w:cs="Arial"/>
          <w:sz w:val="22"/>
          <w:lang w:eastAsia="nl-NL"/>
        </w:rPr>
        <w:t xml:space="preserve"> gaat financieren. Dit kan met eigen vermogen of met vreemd vermogen. </w:t>
      </w:r>
    </w:p>
    <w:p w14:paraId="78D346C0" w14:textId="77777777" w:rsidR="00380E50" w:rsidRPr="00A11465" w:rsidRDefault="00380E50" w:rsidP="00380E50">
      <w:pPr>
        <w:spacing w:after="0" w:line="312" w:lineRule="auto"/>
        <w:rPr>
          <w:rFonts w:ascii="Arial" w:eastAsia="Times New Roman" w:hAnsi="Arial" w:cs="Arial"/>
          <w:sz w:val="22"/>
          <w:lang w:eastAsia="nl-NL"/>
        </w:rPr>
      </w:pPr>
    </w:p>
    <w:p w14:paraId="247604F3" w14:textId="77777777" w:rsidR="00566D39" w:rsidRPr="00AB70A1" w:rsidRDefault="00566D39" w:rsidP="00380E50">
      <w:pPr>
        <w:spacing w:after="0" w:line="312" w:lineRule="auto"/>
        <w:rPr>
          <w:rFonts w:ascii="Arial" w:hAnsi="Arial" w:cs="Arial"/>
          <w:b/>
          <w:sz w:val="22"/>
          <w:lang w:eastAsia="nl-NL"/>
        </w:rPr>
      </w:pPr>
      <w:bookmarkStart w:id="549" w:name="_Toc459717067"/>
      <w:bookmarkStart w:id="550" w:name="_Toc459730575"/>
      <w:bookmarkStart w:id="551" w:name="_Toc459730709"/>
      <w:bookmarkStart w:id="552" w:name="_Toc459730989"/>
      <w:r w:rsidRPr="00AB70A1">
        <w:rPr>
          <w:rFonts w:ascii="Arial" w:hAnsi="Arial" w:cs="Arial"/>
          <w:b/>
          <w:sz w:val="22"/>
          <w:lang w:eastAsia="nl-NL"/>
        </w:rPr>
        <w:t>Eigen vermogen</w:t>
      </w:r>
      <w:bookmarkEnd w:id="549"/>
      <w:bookmarkEnd w:id="550"/>
      <w:bookmarkEnd w:id="551"/>
      <w:bookmarkEnd w:id="552"/>
    </w:p>
    <w:p w14:paraId="247604F4"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Het deel van de investeringen dat u zelf financiert heet eigen vermogen. Dit kan geld zijn dat u zelf beschikbaar heeft zoals spaargeld of bedrijfsmiddelen die al zijn aangeschaft (bijvoorbeeld een auto of een computer die u al bezit). Bij een financieringsaanvraag tellen zogenaamde 'achtergestelde' leningen of durfkapitaal,  bijvoorbeeld van familie, mee als vermogen.</w:t>
      </w:r>
    </w:p>
    <w:p w14:paraId="5C4E23FE" w14:textId="77777777" w:rsidR="00380E50" w:rsidRPr="00A11465" w:rsidRDefault="00380E50" w:rsidP="00380E50">
      <w:pPr>
        <w:spacing w:after="0" w:line="312" w:lineRule="auto"/>
        <w:rPr>
          <w:rFonts w:ascii="Arial" w:eastAsia="Times New Roman" w:hAnsi="Arial" w:cs="Arial"/>
          <w:sz w:val="22"/>
          <w:lang w:eastAsia="nl-NL"/>
        </w:rPr>
      </w:pPr>
    </w:p>
    <w:p w14:paraId="247604F5" w14:textId="77777777" w:rsidR="00566D39" w:rsidRPr="00AB70A1" w:rsidRDefault="00566D39" w:rsidP="00380E50">
      <w:pPr>
        <w:spacing w:after="0" w:line="312" w:lineRule="auto"/>
        <w:rPr>
          <w:rFonts w:ascii="Arial" w:hAnsi="Arial" w:cs="Arial"/>
          <w:b/>
          <w:sz w:val="22"/>
          <w:lang w:eastAsia="nl-NL"/>
        </w:rPr>
      </w:pPr>
      <w:bookmarkStart w:id="553" w:name="_Toc459717068"/>
      <w:bookmarkStart w:id="554" w:name="_Toc459730576"/>
      <w:bookmarkStart w:id="555" w:name="_Toc459730710"/>
      <w:bookmarkStart w:id="556" w:name="_Toc459730990"/>
      <w:r w:rsidRPr="00AB70A1">
        <w:rPr>
          <w:rFonts w:ascii="Arial" w:hAnsi="Arial" w:cs="Arial"/>
          <w:b/>
          <w:sz w:val="22"/>
          <w:lang w:eastAsia="nl-NL"/>
        </w:rPr>
        <w:t>Vreemd vermogen</w:t>
      </w:r>
      <w:bookmarkEnd w:id="553"/>
      <w:bookmarkEnd w:id="554"/>
      <w:bookmarkEnd w:id="555"/>
      <w:bookmarkEnd w:id="556"/>
    </w:p>
    <w:p w14:paraId="247604F6"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Vreemd vermogen is geld dat zakelijke financiers (bijvoorbeeld banken en leveranciers) u willen lenen. Er is onderscheid tussen schulden op de korte termijn (zoals rekening-courantkrediet, leverancierskrediet, te betalen belastingen) en schulden op de lange termijn (zoals een hypotheek of langlopende lening voor de inventaris).</w:t>
      </w:r>
    </w:p>
    <w:p w14:paraId="1C74F7F6" w14:textId="77777777" w:rsidR="00380E50" w:rsidRPr="00A11465" w:rsidRDefault="00380E50" w:rsidP="00380E50">
      <w:pPr>
        <w:spacing w:after="0" w:line="312" w:lineRule="auto"/>
        <w:rPr>
          <w:rFonts w:ascii="Arial" w:eastAsia="Times New Roman" w:hAnsi="Arial" w:cs="Arial"/>
          <w:sz w:val="22"/>
          <w:lang w:eastAsia="nl-NL"/>
        </w:rPr>
      </w:pPr>
    </w:p>
    <w:p w14:paraId="247604F7" w14:textId="77777777" w:rsidR="00566D39" w:rsidRPr="00AB70A1" w:rsidRDefault="00566D39" w:rsidP="00380E50">
      <w:pPr>
        <w:spacing w:after="0" w:line="312" w:lineRule="auto"/>
        <w:rPr>
          <w:rFonts w:ascii="Arial" w:hAnsi="Arial" w:cs="Arial"/>
          <w:b/>
          <w:sz w:val="22"/>
          <w:lang w:eastAsia="nl-NL"/>
        </w:rPr>
      </w:pPr>
      <w:bookmarkStart w:id="557" w:name="_Toc459717069"/>
      <w:bookmarkStart w:id="558" w:name="_Toc459730577"/>
      <w:bookmarkStart w:id="559" w:name="_Toc459730711"/>
      <w:bookmarkStart w:id="560" w:name="_Toc459730991"/>
      <w:r w:rsidRPr="00AB70A1">
        <w:rPr>
          <w:rFonts w:ascii="Arial" w:hAnsi="Arial" w:cs="Arial"/>
          <w:b/>
          <w:sz w:val="22"/>
          <w:lang w:eastAsia="nl-NL"/>
        </w:rPr>
        <w:t>Solvabiliteit</w:t>
      </w:r>
      <w:bookmarkEnd w:id="557"/>
      <w:bookmarkEnd w:id="558"/>
      <w:bookmarkEnd w:id="559"/>
      <w:bookmarkEnd w:id="560"/>
    </w:p>
    <w:p w14:paraId="247604F8"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solvabiliteit is de verhouding van uw eigen vermogen ten opzichte van het totaal benodigde vermogen. Dit geeft aan in hoeverre uw onderneming de schulden op lange termijn kan voldoen. De bank verwacht dat een startende ondernemer ook eigen vermogen inbrengt, meestal minimaal 20%. In bepaalde branches zoals de horeca kan dat oplopen tot 50%.</w:t>
      </w:r>
    </w:p>
    <w:p w14:paraId="4FF8FFFD" w14:textId="77777777" w:rsidR="00380E50" w:rsidRPr="00A11465" w:rsidRDefault="00380E50" w:rsidP="00380E50">
      <w:pPr>
        <w:spacing w:after="0" w:line="312" w:lineRule="auto"/>
        <w:rPr>
          <w:rFonts w:ascii="Arial" w:eastAsia="Times New Roman" w:hAnsi="Arial" w:cs="Arial"/>
          <w:sz w:val="22"/>
          <w:lang w:eastAsia="nl-NL"/>
        </w:rPr>
      </w:pPr>
    </w:p>
    <w:p w14:paraId="247604F9" w14:textId="77777777" w:rsidR="00566D39" w:rsidRPr="00AB70A1" w:rsidRDefault="00566D39" w:rsidP="00380E50">
      <w:pPr>
        <w:spacing w:after="0" w:line="312" w:lineRule="auto"/>
        <w:rPr>
          <w:rFonts w:ascii="Arial" w:hAnsi="Arial" w:cs="Arial"/>
          <w:b/>
          <w:sz w:val="22"/>
          <w:lang w:eastAsia="nl-NL"/>
        </w:rPr>
      </w:pPr>
      <w:bookmarkStart w:id="561" w:name="_Toc459717070"/>
      <w:bookmarkStart w:id="562" w:name="_Toc459730578"/>
      <w:bookmarkStart w:id="563" w:name="_Toc459730712"/>
      <w:bookmarkStart w:id="564" w:name="_Toc459730992"/>
      <w:r w:rsidRPr="00AB70A1">
        <w:rPr>
          <w:rFonts w:ascii="Arial" w:hAnsi="Arial" w:cs="Arial"/>
          <w:b/>
          <w:sz w:val="22"/>
          <w:lang w:eastAsia="nl-NL"/>
        </w:rPr>
        <w:t>Voorbeeld financieringsbegroting</w:t>
      </w:r>
      <w:bookmarkEnd w:id="561"/>
      <w:bookmarkEnd w:id="562"/>
      <w:bookmarkEnd w:id="563"/>
      <w:bookmarkEnd w:id="564"/>
    </w:p>
    <w:p w14:paraId="247604FA" w14:textId="77777777" w:rsidR="00566D39" w:rsidRPr="00A11465"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Bekijk een </w:t>
      </w:r>
      <w:hyperlink r:id="rId115" w:history="1">
        <w:r w:rsidRPr="00A11465">
          <w:rPr>
            <w:rFonts w:ascii="Arial" w:eastAsia="Times New Roman" w:hAnsi="Arial" w:cs="Arial"/>
            <w:sz w:val="22"/>
            <w:lang w:eastAsia="nl-NL"/>
          </w:rPr>
          <w:t>voorbeeld van een financieringsbegroting</w:t>
        </w:r>
      </w:hyperlink>
      <w:r w:rsidRPr="00A11465">
        <w:rPr>
          <w:rFonts w:ascii="Arial" w:eastAsia="Times New Roman" w:hAnsi="Arial" w:cs="Arial"/>
          <w:sz w:val="22"/>
          <w:lang w:eastAsia="nl-NL"/>
        </w:rPr>
        <w:t>.</w:t>
      </w:r>
    </w:p>
    <w:p w14:paraId="247604FB" w14:textId="77777777" w:rsidR="00566D39" w:rsidRPr="00A11465" w:rsidRDefault="00566D39">
      <w:pPr>
        <w:rPr>
          <w:rFonts w:ascii="Arial" w:eastAsia="Times New Roman" w:hAnsi="Arial" w:cs="Arial"/>
          <w:sz w:val="22"/>
          <w:lang w:eastAsia="nl-NL"/>
        </w:rPr>
      </w:pPr>
      <w:r w:rsidRPr="00A11465">
        <w:rPr>
          <w:rFonts w:ascii="Arial" w:eastAsia="Times New Roman" w:hAnsi="Arial" w:cs="Arial"/>
          <w:sz w:val="22"/>
          <w:lang w:eastAsia="nl-NL"/>
        </w:rPr>
        <w:br w:type="page"/>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56"/>
        <w:gridCol w:w="980"/>
        <w:gridCol w:w="4024"/>
      </w:tblGrid>
      <w:tr w:rsidR="00566D39" w:rsidRPr="00A11465" w14:paraId="24760500" w14:textId="77777777" w:rsidTr="00566D39">
        <w:trPr>
          <w:tblCellSpacing w:w="15" w:type="dxa"/>
        </w:trPr>
        <w:tc>
          <w:tcPr>
            <w:tcW w:w="0" w:type="auto"/>
            <w:vAlign w:val="center"/>
            <w:hideMark/>
          </w:tcPr>
          <w:p w14:paraId="247604FD"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lastRenderedPageBreak/>
              <w:t>Onderdeel</w:t>
            </w:r>
          </w:p>
        </w:tc>
        <w:tc>
          <w:tcPr>
            <w:tcW w:w="950" w:type="dxa"/>
            <w:vAlign w:val="center"/>
            <w:hideMark/>
          </w:tcPr>
          <w:p w14:paraId="247604FE"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3979" w:type="dxa"/>
            <w:vAlign w:val="center"/>
            <w:hideMark/>
          </w:tcPr>
          <w:p w14:paraId="247604FF"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566D39" w:rsidRPr="00A11465" w14:paraId="24760504" w14:textId="77777777" w:rsidTr="00566D39">
        <w:trPr>
          <w:tblCellSpacing w:w="15" w:type="dxa"/>
        </w:trPr>
        <w:tc>
          <w:tcPr>
            <w:tcW w:w="0" w:type="auto"/>
            <w:vAlign w:val="center"/>
            <w:hideMark/>
          </w:tcPr>
          <w:p w14:paraId="2476050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Eigen vermogen:</w:t>
            </w:r>
          </w:p>
        </w:tc>
        <w:tc>
          <w:tcPr>
            <w:tcW w:w="950" w:type="dxa"/>
            <w:vAlign w:val="center"/>
            <w:hideMark/>
          </w:tcPr>
          <w:p w14:paraId="24760502"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0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vermogen dat u zelf heeft of van familie of vrienden heeft geleend.</w:t>
            </w:r>
          </w:p>
        </w:tc>
      </w:tr>
      <w:tr w:rsidR="00566D39" w:rsidRPr="00A11465" w14:paraId="24760508" w14:textId="77777777" w:rsidTr="00566D39">
        <w:trPr>
          <w:tblCellSpacing w:w="15" w:type="dxa"/>
        </w:trPr>
        <w:tc>
          <w:tcPr>
            <w:tcW w:w="0" w:type="auto"/>
            <w:vAlign w:val="center"/>
            <w:hideMark/>
          </w:tcPr>
          <w:p w14:paraId="2476050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Spaargeld</w:t>
            </w:r>
          </w:p>
        </w:tc>
        <w:tc>
          <w:tcPr>
            <w:tcW w:w="950" w:type="dxa"/>
            <w:vAlign w:val="center"/>
            <w:hideMark/>
          </w:tcPr>
          <w:p w14:paraId="2476050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7.500</w:t>
            </w:r>
          </w:p>
        </w:tc>
        <w:tc>
          <w:tcPr>
            <w:tcW w:w="3979" w:type="dxa"/>
            <w:vAlign w:val="center"/>
            <w:hideMark/>
          </w:tcPr>
          <w:p w14:paraId="2476050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Uw eigen spaargeld, dat u gebruikt voor de start van uw bedrijf.</w:t>
            </w:r>
          </w:p>
        </w:tc>
      </w:tr>
      <w:tr w:rsidR="00566D39" w:rsidRPr="00A11465" w14:paraId="2476050C" w14:textId="77777777" w:rsidTr="00566D39">
        <w:trPr>
          <w:tblCellSpacing w:w="15" w:type="dxa"/>
        </w:trPr>
        <w:tc>
          <w:tcPr>
            <w:tcW w:w="0" w:type="auto"/>
            <w:vAlign w:val="center"/>
            <w:hideMark/>
          </w:tcPr>
          <w:p w14:paraId="2476050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Verhoging hypotheek privéwoning</w:t>
            </w:r>
          </w:p>
        </w:tc>
        <w:tc>
          <w:tcPr>
            <w:tcW w:w="950" w:type="dxa"/>
            <w:vAlign w:val="center"/>
            <w:hideMark/>
          </w:tcPr>
          <w:p w14:paraId="2476050A"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0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kunt de hypotheek op uw huis verhogen om extra geld vrij te maken.</w:t>
            </w:r>
          </w:p>
        </w:tc>
      </w:tr>
      <w:tr w:rsidR="00566D39" w:rsidRPr="00A11465" w14:paraId="24760510" w14:textId="77777777" w:rsidTr="00566D39">
        <w:trPr>
          <w:tblCellSpacing w:w="15" w:type="dxa"/>
        </w:trPr>
        <w:tc>
          <w:tcPr>
            <w:tcW w:w="0" w:type="auto"/>
            <w:vAlign w:val="center"/>
            <w:hideMark/>
          </w:tcPr>
          <w:p w14:paraId="2476050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Achtergesteld vermogen (bijvoorbeeld achtergestelde familieleningen)</w:t>
            </w:r>
          </w:p>
        </w:tc>
        <w:tc>
          <w:tcPr>
            <w:tcW w:w="950" w:type="dxa"/>
            <w:vAlign w:val="center"/>
            <w:hideMark/>
          </w:tcPr>
          <w:p w14:paraId="2476050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0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Een lening van een vriend, familie of investeerder.</w:t>
            </w:r>
          </w:p>
        </w:tc>
      </w:tr>
      <w:tr w:rsidR="00566D39" w:rsidRPr="00A11465" w14:paraId="24760514" w14:textId="77777777" w:rsidTr="00566D39">
        <w:trPr>
          <w:tblCellSpacing w:w="15" w:type="dxa"/>
        </w:trPr>
        <w:tc>
          <w:tcPr>
            <w:tcW w:w="0" w:type="auto"/>
            <w:vAlign w:val="center"/>
            <w:hideMark/>
          </w:tcPr>
          <w:p w14:paraId="2476051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Inbreng bedrijfsmiddelen (zoals een eigen auto, computer of kantoormeubilair)</w:t>
            </w:r>
          </w:p>
        </w:tc>
        <w:tc>
          <w:tcPr>
            <w:tcW w:w="950" w:type="dxa"/>
            <w:vAlign w:val="center"/>
            <w:hideMark/>
          </w:tcPr>
          <w:p w14:paraId="24760512"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15.000</w:t>
            </w:r>
          </w:p>
        </w:tc>
        <w:tc>
          <w:tcPr>
            <w:tcW w:w="3979" w:type="dxa"/>
            <w:vAlign w:val="center"/>
            <w:hideMark/>
          </w:tcPr>
          <w:p w14:paraId="2476051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Een auto, computer of bureaustoelen hoeft u niet meer te kopen als u die al heeft.</w:t>
            </w:r>
          </w:p>
        </w:tc>
      </w:tr>
      <w:tr w:rsidR="00566D39" w:rsidRPr="00A11465" w14:paraId="24760518" w14:textId="77777777" w:rsidTr="00566D39">
        <w:trPr>
          <w:tblCellSpacing w:w="15" w:type="dxa"/>
        </w:trPr>
        <w:tc>
          <w:tcPr>
            <w:tcW w:w="0" w:type="auto"/>
            <w:vAlign w:val="center"/>
            <w:hideMark/>
          </w:tcPr>
          <w:p w14:paraId="2476051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eigen vermogen</w:t>
            </w:r>
          </w:p>
        </w:tc>
        <w:tc>
          <w:tcPr>
            <w:tcW w:w="950" w:type="dxa"/>
            <w:vAlign w:val="center"/>
            <w:hideMark/>
          </w:tcPr>
          <w:p w14:paraId="2476051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22.500</w:t>
            </w:r>
          </w:p>
        </w:tc>
        <w:tc>
          <w:tcPr>
            <w:tcW w:w="3979" w:type="dxa"/>
            <w:vAlign w:val="center"/>
            <w:hideMark/>
          </w:tcPr>
          <w:p w14:paraId="24760517"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1C" w14:textId="77777777" w:rsidTr="00566D39">
        <w:trPr>
          <w:tblCellSpacing w:w="15" w:type="dxa"/>
        </w:trPr>
        <w:tc>
          <w:tcPr>
            <w:tcW w:w="0" w:type="auto"/>
            <w:vAlign w:val="center"/>
            <w:hideMark/>
          </w:tcPr>
          <w:p w14:paraId="24760519" w14:textId="77777777" w:rsidR="00566D39" w:rsidRPr="00A11465" w:rsidRDefault="00566D39" w:rsidP="00566D39">
            <w:pPr>
              <w:spacing w:after="0" w:line="240" w:lineRule="auto"/>
              <w:rPr>
                <w:rFonts w:ascii="Arial" w:eastAsia="Times New Roman" w:hAnsi="Arial" w:cs="Arial"/>
                <w:sz w:val="22"/>
                <w:lang w:eastAsia="nl-NL"/>
              </w:rPr>
            </w:pPr>
          </w:p>
        </w:tc>
        <w:tc>
          <w:tcPr>
            <w:tcW w:w="950" w:type="dxa"/>
            <w:vAlign w:val="center"/>
            <w:hideMark/>
          </w:tcPr>
          <w:p w14:paraId="2476051A"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1B"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20" w14:textId="77777777" w:rsidTr="00566D39">
        <w:trPr>
          <w:tblCellSpacing w:w="15" w:type="dxa"/>
        </w:trPr>
        <w:tc>
          <w:tcPr>
            <w:tcW w:w="0" w:type="auto"/>
            <w:vAlign w:val="center"/>
            <w:hideMark/>
          </w:tcPr>
          <w:p w14:paraId="2476051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Vreemd vermogen:</w:t>
            </w:r>
          </w:p>
        </w:tc>
        <w:tc>
          <w:tcPr>
            <w:tcW w:w="950" w:type="dxa"/>
            <w:vAlign w:val="center"/>
            <w:hideMark/>
          </w:tcPr>
          <w:p w14:paraId="2476051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1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geld van bijvoorbeeld banken of andere financiers.</w:t>
            </w:r>
          </w:p>
        </w:tc>
      </w:tr>
      <w:tr w:rsidR="00566D39" w:rsidRPr="00A11465" w14:paraId="24760524" w14:textId="77777777" w:rsidTr="00566D39">
        <w:trPr>
          <w:tblCellSpacing w:w="15" w:type="dxa"/>
        </w:trPr>
        <w:tc>
          <w:tcPr>
            <w:tcW w:w="0" w:type="auto"/>
            <w:vAlign w:val="center"/>
            <w:hideMark/>
          </w:tcPr>
          <w:p w14:paraId="2476052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Hypotheek bedrijfspand</w:t>
            </w:r>
          </w:p>
        </w:tc>
        <w:tc>
          <w:tcPr>
            <w:tcW w:w="950" w:type="dxa"/>
            <w:vAlign w:val="center"/>
            <w:hideMark/>
          </w:tcPr>
          <w:p w14:paraId="24760522"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2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de lening als u een bedrijfspand koopt.</w:t>
            </w:r>
          </w:p>
        </w:tc>
      </w:tr>
      <w:tr w:rsidR="00566D39" w:rsidRPr="00A11465" w14:paraId="24760528" w14:textId="77777777" w:rsidTr="00566D39">
        <w:trPr>
          <w:tblCellSpacing w:w="15" w:type="dxa"/>
        </w:trPr>
        <w:tc>
          <w:tcPr>
            <w:tcW w:w="0" w:type="auto"/>
            <w:vAlign w:val="center"/>
            <w:hideMark/>
          </w:tcPr>
          <w:p w14:paraId="2476052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Lening bank</w:t>
            </w:r>
          </w:p>
        </w:tc>
        <w:tc>
          <w:tcPr>
            <w:tcW w:w="950" w:type="dxa"/>
            <w:vAlign w:val="center"/>
            <w:hideMark/>
          </w:tcPr>
          <w:p w14:paraId="2476052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30.000</w:t>
            </w:r>
          </w:p>
        </w:tc>
        <w:tc>
          <w:tcPr>
            <w:tcW w:w="3979" w:type="dxa"/>
            <w:vAlign w:val="center"/>
            <w:hideMark/>
          </w:tcPr>
          <w:p w14:paraId="2476052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Lening van de bank, bijvoorbeeld voor de aanschaf van machines en inventaris.</w:t>
            </w:r>
          </w:p>
        </w:tc>
      </w:tr>
      <w:tr w:rsidR="00566D39" w:rsidRPr="00A11465" w14:paraId="2476052C" w14:textId="77777777" w:rsidTr="00566D39">
        <w:trPr>
          <w:tblCellSpacing w:w="15" w:type="dxa"/>
        </w:trPr>
        <w:tc>
          <w:tcPr>
            <w:tcW w:w="0" w:type="auto"/>
            <w:vAlign w:val="center"/>
            <w:hideMark/>
          </w:tcPr>
          <w:p w14:paraId="2476052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Leningen (gemeenten en anderen)</w:t>
            </w:r>
          </w:p>
        </w:tc>
        <w:tc>
          <w:tcPr>
            <w:tcW w:w="950" w:type="dxa"/>
            <w:vAlign w:val="center"/>
            <w:hideMark/>
          </w:tcPr>
          <w:p w14:paraId="2476052A"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2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microfinanciering.</w:t>
            </w:r>
          </w:p>
        </w:tc>
      </w:tr>
      <w:tr w:rsidR="00566D39" w:rsidRPr="00A11465" w14:paraId="24760530" w14:textId="77777777" w:rsidTr="00566D39">
        <w:trPr>
          <w:tblCellSpacing w:w="15" w:type="dxa"/>
        </w:trPr>
        <w:tc>
          <w:tcPr>
            <w:tcW w:w="0" w:type="auto"/>
            <w:vAlign w:val="center"/>
            <w:hideMark/>
          </w:tcPr>
          <w:p w14:paraId="2476052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Leasing (auto´s, machines, computers)</w:t>
            </w:r>
          </w:p>
        </w:tc>
        <w:tc>
          <w:tcPr>
            <w:tcW w:w="950" w:type="dxa"/>
            <w:vAlign w:val="center"/>
            <w:hideMark/>
          </w:tcPr>
          <w:p w14:paraId="2476052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2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kunt auto´s en apparatuur ook door een leasemaatschappij laten financieren.</w:t>
            </w:r>
          </w:p>
        </w:tc>
      </w:tr>
      <w:tr w:rsidR="00566D39" w:rsidRPr="00A11465" w14:paraId="24760534" w14:textId="77777777" w:rsidTr="00566D39">
        <w:trPr>
          <w:tblCellSpacing w:w="15" w:type="dxa"/>
        </w:trPr>
        <w:tc>
          <w:tcPr>
            <w:tcW w:w="0" w:type="auto"/>
            <w:vAlign w:val="center"/>
            <w:hideMark/>
          </w:tcPr>
          <w:p w14:paraId="2476053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Rekening-courant bank</w:t>
            </w:r>
          </w:p>
        </w:tc>
        <w:tc>
          <w:tcPr>
            <w:tcW w:w="950" w:type="dxa"/>
            <w:vAlign w:val="center"/>
            <w:hideMark/>
          </w:tcPr>
          <w:p w14:paraId="24760532"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30.000</w:t>
            </w:r>
          </w:p>
        </w:tc>
        <w:tc>
          <w:tcPr>
            <w:tcW w:w="3979" w:type="dxa"/>
            <w:vAlign w:val="center"/>
            <w:hideMark/>
          </w:tcPr>
          <w:p w14:paraId="2476053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het bedrag dat u maximaal rood mag staan bij de bank.</w:t>
            </w:r>
          </w:p>
        </w:tc>
      </w:tr>
      <w:tr w:rsidR="00566D39" w:rsidRPr="00A11465" w14:paraId="24760538" w14:textId="77777777" w:rsidTr="00566D39">
        <w:trPr>
          <w:tblCellSpacing w:w="15" w:type="dxa"/>
        </w:trPr>
        <w:tc>
          <w:tcPr>
            <w:tcW w:w="0" w:type="auto"/>
            <w:vAlign w:val="center"/>
            <w:hideMark/>
          </w:tcPr>
          <w:p w14:paraId="2476053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Leverancierskrediet (ook wel: crediteuren)</w:t>
            </w:r>
          </w:p>
        </w:tc>
        <w:tc>
          <w:tcPr>
            <w:tcW w:w="950" w:type="dxa"/>
            <w:vAlign w:val="center"/>
            <w:hideMark/>
          </w:tcPr>
          <w:p w14:paraId="2476053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4.000</w:t>
            </w:r>
          </w:p>
        </w:tc>
        <w:tc>
          <w:tcPr>
            <w:tcW w:w="3979" w:type="dxa"/>
            <w:vAlign w:val="center"/>
            <w:hideMark/>
          </w:tcPr>
          <w:p w14:paraId="2476053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hoeft uw inkopen niet altijd direct te betalen.</w:t>
            </w:r>
          </w:p>
        </w:tc>
      </w:tr>
      <w:tr w:rsidR="00566D39" w:rsidRPr="00A11465" w14:paraId="2476053C" w14:textId="77777777" w:rsidTr="00566D39">
        <w:trPr>
          <w:tblCellSpacing w:w="15" w:type="dxa"/>
        </w:trPr>
        <w:tc>
          <w:tcPr>
            <w:tcW w:w="0" w:type="auto"/>
            <w:vAlign w:val="center"/>
            <w:hideMark/>
          </w:tcPr>
          <w:p w14:paraId="2476053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vreemd vermogen</w:t>
            </w:r>
          </w:p>
        </w:tc>
        <w:tc>
          <w:tcPr>
            <w:tcW w:w="950" w:type="dxa"/>
            <w:vAlign w:val="center"/>
            <w:hideMark/>
          </w:tcPr>
          <w:p w14:paraId="2476053A"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64.000</w:t>
            </w:r>
          </w:p>
        </w:tc>
        <w:tc>
          <w:tcPr>
            <w:tcW w:w="3979" w:type="dxa"/>
            <w:vAlign w:val="center"/>
            <w:hideMark/>
          </w:tcPr>
          <w:p w14:paraId="2476053B"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40" w14:textId="77777777" w:rsidTr="00566D39">
        <w:trPr>
          <w:tblCellSpacing w:w="15" w:type="dxa"/>
        </w:trPr>
        <w:tc>
          <w:tcPr>
            <w:tcW w:w="0" w:type="auto"/>
            <w:vAlign w:val="center"/>
            <w:hideMark/>
          </w:tcPr>
          <w:p w14:paraId="2476053D" w14:textId="77777777" w:rsidR="00566D39" w:rsidRPr="00A11465" w:rsidRDefault="00566D39" w:rsidP="00566D39">
            <w:pPr>
              <w:spacing w:after="0" w:line="240" w:lineRule="auto"/>
              <w:rPr>
                <w:rFonts w:ascii="Arial" w:eastAsia="Times New Roman" w:hAnsi="Arial" w:cs="Arial"/>
                <w:sz w:val="22"/>
                <w:lang w:eastAsia="nl-NL"/>
              </w:rPr>
            </w:pPr>
          </w:p>
        </w:tc>
        <w:tc>
          <w:tcPr>
            <w:tcW w:w="950" w:type="dxa"/>
            <w:vAlign w:val="center"/>
            <w:hideMark/>
          </w:tcPr>
          <w:p w14:paraId="2476053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3F"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44" w14:textId="77777777" w:rsidTr="00566D39">
        <w:trPr>
          <w:tblCellSpacing w:w="15" w:type="dxa"/>
        </w:trPr>
        <w:tc>
          <w:tcPr>
            <w:tcW w:w="0" w:type="auto"/>
            <w:vAlign w:val="center"/>
            <w:hideMark/>
          </w:tcPr>
          <w:p w14:paraId="2476054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Totale financiering</w:t>
            </w:r>
          </w:p>
        </w:tc>
        <w:tc>
          <w:tcPr>
            <w:tcW w:w="950" w:type="dxa"/>
            <w:vAlign w:val="center"/>
            <w:hideMark/>
          </w:tcPr>
          <w:p w14:paraId="24760542"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86.500</w:t>
            </w:r>
          </w:p>
        </w:tc>
        <w:tc>
          <w:tcPr>
            <w:tcW w:w="3979" w:type="dxa"/>
            <w:vAlign w:val="center"/>
            <w:hideMark/>
          </w:tcPr>
          <w:p w14:paraId="24760543" w14:textId="77777777" w:rsidR="00566D39" w:rsidRPr="00A11465" w:rsidRDefault="00566D39" w:rsidP="00566D39">
            <w:pPr>
              <w:spacing w:after="0" w:line="240" w:lineRule="auto"/>
              <w:rPr>
                <w:rFonts w:ascii="Arial" w:eastAsia="Times New Roman" w:hAnsi="Arial" w:cs="Arial"/>
                <w:sz w:val="22"/>
                <w:lang w:eastAsia="nl-NL"/>
              </w:rPr>
            </w:pPr>
          </w:p>
        </w:tc>
      </w:tr>
    </w:tbl>
    <w:p w14:paraId="52401356" w14:textId="77777777" w:rsidR="0002535A" w:rsidRDefault="0002535A" w:rsidP="003615FA">
      <w:pPr>
        <w:pStyle w:val="Kop2"/>
        <w:rPr>
          <w:rFonts w:ascii="Arial" w:eastAsia="Times New Roman" w:hAnsi="Arial" w:cs="Arial"/>
          <w:lang w:eastAsia="nl-NL"/>
        </w:rPr>
      </w:pPr>
    </w:p>
    <w:p w14:paraId="55BF0070" w14:textId="77777777" w:rsidR="0002535A" w:rsidRDefault="0002535A">
      <w:pPr>
        <w:rPr>
          <w:rFonts w:ascii="Arial" w:eastAsia="Times New Roman" w:hAnsi="Arial" w:cs="Arial"/>
          <w:b/>
          <w:bCs/>
          <w:color w:val="4F81BD" w:themeColor="accent1"/>
          <w:sz w:val="26"/>
          <w:szCs w:val="26"/>
          <w:lang w:eastAsia="nl-NL"/>
        </w:rPr>
      </w:pPr>
      <w:r>
        <w:rPr>
          <w:rFonts w:ascii="Arial" w:eastAsia="Times New Roman" w:hAnsi="Arial" w:cs="Arial"/>
          <w:lang w:eastAsia="nl-NL"/>
        </w:rPr>
        <w:br w:type="page"/>
      </w:r>
    </w:p>
    <w:p w14:paraId="24760545" w14:textId="7F32AA5F" w:rsidR="00566D39" w:rsidRPr="0002535A" w:rsidRDefault="00566D39" w:rsidP="0002535A">
      <w:pPr>
        <w:pStyle w:val="Kop2"/>
        <w:rPr>
          <w:rFonts w:ascii="Arial" w:hAnsi="Arial" w:cs="Arial"/>
          <w:color w:val="auto"/>
          <w:u w:val="single"/>
        </w:rPr>
      </w:pPr>
      <w:bookmarkStart w:id="565" w:name="_Toc459717071"/>
      <w:bookmarkStart w:id="566" w:name="_Toc459730579"/>
      <w:bookmarkStart w:id="567" w:name="_Toc459730713"/>
      <w:bookmarkStart w:id="568" w:name="_Toc459730993"/>
      <w:bookmarkStart w:id="569" w:name="_Toc459734026"/>
      <w:bookmarkStart w:id="570" w:name="_Toc459734274"/>
      <w:bookmarkStart w:id="571" w:name="_Toc459736393"/>
      <w:r w:rsidRPr="0002535A">
        <w:rPr>
          <w:rFonts w:ascii="Arial" w:hAnsi="Arial" w:cs="Arial"/>
          <w:color w:val="auto"/>
          <w:u w:val="single"/>
        </w:rPr>
        <w:lastRenderedPageBreak/>
        <w:t>5.3  Exploitatiebegroting</w:t>
      </w:r>
      <w:bookmarkEnd w:id="565"/>
      <w:bookmarkEnd w:id="566"/>
      <w:bookmarkEnd w:id="567"/>
      <w:bookmarkEnd w:id="568"/>
      <w:bookmarkEnd w:id="569"/>
      <w:bookmarkEnd w:id="570"/>
      <w:bookmarkEnd w:id="571"/>
    </w:p>
    <w:p w14:paraId="24760546" w14:textId="77777777" w:rsidR="00566D39" w:rsidRDefault="00566D39" w:rsidP="00AB70A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Met een </w:t>
      </w:r>
      <w:hyperlink r:id="rId116" w:history="1">
        <w:r w:rsidRPr="00A11465">
          <w:rPr>
            <w:rFonts w:ascii="Arial" w:eastAsia="Times New Roman" w:hAnsi="Arial" w:cs="Arial"/>
            <w:sz w:val="22"/>
            <w:lang w:eastAsia="nl-NL"/>
          </w:rPr>
          <w:t>exploitatiebegroting</w:t>
        </w:r>
      </w:hyperlink>
      <w:r w:rsidRPr="00A11465">
        <w:rPr>
          <w:rFonts w:ascii="Arial" w:eastAsia="Times New Roman" w:hAnsi="Arial" w:cs="Arial"/>
          <w:sz w:val="22"/>
          <w:lang w:eastAsia="nl-NL"/>
        </w:rPr>
        <w:t xml:space="preserve"> berekent u of uw bedrijf rendabel is. U maakt een inschatting van de omzet. Daarna bekijkt u wat de kosten zijn om uw bedrijf draaiende te houden. Daarmee kunt u berekenen of uw bedrijf winst of verlies gaat maken.</w:t>
      </w:r>
    </w:p>
    <w:p w14:paraId="3D46811B" w14:textId="77777777" w:rsidR="00AB70A1" w:rsidRPr="00A11465" w:rsidRDefault="00AB70A1" w:rsidP="00AB70A1">
      <w:pPr>
        <w:spacing w:after="0" w:line="312" w:lineRule="auto"/>
        <w:rPr>
          <w:rFonts w:ascii="Arial" w:eastAsia="Times New Roman" w:hAnsi="Arial" w:cs="Arial"/>
          <w:sz w:val="22"/>
          <w:lang w:eastAsia="nl-NL"/>
        </w:rPr>
      </w:pPr>
    </w:p>
    <w:p w14:paraId="24760547" w14:textId="77777777" w:rsidR="00566D39" w:rsidRDefault="00566D39" w:rsidP="00AB70A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exploitatiebegroting bepaalt u of u winst of verlies maakt. U zet namelijk de verwachte omzet en kosten onder elkaar.</w:t>
      </w:r>
    </w:p>
    <w:p w14:paraId="59247FE4" w14:textId="77777777" w:rsidR="00AB70A1" w:rsidRPr="00A11465" w:rsidRDefault="00AB70A1" w:rsidP="00AB70A1">
      <w:pPr>
        <w:spacing w:after="0" w:line="312" w:lineRule="auto"/>
        <w:rPr>
          <w:rFonts w:ascii="Arial" w:eastAsia="Times New Roman" w:hAnsi="Arial" w:cs="Arial"/>
          <w:sz w:val="22"/>
          <w:lang w:eastAsia="nl-NL"/>
        </w:rPr>
      </w:pPr>
    </w:p>
    <w:p w14:paraId="4F857365" w14:textId="77777777" w:rsidR="00AB70A1" w:rsidRDefault="00566D39" w:rsidP="00AB70A1">
      <w:pPr>
        <w:spacing w:after="0" w:line="312" w:lineRule="auto"/>
        <w:rPr>
          <w:rFonts w:ascii="Arial" w:hAnsi="Arial" w:cs="Arial"/>
          <w:bCs/>
          <w:sz w:val="22"/>
          <w:lang w:eastAsia="nl-NL"/>
        </w:rPr>
      </w:pPr>
      <w:bookmarkStart w:id="572" w:name="_Toc459717072"/>
      <w:bookmarkStart w:id="573" w:name="_Toc459730580"/>
      <w:bookmarkStart w:id="574" w:name="_Toc459730714"/>
      <w:bookmarkStart w:id="575" w:name="_Toc459730994"/>
      <w:r w:rsidRPr="00AB70A1">
        <w:rPr>
          <w:rFonts w:ascii="Arial" w:hAnsi="Arial" w:cs="Arial"/>
          <w:bCs/>
          <w:sz w:val="22"/>
          <w:lang w:eastAsia="nl-NL"/>
        </w:rPr>
        <w:t xml:space="preserve">Wat heeft u aan een exploitatiebegroting? </w:t>
      </w:r>
    </w:p>
    <w:p w14:paraId="24760548" w14:textId="4DA8D118" w:rsidR="00566D39" w:rsidRPr="00AB70A1" w:rsidRDefault="00566D39" w:rsidP="00AB70A1">
      <w:pPr>
        <w:spacing w:after="0" w:line="312" w:lineRule="auto"/>
        <w:rPr>
          <w:rFonts w:ascii="Arial" w:hAnsi="Arial" w:cs="Arial"/>
          <w:bCs/>
          <w:sz w:val="22"/>
          <w:lang w:eastAsia="nl-NL"/>
        </w:rPr>
      </w:pPr>
      <w:r w:rsidRPr="00AB70A1">
        <w:rPr>
          <w:rFonts w:ascii="Arial" w:hAnsi="Arial" w:cs="Arial"/>
          <w:sz w:val="22"/>
          <w:lang w:eastAsia="nl-NL"/>
        </w:rPr>
        <w:t xml:space="preserve">Een exploitatiebegroting is een onderdeel van uw </w:t>
      </w:r>
      <w:hyperlink r:id="rId117" w:history="1">
        <w:r w:rsidRPr="00AB70A1">
          <w:rPr>
            <w:rFonts w:ascii="Arial" w:hAnsi="Arial" w:cs="Arial"/>
            <w:sz w:val="22"/>
            <w:lang w:eastAsia="nl-NL"/>
          </w:rPr>
          <w:t>financieel plan</w:t>
        </w:r>
      </w:hyperlink>
      <w:r w:rsidRPr="00AB70A1">
        <w:rPr>
          <w:rFonts w:ascii="Arial" w:hAnsi="Arial" w:cs="Arial"/>
          <w:sz w:val="22"/>
          <w:lang w:eastAsia="nl-NL"/>
        </w:rPr>
        <w:t>. Duidelijk wordt welke omzet u minimaal moet halen om de kosten te dekken en om dus winst te maken.</w:t>
      </w:r>
      <w:bookmarkEnd w:id="572"/>
      <w:bookmarkEnd w:id="573"/>
      <w:bookmarkEnd w:id="574"/>
      <w:bookmarkEnd w:id="575"/>
    </w:p>
    <w:p w14:paraId="24760549" w14:textId="77777777" w:rsidR="00C807DF" w:rsidRPr="00AB70A1" w:rsidRDefault="00C807DF" w:rsidP="00AB70A1">
      <w:pPr>
        <w:rPr>
          <w:rFonts w:ascii="Arial" w:hAnsi="Arial" w:cs="Arial"/>
          <w:bCs/>
          <w:sz w:val="22"/>
          <w:lang w:eastAsia="nl-NL"/>
        </w:rPr>
      </w:pPr>
      <w:r w:rsidRPr="00AB70A1">
        <w:rPr>
          <w:rFonts w:ascii="Arial" w:hAnsi="Arial" w:cs="Arial"/>
          <w:bCs/>
          <w:sz w:val="22"/>
          <w:lang w:eastAsia="nl-NL"/>
        </w:rPr>
        <w:br w:type="page"/>
      </w:r>
    </w:p>
    <w:p w14:paraId="2476054A" w14:textId="77777777" w:rsidR="00A61E76" w:rsidRPr="00AB70A1" w:rsidRDefault="00566D39" w:rsidP="00AB70A1">
      <w:pPr>
        <w:rPr>
          <w:rFonts w:ascii="Arial" w:hAnsi="Arial" w:cs="Arial"/>
          <w:b/>
          <w:sz w:val="22"/>
          <w:lang w:eastAsia="nl-NL"/>
        </w:rPr>
      </w:pPr>
      <w:bookmarkStart w:id="576" w:name="_Toc459717073"/>
      <w:bookmarkStart w:id="577" w:name="_Toc459730581"/>
      <w:bookmarkStart w:id="578" w:name="_Toc459730715"/>
      <w:bookmarkStart w:id="579" w:name="_Toc459730995"/>
      <w:r w:rsidRPr="00AB70A1">
        <w:rPr>
          <w:rFonts w:ascii="Arial" w:hAnsi="Arial" w:cs="Arial"/>
          <w:b/>
          <w:sz w:val="22"/>
          <w:lang w:eastAsia="nl-NL"/>
        </w:rPr>
        <w:lastRenderedPageBreak/>
        <w:t>Voorbeeld bedrijfspand in exploitatiebegroting</w:t>
      </w:r>
      <w:bookmarkEnd w:id="576"/>
      <w:bookmarkEnd w:id="577"/>
      <w:bookmarkEnd w:id="578"/>
      <w:bookmarkEnd w:id="579"/>
      <w:r w:rsidR="00A61E76" w:rsidRPr="00AB70A1">
        <w:rPr>
          <w:rFonts w:ascii="Arial" w:hAnsi="Arial" w:cs="Arial"/>
          <w:b/>
          <w:sz w:val="22"/>
          <w:lang w:eastAsia="nl-NL"/>
        </w:rPr>
        <w:t xml:space="preserve"> </w:t>
      </w:r>
    </w:p>
    <w:p w14:paraId="2476054B" w14:textId="77777777" w:rsidR="00566D39" w:rsidRPr="00AB70A1" w:rsidRDefault="00566D39" w:rsidP="00AB70A1">
      <w:pPr>
        <w:rPr>
          <w:rFonts w:ascii="Arial" w:hAnsi="Arial" w:cs="Arial"/>
          <w:b/>
          <w:bCs/>
          <w:sz w:val="22"/>
          <w:lang w:eastAsia="nl-NL"/>
        </w:rPr>
      </w:pPr>
      <w:bookmarkStart w:id="580" w:name="_Toc459717074"/>
      <w:bookmarkStart w:id="581" w:name="_Toc459730582"/>
      <w:bookmarkStart w:id="582" w:name="_Toc459730716"/>
      <w:bookmarkStart w:id="583" w:name="_Toc459730996"/>
      <w:r w:rsidRPr="00AB70A1">
        <w:rPr>
          <w:rFonts w:ascii="Arial" w:hAnsi="Arial" w:cs="Arial"/>
          <w:sz w:val="22"/>
          <w:lang w:eastAsia="nl-NL"/>
        </w:rPr>
        <w:t>Als u een bedrijfspand huurt, dan maakt u kosten. Zoals de maandelijkse huur, servicekosten en misschien kleine investeringen. Dit zijn kosten die allemaal terugkomen in de exploitatiebegroting.</w:t>
      </w:r>
      <w:bookmarkEnd w:id="580"/>
      <w:bookmarkEnd w:id="581"/>
      <w:bookmarkEnd w:id="582"/>
      <w:bookmarkEnd w:id="583"/>
    </w:p>
    <w:p w14:paraId="2476054C" w14:textId="77777777" w:rsidR="00566D39" w:rsidRPr="00AB70A1" w:rsidRDefault="00566D39" w:rsidP="00AB70A1">
      <w:pPr>
        <w:rPr>
          <w:rFonts w:ascii="Arial" w:hAnsi="Arial" w:cs="Arial"/>
          <w:b/>
          <w:sz w:val="22"/>
          <w:lang w:eastAsia="nl-NL"/>
        </w:rPr>
      </w:pPr>
      <w:bookmarkStart w:id="584" w:name="_Toc459717075"/>
      <w:bookmarkStart w:id="585" w:name="_Toc459730583"/>
      <w:bookmarkStart w:id="586" w:name="_Toc459730717"/>
      <w:bookmarkStart w:id="587" w:name="_Toc459730997"/>
      <w:r w:rsidRPr="00AB70A1">
        <w:rPr>
          <w:rFonts w:ascii="Arial" w:hAnsi="Arial" w:cs="Arial"/>
          <w:b/>
          <w:sz w:val="22"/>
          <w:lang w:eastAsia="nl-NL"/>
        </w:rPr>
        <w:t>In 5 stappen naar een exploitatiebegroting</w:t>
      </w:r>
      <w:bookmarkEnd w:id="584"/>
      <w:bookmarkEnd w:id="585"/>
      <w:bookmarkEnd w:id="586"/>
      <w:bookmarkEnd w:id="587"/>
    </w:p>
    <w:p w14:paraId="2476054D"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1: Bepaal wat u verwacht om te zetten.</w:t>
      </w:r>
    </w:p>
    <w:p w14:paraId="2476054E"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2: Bepaal de inkoopkosten en trek deze van de omzet af. U bepaalt zo uw brutowinst.</w:t>
      </w:r>
    </w:p>
    <w:p w14:paraId="2476054F"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3: Tel alle kosten bij elkaar op, zoals verzekerings-, personeels- en telefoonkosten. Ook de waardevermindering van uw bedrijfsmiddelen (afschrijving) mag u als kosten opvoeren. Trek deze bedragen van de brutowinst af.</w:t>
      </w:r>
    </w:p>
    <w:p w14:paraId="24760550"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4: Verminder dit bedrag met de belastingen die u nog moet betalen (bijvoorbeeld inkomstenbelasting bij een eenmanszaak en vof).</w:t>
      </w:r>
    </w:p>
    <w:p w14:paraId="24760551"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5: Bepaal het bedrag dat u overhoudt.</w:t>
      </w:r>
    </w:p>
    <w:p w14:paraId="24760552" w14:textId="77777777" w:rsidR="00566D39" w:rsidRPr="00AB70A1" w:rsidRDefault="00566D39" w:rsidP="00AB70A1">
      <w:pPr>
        <w:rPr>
          <w:rFonts w:ascii="Arial" w:hAnsi="Arial" w:cs="Arial"/>
          <w:b/>
          <w:sz w:val="22"/>
          <w:lang w:eastAsia="nl-NL"/>
        </w:rPr>
      </w:pPr>
      <w:bookmarkStart w:id="588" w:name="_Toc459717076"/>
      <w:bookmarkStart w:id="589" w:name="_Toc459730584"/>
      <w:bookmarkStart w:id="590" w:name="_Toc459730718"/>
      <w:bookmarkStart w:id="591" w:name="_Toc459730998"/>
      <w:r w:rsidRPr="00AB70A1">
        <w:rPr>
          <w:rFonts w:ascii="Arial" w:hAnsi="Arial" w:cs="Arial"/>
          <w:b/>
          <w:sz w:val="22"/>
          <w:lang w:eastAsia="nl-NL"/>
        </w:rPr>
        <w:t>Tips bij de exploitatiebegroting</w:t>
      </w:r>
      <w:bookmarkEnd w:id="588"/>
      <w:bookmarkEnd w:id="589"/>
      <w:bookmarkEnd w:id="590"/>
      <w:bookmarkEnd w:id="591"/>
    </w:p>
    <w:p w14:paraId="24760553" w14:textId="77777777"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Vermeld bedragen exclusief btw (op uw </w:t>
      </w:r>
      <w:hyperlink r:id="rId118" w:history="1">
        <w:r w:rsidRPr="00A11465">
          <w:rPr>
            <w:rFonts w:ascii="Arial" w:eastAsia="Times New Roman" w:hAnsi="Arial" w:cs="Arial"/>
            <w:sz w:val="22"/>
            <w:lang w:eastAsia="nl-NL"/>
          </w:rPr>
          <w:t>liquiditeitsbegroting</w:t>
        </w:r>
      </w:hyperlink>
      <w:r w:rsidRPr="00A11465">
        <w:rPr>
          <w:rFonts w:ascii="Arial" w:eastAsia="Times New Roman" w:hAnsi="Arial" w:cs="Arial"/>
          <w:sz w:val="22"/>
          <w:lang w:eastAsia="nl-NL"/>
        </w:rPr>
        <w:t xml:space="preserve"> zijn bedragen juist inclusief btw).</w:t>
      </w:r>
    </w:p>
    <w:p w14:paraId="24760554" w14:textId="365E4833"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Houd er rekening mee dat personeelskosten ongeveer 30% hoger zijn dan het brutoloon (door bijvoor</w:t>
      </w:r>
      <w:r w:rsidR="00A96DFB">
        <w:rPr>
          <w:rFonts w:ascii="Arial" w:eastAsia="Times New Roman" w:hAnsi="Arial" w:cs="Arial"/>
          <w:sz w:val="22"/>
          <w:lang w:eastAsia="nl-NL"/>
        </w:rPr>
        <w:t>b</w:t>
      </w:r>
      <w:r w:rsidRPr="00A11465">
        <w:rPr>
          <w:rFonts w:ascii="Arial" w:eastAsia="Times New Roman" w:hAnsi="Arial" w:cs="Arial"/>
          <w:sz w:val="22"/>
          <w:lang w:eastAsia="nl-NL"/>
        </w:rPr>
        <w:t>eeld pe</w:t>
      </w:r>
      <w:r w:rsidR="00A96DFB">
        <w:rPr>
          <w:rFonts w:ascii="Arial" w:eastAsia="Times New Roman" w:hAnsi="Arial" w:cs="Arial"/>
          <w:sz w:val="22"/>
          <w:lang w:eastAsia="nl-NL"/>
        </w:rPr>
        <w:t>n</w:t>
      </w:r>
      <w:r w:rsidRPr="00A11465">
        <w:rPr>
          <w:rFonts w:ascii="Arial" w:eastAsia="Times New Roman" w:hAnsi="Arial" w:cs="Arial"/>
          <w:sz w:val="22"/>
          <w:lang w:eastAsia="nl-NL"/>
        </w:rPr>
        <w:t>sioen- en verzekeringskosten).</w:t>
      </w:r>
    </w:p>
    <w:p w14:paraId="24760555" w14:textId="77777777"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Houd rekening met afschrijvingen.</w:t>
      </w:r>
    </w:p>
    <w:p w14:paraId="24760556" w14:textId="77777777"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Bekijk het </w:t>
      </w:r>
      <w:hyperlink r:id="rId119" w:history="1">
        <w:r w:rsidRPr="00A11465">
          <w:rPr>
            <w:rFonts w:ascii="Arial" w:eastAsia="Times New Roman" w:hAnsi="Arial" w:cs="Arial"/>
            <w:sz w:val="22"/>
            <w:lang w:eastAsia="nl-NL"/>
          </w:rPr>
          <w:t>voorbeeld van een exploitatiebegroting</w:t>
        </w:r>
      </w:hyperlink>
      <w:r w:rsidRPr="00A11465">
        <w:rPr>
          <w:rFonts w:ascii="Arial" w:eastAsia="Times New Roman" w:hAnsi="Arial" w:cs="Arial"/>
          <w:sz w:val="22"/>
          <w:lang w:eastAsia="nl-NL"/>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7"/>
        <w:gridCol w:w="1208"/>
        <w:gridCol w:w="5725"/>
      </w:tblGrid>
      <w:tr w:rsidR="00566D39" w:rsidRPr="00A11465" w14:paraId="2476055A" w14:textId="77777777" w:rsidTr="00566D39">
        <w:trPr>
          <w:tblCellSpacing w:w="15" w:type="dxa"/>
        </w:trPr>
        <w:tc>
          <w:tcPr>
            <w:tcW w:w="0" w:type="auto"/>
            <w:vAlign w:val="center"/>
            <w:hideMark/>
          </w:tcPr>
          <w:p w14:paraId="24760557"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Onderdeel</w:t>
            </w:r>
          </w:p>
        </w:tc>
        <w:tc>
          <w:tcPr>
            <w:tcW w:w="1178" w:type="dxa"/>
            <w:vAlign w:val="center"/>
            <w:hideMark/>
          </w:tcPr>
          <w:p w14:paraId="24760558"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5680" w:type="dxa"/>
            <w:vAlign w:val="center"/>
            <w:hideMark/>
          </w:tcPr>
          <w:p w14:paraId="24760559"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566D39" w:rsidRPr="00A11465" w14:paraId="2476055E" w14:textId="77777777" w:rsidTr="00566D39">
        <w:trPr>
          <w:tblCellSpacing w:w="15" w:type="dxa"/>
        </w:trPr>
        <w:tc>
          <w:tcPr>
            <w:tcW w:w="0" w:type="auto"/>
            <w:vAlign w:val="center"/>
            <w:hideMark/>
          </w:tcPr>
          <w:p w14:paraId="2476055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Jaaromzet</w:t>
            </w:r>
          </w:p>
        </w:tc>
        <w:tc>
          <w:tcPr>
            <w:tcW w:w="1178" w:type="dxa"/>
            <w:vAlign w:val="center"/>
            <w:hideMark/>
          </w:tcPr>
          <w:p w14:paraId="2476055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120 000</w:t>
            </w:r>
          </w:p>
        </w:tc>
        <w:tc>
          <w:tcPr>
            <w:tcW w:w="5680" w:type="dxa"/>
            <w:vAlign w:val="center"/>
            <w:hideMark/>
          </w:tcPr>
          <w:p w14:paraId="2476055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verkopen, zowel contant als op rekening.</w:t>
            </w:r>
          </w:p>
        </w:tc>
      </w:tr>
      <w:tr w:rsidR="00566D39" w:rsidRPr="00A11465" w14:paraId="24760562" w14:textId="77777777" w:rsidTr="00566D39">
        <w:trPr>
          <w:tblCellSpacing w:w="15" w:type="dxa"/>
        </w:trPr>
        <w:tc>
          <w:tcPr>
            <w:tcW w:w="0" w:type="auto"/>
            <w:vAlign w:val="center"/>
            <w:hideMark/>
          </w:tcPr>
          <w:p w14:paraId="2476055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Inkoop</w:t>
            </w:r>
          </w:p>
        </w:tc>
        <w:tc>
          <w:tcPr>
            <w:tcW w:w="1178" w:type="dxa"/>
            <w:vAlign w:val="center"/>
            <w:hideMark/>
          </w:tcPr>
          <w:p w14:paraId="24760560"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-50.000</w:t>
            </w:r>
          </w:p>
        </w:tc>
        <w:tc>
          <w:tcPr>
            <w:tcW w:w="5680" w:type="dxa"/>
            <w:vAlign w:val="center"/>
            <w:hideMark/>
          </w:tcPr>
          <w:p w14:paraId="2476056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Het bedrag waarvoor u heeft ingekocht.</w:t>
            </w:r>
          </w:p>
        </w:tc>
      </w:tr>
      <w:tr w:rsidR="00566D39" w:rsidRPr="00A11465" w14:paraId="24760566" w14:textId="77777777" w:rsidTr="00566D39">
        <w:trPr>
          <w:tblCellSpacing w:w="15" w:type="dxa"/>
        </w:trPr>
        <w:tc>
          <w:tcPr>
            <w:tcW w:w="0" w:type="auto"/>
            <w:vAlign w:val="center"/>
            <w:hideMark/>
          </w:tcPr>
          <w:p w14:paraId="2476056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Bruto winst</w:t>
            </w:r>
          </w:p>
        </w:tc>
        <w:tc>
          <w:tcPr>
            <w:tcW w:w="1178" w:type="dxa"/>
            <w:vAlign w:val="center"/>
            <w:hideMark/>
          </w:tcPr>
          <w:p w14:paraId="24760564"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70.000</w:t>
            </w:r>
          </w:p>
        </w:tc>
        <w:tc>
          <w:tcPr>
            <w:tcW w:w="5680" w:type="dxa"/>
            <w:vAlign w:val="center"/>
            <w:hideMark/>
          </w:tcPr>
          <w:p w14:paraId="2476056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marge: verkoop min inkoop.</w:t>
            </w:r>
          </w:p>
        </w:tc>
      </w:tr>
      <w:tr w:rsidR="00566D39" w:rsidRPr="00A11465" w14:paraId="2476056A" w14:textId="77777777" w:rsidTr="00566D39">
        <w:trPr>
          <w:tblCellSpacing w:w="15" w:type="dxa"/>
        </w:trPr>
        <w:tc>
          <w:tcPr>
            <w:tcW w:w="0" w:type="auto"/>
            <w:vAlign w:val="center"/>
            <w:hideMark/>
          </w:tcPr>
          <w:p w14:paraId="24760567" w14:textId="77777777" w:rsidR="00566D39" w:rsidRPr="00A11465" w:rsidRDefault="00566D39" w:rsidP="00566D39">
            <w:pPr>
              <w:spacing w:after="0" w:line="240" w:lineRule="auto"/>
              <w:rPr>
                <w:rFonts w:ascii="Arial" w:eastAsia="Times New Roman" w:hAnsi="Arial" w:cs="Arial"/>
                <w:sz w:val="22"/>
                <w:lang w:eastAsia="nl-NL"/>
              </w:rPr>
            </w:pPr>
          </w:p>
        </w:tc>
        <w:tc>
          <w:tcPr>
            <w:tcW w:w="1178" w:type="dxa"/>
            <w:vAlign w:val="center"/>
            <w:hideMark/>
          </w:tcPr>
          <w:p w14:paraId="24760568"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69"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6E" w14:textId="77777777" w:rsidTr="00566D39">
        <w:trPr>
          <w:tblCellSpacing w:w="15" w:type="dxa"/>
        </w:trPr>
        <w:tc>
          <w:tcPr>
            <w:tcW w:w="0" w:type="auto"/>
            <w:vAlign w:val="center"/>
            <w:hideMark/>
          </w:tcPr>
          <w:p w14:paraId="2476056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Afschrijvingskosten</w:t>
            </w:r>
          </w:p>
        </w:tc>
        <w:tc>
          <w:tcPr>
            <w:tcW w:w="1178" w:type="dxa"/>
            <w:vAlign w:val="center"/>
            <w:hideMark/>
          </w:tcPr>
          <w:p w14:paraId="2476056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-3.000</w:t>
            </w:r>
          </w:p>
        </w:tc>
        <w:tc>
          <w:tcPr>
            <w:tcW w:w="5680" w:type="dxa"/>
            <w:vAlign w:val="center"/>
            <w:hideMark/>
          </w:tcPr>
          <w:p w14:paraId="2476056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Vaste activa verminderen over tijd in waarde. U mag deze waardevermindering opvoeren als kosten.</w:t>
            </w:r>
          </w:p>
        </w:tc>
      </w:tr>
      <w:tr w:rsidR="00566D39" w:rsidRPr="00A11465" w14:paraId="24760572" w14:textId="77777777" w:rsidTr="00566D39">
        <w:trPr>
          <w:tblCellSpacing w:w="15" w:type="dxa"/>
        </w:trPr>
        <w:tc>
          <w:tcPr>
            <w:tcW w:w="0" w:type="auto"/>
            <w:vAlign w:val="center"/>
            <w:hideMark/>
          </w:tcPr>
          <w:p w14:paraId="2476056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Promotiekosten</w:t>
            </w:r>
          </w:p>
        </w:tc>
        <w:tc>
          <w:tcPr>
            <w:tcW w:w="1178" w:type="dxa"/>
            <w:vAlign w:val="center"/>
            <w:hideMark/>
          </w:tcPr>
          <w:p w14:paraId="24760570"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-2.500</w:t>
            </w:r>
          </w:p>
        </w:tc>
        <w:tc>
          <w:tcPr>
            <w:tcW w:w="5680" w:type="dxa"/>
            <w:vAlign w:val="center"/>
            <w:hideMark/>
          </w:tcPr>
          <w:p w14:paraId="2476057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bijvoorbeeld advertenties, promotiemateriaal en website.</w:t>
            </w:r>
          </w:p>
        </w:tc>
      </w:tr>
      <w:tr w:rsidR="00566D39" w:rsidRPr="00A11465" w14:paraId="24760576" w14:textId="77777777" w:rsidTr="00566D39">
        <w:trPr>
          <w:tblCellSpacing w:w="15" w:type="dxa"/>
        </w:trPr>
        <w:tc>
          <w:tcPr>
            <w:tcW w:w="0" w:type="auto"/>
            <w:vAlign w:val="center"/>
            <w:hideMark/>
          </w:tcPr>
          <w:p w14:paraId="2476057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Vervoerskosten</w:t>
            </w:r>
          </w:p>
        </w:tc>
        <w:tc>
          <w:tcPr>
            <w:tcW w:w="1178" w:type="dxa"/>
            <w:vAlign w:val="center"/>
            <w:hideMark/>
          </w:tcPr>
          <w:p w14:paraId="24760574"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-3.500</w:t>
            </w:r>
          </w:p>
        </w:tc>
        <w:tc>
          <w:tcPr>
            <w:tcW w:w="5680" w:type="dxa"/>
            <w:vAlign w:val="center"/>
            <w:hideMark/>
          </w:tcPr>
          <w:p w14:paraId="2476057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kosten voor uw bedrijfswagen, zoals brandstof, verzekering en onderhoud.</w:t>
            </w:r>
          </w:p>
        </w:tc>
      </w:tr>
      <w:tr w:rsidR="00566D39" w:rsidRPr="00A11465" w14:paraId="2476057A" w14:textId="77777777" w:rsidTr="00566D39">
        <w:trPr>
          <w:tblCellSpacing w:w="15" w:type="dxa"/>
        </w:trPr>
        <w:tc>
          <w:tcPr>
            <w:tcW w:w="0" w:type="auto"/>
            <w:vAlign w:val="center"/>
            <w:hideMark/>
          </w:tcPr>
          <w:p w14:paraId="2476057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Inventariskosten</w:t>
            </w:r>
          </w:p>
        </w:tc>
        <w:tc>
          <w:tcPr>
            <w:tcW w:w="1178" w:type="dxa"/>
            <w:vAlign w:val="center"/>
            <w:hideMark/>
          </w:tcPr>
          <w:p w14:paraId="24760578"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w:t>
            </w:r>
          </w:p>
        </w:tc>
        <w:tc>
          <w:tcPr>
            <w:tcW w:w="5680" w:type="dxa"/>
            <w:vAlign w:val="center"/>
            <w:hideMark/>
          </w:tcPr>
          <w:p w14:paraId="2476057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Aanpassingen aan de winkel.</w:t>
            </w:r>
          </w:p>
        </w:tc>
      </w:tr>
      <w:tr w:rsidR="00566D39" w:rsidRPr="00A11465" w14:paraId="2476057E" w14:textId="77777777" w:rsidTr="00566D39">
        <w:trPr>
          <w:tblCellSpacing w:w="15" w:type="dxa"/>
        </w:trPr>
        <w:tc>
          <w:tcPr>
            <w:tcW w:w="0" w:type="auto"/>
            <w:vAlign w:val="center"/>
            <w:hideMark/>
          </w:tcPr>
          <w:p w14:paraId="2476057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Administratiekosten</w:t>
            </w:r>
          </w:p>
        </w:tc>
        <w:tc>
          <w:tcPr>
            <w:tcW w:w="1178" w:type="dxa"/>
            <w:vAlign w:val="center"/>
            <w:hideMark/>
          </w:tcPr>
          <w:p w14:paraId="2476057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-2.000</w:t>
            </w:r>
          </w:p>
        </w:tc>
        <w:tc>
          <w:tcPr>
            <w:tcW w:w="5680" w:type="dxa"/>
            <w:vAlign w:val="center"/>
            <w:hideMark/>
          </w:tcPr>
          <w:p w14:paraId="2476057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een eventuele boekhouder of accountant.</w:t>
            </w:r>
          </w:p>
        </w:tc>
      </w:tr>
      <w:tr w:rsidR="00566D39" w:rsidRPr="00A11465" w14:paraId="24760582" w14:textId="77777777" w:rsidTr="00566D39">
        <w:trPr>
          <w:tblCellSpacing w:w="15" w:type="dxa"/>
        </w:trPr>
        <w:tc>
          <w:tcPr>
            <w:tcW w:w="0" w:type="auto"/>
            <w:vAlign w:val="center"/>
            <w:hideMark/>
          </w:tcPr>
          <w:p w14:paraId="2476057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Huisvestingskosten</w:t>
            </w:r>
          </w:p>
        </w:tc>
        <w:tc>
          <w:tcPr>
            <w:tcW w:w="1178" w:type="dxa"/>
            <w:vAlign w:val="center"/>
            <w:hideMark/>
          </w:tcPr>
          <w:p w14:paraId="24760580"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-12.000</w:t>
            </w:r>
          </w:p>
        </w:tc>
        <w:tc>
          <w:tcPr>
            <w:tcW w:w="5680" w:type="dxa"/>
            <w:vAlign w:val="center"/>
            <w:hideMark/>
          </w:tcPr>
          <w:p w14:paraId="2476058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Huurkosten en gas, water, licht en stroom.</w:t>
            </w:r>
          </w:p>
        </w:tc>
      </w:tr>
      <w:tr w:rsidR="00566D39" w:rsidRPr="00A11465" w14:paraId="24760586" w14:textId="77777777" w:rsidTr="00566D39">
        <w:trPr>
          <w:tblCellSpacing w:w="15" w:type="dxa"/>
        </w:trPr>
        <w:tc>
          <w:tcPr>
            <w:tcW w:w="0" w:type="auto"/>
            <w:vAlign w:val="center"/>
            <w:hideMark/>
          </w:tcPr>
          <w:p w14:paraId="2476058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Productiekosten</w:t>
            </w:r>
          </w:p>
        </w:tc>
        <w:tc>
          <w:tcPr>
            <w:tcW w:w="1178" w:type="dxa"/>
            <w:vAlign w:val="center"/>
            <w:hideMark/>
          </w:tcPr>
          <w:p w14:paraId="24760584"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8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die gemoeid gaan met uw productie.</w:t>
            </w:r>
          </w:p>
        </w:tc>
      </w:tr>
      <w:tr w:rsidR="00566D39" w:rsidRPr="00A11465" w14:paraId="2476058A" w14:textId="77777777" w:rsidTr="00566D39">
        <w:trPr>
          <w:tblCellSpacing w:w="15" w:type="dxa"/>
        </w:trPr>
        <w:tc>
          <w:tcPr>
            <w:tcW w:w="0" w:type="auto"/>
            <w:vAlign w:val="center"/>
            <w:hideMark/>
          </w:tcPr>
          <w:p w14:paraId="2476058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Rente- en bankkosten</w:t>
            </w:r>
          </w:p>
        </w:tc>
        <w:tc>
          <w:tcPr>
            <w:tcW w:w="1178" w:type="dxa"/>
            <w:vAlign w:val="center"/>
            <w:hideMark/>
          </w:tcPr>
          <w:p w14:paraId="24760588"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-4.000</w:t>
            </w:r>
          </w:p>
        </w:tc>
        <w:tc>
          <w:tcPr>
            <w:tcW w:w="5680" w:type="dxa"/>
            <w:vAlign w:val="center"/>
            <w:hideMark/>
          </w:tcPr>
          <w:p w14:paraId="2476058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zijn bankkosten, bijvoorbeeld rente en andere kosten. Dit zijn géén aflossingen op de lening.</w:t>
            </w:r>
          </w:p>
        </w:tc>
      </w:tr>
      <w:tr w:rsidR="00566D39" w:rsidRPr="00A11465" w14:paraId="2476058E" w14:textId="77777777" w:rsidTr="00566D39">
        <w:trPr>
          <w:tblCellSpacing w:w="15" w:type="dxa"/>
        </w:trPr>
        <w:tc>
          <w:tcPr>
            <w:tcW w:w="0" w:type="auto"/>
            <w:vAlign w:val="center"/>
            <w:hideMark/>
          </w:tcPr>
          <w:p w14:paraId="2476058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Verzekeringen</w:t>
            </w:r>
          </w:p>
        </w:tc>
        <w:tc>
          <w:tcPr>
            <w:tcW w:w="1178" w:type="dxa"/>
            <w:vAlign w:val="center"/>
            <w:hideMark/>
          </w:tcPr>
          <w:p w14:paraId="2476058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-2.000</w:t>
            </w:r>
          </w:p>
        </w:tc>
        <w:tc>
          <w:tcPr>
            <w:tcW w:w="5680" w:type="dxa"/>
            <w:vAlign w:val="center"/>
            <w:hideMark/>
          </w:tcPr>
          <w:p w14:paraId="2476058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Noodzakelijke bedrijfsverzekeringen.</w:t>
            </w:r>
          </w:p>
        </w:tc>
      </w:tr>
      <w:tr w:rsidR="00566D39" w:rsidRPr="00A11465" w14:paraId="24760592" w14:textId="77777777" w:rsidTr="00566D39">
        <w:trPr>
          <w:tblCellSpacing w:w="15" w:type="dxa"/>
        </w:trPr>
        <w:tc>
          <w:tcPr>
            <w:tcW w:w="0" w:type="auto"/>
            <w:vAlign w:val="center"/>
            <w:hideMark/>
          </w:tcPr>
          <w:p w14:paraId="2476058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Personeelskosten</w:t>
            </w:r>
          </w:p>
        </w:tc>
        <w:tc>
          <w:tcPr>
            <w:tcW w:w="1178" w:type="dxa"/>
            <w:vAlign w:val="center"/>
            <w:hideMark/>
          </w:tcPr>
          <w:p w14:paraId="24760590"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9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eventueel personeel.</w:t>
            </w:r>
          </w:p>
        </w:tc>
      </w:tr>
      <w:tr w:rsidR="00566D39" w:rsidRPr="00A11465" w14:paraId="24760596" w14:textId="77777777" w:rsidTr="00566D39">
        <w:trPr>
          <w:tblCellSpacing w:w="15" w:type="dxa"/>
        </w:trPr>
        <w:tc>
          <w:tcPr>
            <w:tcW w:w="0" w:type="auto"/>
            <w:vAlign w:val="center"/>
            <w:hideMark/>
          </w:tcPr>
          <w:p w14:paraId="2476059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Overige kosten</w:t>
            </w:r>
          </w:p>
        </w:tc>
        <w:tc>
          <w:tcPr>
            <w:tcW w:w="1178" w:type="dxa"/>
            <w:vAlign w:val="center"/>
            <w:hideMark/>
          </w:tcPr>
          <w:p w14:paraId="24760594"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9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lidmaatschap ondernemersvereniging.</w:t>
            </w:r>
          </w:p>
        </w:tc>
      </w:tr>
      <w:tr w:rsidR="00566D39" w:rsidRPr="00A11465" w14:paraId="2476059A" w14:textId="77777777" w:rsidTr="00566D39">
        <w:trPr>
          <w:tblCellSpacing w:w="15" w:type="dxa"/>
        </w:trPr>
        <w:tc>
          <w:tcPr>
            <w:tcW w:w="0" w:type="auto"/>
            <w:vAlign w:val="center"/>
            <w:hideMark/>
          </w:tcPr>
          <w:p w14:paraId="2476059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Winst voor belastingen</w:t>
            </w:r>
          </w:p>
        </w:tc>
        <w:tc>
          <w:tcPr>
            <w:tcW w:w="1178" w:type="dxa"/>
            <w:vAlign w:val="center"/>
            <w:hideMark/>
          </w:tcPr>
          <w:p w14:paraId="24760598"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40.000</w:t>
            </w:r>
          </w:p>
        </w:tc>
        <w:tc>
          <w:tcPr>
            <w:tcW w:w="5680" w:type="dxa"/>
            <w:vAlign w:val="center"/>
            <w:hideMark/>
          </w:tcPr>
          <w:p w14:paraId="2476059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uw inkomen uit uw bedrijf. Let op: hier moet u nog wel inkomstenbelasting over betalen!</w:t>
            </w:r>
          </w:p>
        </w:tc>
      </w:tr>
    </w:tbl>
    <w:p w14:paraId="2476059B" w14:textId="77777777" w:rsidR="00AC710B" w:rsidRPr="00A11465" w:rsidRDefault="00AC710B" w:rsidP="00566D39">
      <w:pPr>
        <w:spacing w:before="100" w:beforeAutospacing="1" w:after="105" w:line="240" w:lineRule="auto"/>
        <w:outlineLvl w:val="2"/>
        <w:rPr>
          <w:rFonts w:ascii="Arial" w:eastAsia="Times New Roman" w:hAnsi="Arial" w:cs="Arial"/>
          <w:b/>
          <w:bCs/>
          <w:sz w:val="22"/>
          <w:lang w:eastAsia="nl-NL"/>
        </w:rPr>
      </w:pPr>
    </w:p>
    <w:p w14:paraId="2476059C" w14:textId="77777777" w:rsidR="00566D39" w:rsidRPr="0002535A" w:rsidRDefault="00566D39" w:rsidP="003615FA">
      <w:pPr>
        <w:pStyle w:val="Kop2"/>
        <w:rPr>
          <w:rFonts w:ascii="Arial" w:eastAsia="Times New Roman" w:hAnsi="Arial" w:cs="Arial"/>
          <w:color w:val="auto"/>
          <w:u w:val="single"/>
          <w:lang w:eastAsia="nl-NL"/>
        </w:rPr>
      </w:pPr>
      <w:bookmarkStart w:id="592" w:name="_Toc459717077"/>
      <w:bookmarkStart w:id="593" w:name="_Toc459730585"/>
      <w:bookmarkStart w:id="594" w:name="_Toc459730719"/>
      <w:bookmarkStart w:id="595" w:name="_Toc459730999"/>
      <w:bookmarkStart w:id="596" w:name="_Toc459734027"/>
      <w:bookmarkStart w:id="597" w:name="_Toc459734275"/>
      <w:bookmarkStart w:id="598" w:name="_Toc459736394"/>
      <w:r w:rsidRPr="0002535A">
        <w:rPr>
          <w:rFonts w:ascii="Arial" w:eastAsia="Times New Roman" w:hAnsi="Arial" w:cs="Arial"/>
          <w:color w:val="auto"/>
          <w:u w:val="single"/>
          <w:lang w:eastAsia="nl-NL"/>
        </w:rPr>
        <w:lastRenderedPageBreak/>
        <w:t>5.4  Liquiditeitsbegroting</w:t>
      </w:r>
      <w:bookmarkEnd w:id="592"/>
      <w:bookmarkEnd w:id="593"/>
      <w:bookmarkEnd w:id="594"/>
      <w:bookmarkEnd w:id="595"/>
      <w:bookmarkEnd w:id="596"/>
      <w:bookmarkEnd w:id="597"/>
      <w:bookmarkEnd w:id="598"/>
    </w:p>
    <w:p w14:paraId="2476059D" w14:textId="77777777" w:rsidR="00566D39" w:rsidRPr="00A11465" w:rsidRDefault="00566D39"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In een jaar wisselen inkomsten en uitgaven vaak sterk. In uw </w:t>
      </w:r>
      <w:hyperlink r:id="rId120" w:history="1">
        <w:r w:rsidRPr="00A11465">
          <w:rPr>
            <w:rFonts w:ascii="Arial" w:eastAsia="Times New Roman" w:hAnsi="Arial" w:cs="Arial"/>
            <w:sz w:val="22"/>
            <w:lang w:eastAsia="nl-NL"/>
          </w:rPr>
          <w:t>liquiditeitsbegroting</w:t>
        </w:r>
      </w:hyperlink>
      <w:r w:rsidRPr="00A11465">
        <w:rPr>
          <w:rFonts w:ascii="Arial" w:eastAsia="Times New Roman" w:hAnsi="Arial" w:cs="Arial"/>
          <w:sz w:val="22"/>
          <w:lang w:eastAsia="nl-NL"/>
        </w:rPr>
        <w:t xml:space="preserve"> staan ontvangsten en uitgaven in een periode, bijvoorbeeld per maand of per kwartaal. Zo ziet u op welke momenten u geld overhoudt of extra geld nodig heeft.</w:t>
      </w:r>
    </w:p>
    <w:p w14:paraId="2476059E" w14:textId="77777777" w:rsidR="00A61E76" w:rsidRPr="00AB70A1" w:rsidRDefault="00A61E76" w:rsidP="00AB70A1">
      <w:pPr>
        <w:rPr>
          <w:rFonts w:ascii="Arial" w:hAnsi="Arial" w:cs="Arial"/>
          <w:b/>
          <w:sz w:val="22"/>
          <w:lang w:eastAsia="nl-NL"/>
        </w:rPr>
      </w:pPr>
      <w:bookmarkStart w:id="599" w:name="_Toc459717078"/>
      <w:bookmarkStart w:id="600" w:name="_Toc459730586"/>
      <w:bookmarkStart w:id="601" w:name="_Toc459730720"/>
      <w:bookmarkStart w:id="602" w:name="_Toc459731000"/>
      <w:r w:rsidRPr="00AB70A1">
        <w:rPr>
          <w:rFonts w:ascii="Arial" w:hAnsi="Arial" w:cs="Arial"/>
          <w:b/>
          <w:sz w:val="22"/>
          <w:lang w:eastAsia="nl-NL"/>
        </w:rPr>
        <w:t>Wat heeft u aan een liquiditeitsbegroting?</w:t>
      </w:r>
      <w:bookmarkEnd w:id="599"/>
      <w:bookmarkEnd w:id="600"/>
      <w:bookmarkEnd w:id="601"/>
      <w:bookmarkEnd w:id="602"/>
    </w:p>
    <w:p w14:paraId="2476059F" w14:textId="77777777" w:rsidR="00A61E76" w:rsidRPr="00A11465" w:rsidRDefault="00A61E76" w:rsidP="00A61E76">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Een liquiditeitsbegroting is een onderdeel van uw </w:t>
      </w:r>
      <w:hyperlink r:id="rId121" w:history="1">
        <w:r w:rsidRPr="00A11465">
          <w:rPr>
            <w:rFonts w:ascii="Arial" w:eastAsia="Times New Roman" w:hAnsi="Arial" w:cs="Arial"/>
            <w:sz w:val="22"/>
            <w:lang w:eastAsia="nl-NL"/>
          </w:rPr>
          <w:t>financieel plan</w:t>
        </w:r>
      </w:hyperlink>
      <w:r w:rsidRPr="00A11465">
        <w:rPr>
          <w:rFonts w:ascii="Arial" w:eastAsia="Times New Roman" w:hAnsi="Arial" w:cs="Arial"/>
          <w:sz w:val="22"/>
          <w:lang w:eastAsia="nl-NL"/>
        </w:rPr>
        <w:t>. U ziet op uw liquiditeitsbegroting hoeveel geld u maandelijks ontvangt en uitgeeft. En ook of uw bedrijf in bepaalde maanden extra geld nodig heeft en wanneer het slim is om een investering te doen, bijvoorbeeld een nieuwe computer kopen.</w:t>
      </w:r>
    </w:p>
    <w:p w14:paraId="247605A0" w14:textId="77777777" w:rsidR="00A61E76" w:rsidRPr="00AB70A1" w:rsidRDefault="00A61E76" w:rsidP="00AB70A1">
      <w:pPr>
        <w:rPr>
          <w:rFonts w:ascii="Arial" w:hAnsi="Arial" w:cs="Arial"/>
          <w:b/>
          <w:sz w:val="22"/>
          <w:lang w:eastAsia="nl-NL"/>
        </w:rPr>
      </w:pPr>
      <w:bookmarkStart w:id="603" w:name="_Toc459717079"/>
      <w:bookmarkStart w:id="604" w:name="_Toc459730587"/>
      <w:bookmarkStart w:id="605" w:name="_Toc459730721"/>
      <w:bookmarkStart w:id="606" w:name="_Toc459731001"/>
      <w:r w:rsidRPr="00AB70A1">
        <w:rPr>
          <w:rFonts w:ascii="Arial" w:hAnsi="Arial" w:cs="Arial"/>
          <w:b/>
          <w:sz w:val="22"/>
          <w:lang w:eastAsia="nl-NL"/>
        </w:rPr>
        <w:t>Voorbeeld: geld reserveren in uw liquiditeitsbegroting</w:t>
      </w:r>
      <w:bookmarkEnd w:id="603"/>
      <w:bookmarkEnd w:id="604"/>
      <w:bookmarkEnd w:id="605"/>
      <w:bookmarkEnd w:id="606"/>
    </w:p>
    <w:p w14:paraId="247605A1" w14:textId="77777777" w:rsidR="00A61E76" w:rsidRPr="00A11465" w:rsidRDefault="00A61E76" w:rsidP="00A61E76">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U heeft personeel in dienst. In mei moet u vakantiegeld uitkeren. Reserveer hier genoeg geld voor en zorg dat u ook andere verplichte uitgaven kunt doen.</w:t>
      </w:r>
    </w:p>
    <w:p w14:paraId="247605A2" w14:textId="77777777" w:rsidR="00A61E76" w:rsidRPr="00AB70A1" w:rsidRDefault="00A61E76" w:rsidP="00AB70A1">
      <w:pPr>
        <w:rPr>
          <w:rFonts w:ascii="Arial" w:hAnsi="Arial" w:cs="Arial"/>
          <w:b/>
          <w:sz w:val="22"/>
          <w:lang w:eastAsia="nl-NL"/>
        </w:rPr>
      </w:pPr>
      <w:bookmarkStart w:id="607" w:name="_Toc459717080"/>
      <w:bookmarkStart w:id="608" w:name="_Toc459730588"/>
      <w:bookmarkStart w:id="609" w:name="_Toc459730722"/>
      <w:bookmarkStart w:id="610" w:name="_Toc459731002"/>
      <w:r w:rsidRPr="00AB70A1">
        <w:rPr>
          <w:rFonts w:ascii="Arial" w:hAnsi="Arial" w:cs="Arial"/>
          <w:b/>
          <w:sz w:val="22"/>
          <w:lang w:eastAsia="nl-NL"/>
        </w:rPr>
        <w:t>In 4 stappen naar een liquiditeitsbegroting</w:t>
      </w:r>
      <w:bookmarkEnd w:id="607"/>
      <w:bookmarkEnd w:id="608"/>
      <w:bookmarkEnd w:id="609"/>
      <w:bookmarkEnd w:id="610"/>
    </w:p>
    <w:p w14:paraId="247605A3"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1: Bepaal uw beginsaldo per 1 januari.</w:t>
      </w:r>
    </w:p>
    <w:p w14:paraId="247605A4"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2: Zet op een rij welke inkomsten en uitgaven u in elke maand verwacht.</w:t>
      </w:r>
    </w:p>
    <w:p w14:paraId="247605A5"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3: Stel vast of er in een bepaalde maand een overschot of tekort is.</w:t>
      </w:r>
    </w:p>
    <w:p w14:paraId="247605A6"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4: Pas daarna de begroting aan om tekorten weg te werken.</w:t>
      </w:r>
    </w:p>
    <w:p w14:paraId="247605A7" w14:textId="77777777" w:rsidR="00A61E76" w:rsidRPr="00AB70A1" w:rsidRDefault="00A61E76" w:rsidP="00AB70A1">
      <w:pPr>
        <w:rPr>
          <w:rFonts w:ascii="Arial" w:hAnsi="Arial" w:cs="Arial"/>
          <w:b/>
          <w:sz w:val="22"/>
          <w:lang w:eastAsia="nl-NL"/>
        </w:rPr>
      </w:pPr>
      <w:bookmarkStart w:id="611" w:name="_Toc459717081"/>
      <w:bookmarkStart w:id="612" w:name="_Toc459730589"/>
      <w:bookmarkStart w:id="613" w:name="_Toc459730723"/>
      <w:bookmarkStart w:id="614" w:name="_Toc459731003"/>
      <w:r w:rsidRPr="00AB70A1">
        <w:rPr>
          <w:rFonts w:ascii="Arial" w:hAnsi="Arial" w:cs="Arial"/>
          <w:b/>
          <w:sz w:val="22"/>
          <w:lang w:eastAsia="nl-NL"/>
        </w:rPr>
        <w:t>Tips bij de liquiditeitsbegroting</w:t>
      </w:r>
      <w:bookmarkEnd w:id="611"/>
      <w:bookmarkEnd w:id="612"/>
      <w:bookmarkEnd w:id="613"/>
      <w:bookmarkEnd w:id="614"/>
    </w:p>
    <w:p w14:paraId="247605A8"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Houd rekening met betaaltermijnen van klanten die op rekening betalen. Gemiddeld duurt het 45 dagen voordat iemand zijn rekening betaalt.</w:t>
      </w:r>
    </w:p>
    <w:p w14:paraId="247605A9"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Denk ook aan vakanties: als uw bedrijf in de vakantieperiode dichtgaat, dan heeft u in die periode geen opdrachten.</w:t>
      </w:r>
    </w:p>
    <w:p w14:paraId="247605AA"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Sommige betalingen zijn periodiek en kunt u niet uitstellen. Bijvoorbeeld belastingen, huur, telefoonkosten en lonen.</w:t>
      </w:r>
    </w:p>
    <w:p w14:paraId="247605AB"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Zorg dat de bedragen inclusief btw zijn (op uw </w:t>
      </w:r>
      <w:hyperlink r:id="rId122" w:history="1">
        <w:r w:rsidRPr="00A11465">
          <w:rPr>
            <w:rFonts w:ascii="Arial" w:eastAsia="Times New Roman" w:hAnsi="Arial" w:cs="Arial"/>
            <w:sz w:val="22"/>
            <w:lang w:eastAsia="nl-NL"/>
          </w:rPr>
          <w:t>exploitatiebegroting</w:t>
        </w:r>
      </w:hyperlink>
      <w:r w:rsidRPr="00A11465">
        <w:rPr>
          <w:rFonts w:ascii="Arial" w:eastAsia="Times New Roman" w:hAnsi="Arial" w:cs="Arial"/>
          <w:sz w:val="22"/>
          <w:lang w:eastAsia="nl-NL"/>
        </w:rPr>
        <w:t xml:space="preserve"> zijn bedragen juist exclusief btw).</w:t>
      </w:r>
    </w:p>
    <w:p w14:paraId="247605AC"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Bekijk het </w:t>
      </w:r>
      <w:hyperlink r:id="rId123" w:history="1">
        <w:r w:rsidRPr="00A11465">
          <w:rPr>
            <w:rFonts w:ascii="Arial" w:eastAsia="Times New Roman" w:hAnsi="Arial" w:cs="Arial"/>
            <w:sz w:val="22"/>
            <w:lang w:eastAsia="nl-NL"/>
          </w:rPr>
          <w:t>voorbeeld van een liquiditeitsbegroting</w:t>
        </w:r>
      </w:hyperlink>
      <w:r w:rsidRPr="00A11465">
        <w:rPr>
          <w:rFonts w:ascii="Arial" w:eastAsia="Times New Roman" w:hAnsi="Arial" w:cs="Arial"/>
          <w:sz w:val="22"/>
          <w:lang w:eastAsia="nl-NL"/>
        </w:rPr>
        <w:t xml:space="preserve"> op de volgende bladzijde.</w:t>
      </w:r>
    </w:p>
    <w:p w14:paraId="247605AD" w14:textId="77777777" w:rsidR="00A61E76" w:rsidRPr="00A11465" w:rsidRDefault="00A61E76">
      <w:pPr>
        <w:rPr>
          <w:rFonts w:ascii="Arial" w:eastAsia="Times New Roman" w:hAnsi="Arial" w:cs="Arial"/>
          <w:sz w:val="22"/>
          <w:lang w:eastAsia="nl-NL"/>
        </w:rPr>
      </w:pPr>
      <w:r w:rsidRPr="00A11465">
        <w:rPr>
          <w:rFonts w:ascii="Arial" w:eastAsia="Times New Roman" w:hAnsi="Arial" w:cs="Arial"/>
          <w:sz w:val="22"/>
          <w:lang w:eastAsia="nl-NL"/>
        </w:rPr>
        <w:br w:type="page"/>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25"/>
        <w:gridCol w:w="1170"/>
        <w:gridCol w:w="4165"/>
      </w:tblGrid>
      <w:tr w:rsidR="00A61E76" w:rsidRPr="00A11465" w14:paraId="247605B1" w14:textId="77777777" w:rsidTr="00A61E76">
        <w:trPr>
          <w:tblCellSpacing w:w="15" w:type="dxa"/>
        </w:trPr>
        <w:tc>
          <w:tcPr>
            <w:tcW w:w="0" w:type="auto"/>
            <w:vAlign w:val="center"/>
            <w:hideMark/>
          </w:tcPr>
          <w:p w14:paraId="247605AE"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lastRenderedPageBreak/>
              <w:t>Onderdeel</w:t>
            </w:r>
          </w:p>
        </w:tc>
        <w:tc>
          <w:tcPr>
            <w:tcW w:w="1140" w:type="dxa"/>
            <w:vAlign w:val="center"/>
            <w:hideMark/>
          </w:tcPr>
          <w:p w14:paraId="247605AF"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4120" w:type="dxa"/>
            <w:vAlign w:val="center"/>
            <w:hideMark/>
          </w:tcPr>
          <w:p w14:paraId="247605B0"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A61E76" w:rsidRPr="00A11465" w14:paraId="247605B5" w14:textId="77777777" w:rsidTr="00A61E76">
        <w:trPr>
          <w:tblCellSpacing w:w="15" w:type="dxa"/>
        </w:trPr>
        <w:tc>
          <w:tcPr>
            <w:tcW w:w="0" w:type="auto"/>
            <w:vAlign w:val="center"/>
            <w:hideMark/>
          </w:tcPr>
          <w:p w14:paraId="247605B2" w14:textId="77777777" w:rsidR="00A61E76" w:rsidRPr="00A11465" w:rsidRDefault="00A61E76" w:rsidP="00A61E76">
            <w:pPr>
              <w:spacing w:after="0" w:line="240" w:lineRule="auto"/>
              <w:rPr>
                <w:rFonts w:ascii="Arial" w:eastAsia="Times New Roman" w:hAnsi="Arial" w:cs="Arial"/>
                <w:sz w:val="22"/>
                <w:lang w:eastAsia="nl-NL"/>
              </w:rPr>
            </w:pPr>
          </w:p>
        </w:tc>
        <w:tc>
          <w:tcPr>
            <w:tcW w:w="1140" w:type="dxa"/>
            <w:vAlign w:val="center"/>
            <w:hideMark/>
          </w:tcPr>
          <w:p w14:paraId="247605B3"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B4"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B9" w14:textId="77777777" w:rsidTr="00A61E76">
        <w:trPr>
          <w:tblCellSpacing w:w="15" w:type="dxa"/>
        </w:trPr>
        <w:tc>
          <w:tcPr>
            <w:tcW w:w="0" w:type="auto"/>
            <w:vAlign w:val="center"/>
            <w:hideMark/>
          </w:tcPr>
          <w:p w14:paraId="247605B6"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Banksaldo begin</w:t>
            </w:r>
          </w:p>
        </w:tc>
        <w:tc>
          <w:tcPr>
            <w:tcW w:w="1140" w:type="dxa"/>
            <w:vAlign w:val="center"/>
            <w:hideMark/>
          </w:tcPr>
          <w:p w14:paraId="247605B7" w14:textId="77777777" w:rsidR="00A61E76" w:rsidRPr="00A11465" w:rsidRDefault="00A61E76" w:rsidP="00A61E76">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-20.000</w:t>
            </w:r>
          </w:p>
        </w:tc>
        <w:tc>
          <w:tcPr>
            <w:tcW w:w="4120" w:type="dxa"/>
            <w:vAlign w:val="center"/>
            <w:hideMark/>
          </w:tcPr>
          <w:p w14:paraId="247605B8"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het saldo op uw bankafschrift aan het begin van de maand.</w:t>
            </w:r>
          </w:p>
        </w:tc>
      </w:tr>
      <w:tr w:rsidR="00A61E76" w:rsidRPr="00A11465" w14:paraId="247605BD" w14:textId="77777777" w:rsidTr="00A61E76">
        <w:trPr>
          <w:tblCellSpacing w:w="15" w:type="dxa"/>
        </w:trPr>
        <w:tc>
          <w:tcPr>
            <w:tcW w:w="0" w:type="auto"/>
            <w:vAlign w:val="center"/>
            <w:hideMark/>
          </w:tcPr>
          <w:p w14:paraId="247605BA" w14:textId="77777777" w:rsidR="00A61E76" w:rsidRPr="00A11465" w:rsidRDefault="00A61E76" w:rsidP="00A61E76">
            <w:pPr>
              <w:spacing w:after="0" w:line="240" w:lineRule="auto"/>
              <w:rPr>
                <w:rFonts w:ascii="Arial" w:eastAsia="Times New Roman" w:hAnsi="Arial" w:cs="Arial"/>
                <w:sz w:val="22"/>
                <w:lang w:eastAsia="nl-NL"/>
              </w:rPr>
            </w:pPr>
          </w:p>
        </w:tc>
        <w:tc>
          <w:tcPr>
            <w:tcW w:w="1140" w:type="dxa"/>
            <w:vAlign w:val="center"/>
            <w:hideMark/>
          </w:tcPr>
          <w:p w14:paraId="247605BB"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BC"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C1" w14:textId="77777777" w:rsidTr="00A61E76">
        <w:trPr>
          <w:tblCellSpacing w:w="15" w:type="dxa"/>
        </w:trPr>
        <w:tc>
          <w:tcPr>
            <w:tcW w:w="0" w:type="auto"/>
            <w:vAlign w:val="center"/>
            <w:hideMark/>
          </w:tcPr>
          <w:p w14:paraId="247605BE"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Ontvangsten:</w:t>
            </w:r>
          </w:p>
        </w:tc>
        <w:tc>
          <w:tcPr>
            <w:tcW w:w="1140" w:type="dxa"/>
            <w:vAlign w:val="center"/>
            <w:hideMark/>
          </w:tcPr>
          <w:p w14:paraId="247605BF"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C0"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C5" w14:textId="77777777" w:rsidTr="00A61E76">
        <w:trPr>
          <w:tblCellSpacing w:w="15" w:type="dxa"/>
        </w:trPr>
        <w:tc>
          <w:tcPr>
            <w:tcW w:w="0" w:type="auto"/>
            <w:vAlign w:val="center"/>
            <w:hideMark/>
          </w:tcPr>
          <w:p w14:paraId="247605C2"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Verkoop</w:t>
            </w:r>
          </w:p>
        </w:tc>
        <w:tc>
          <w:tcPr>
            <w:tcW w:w="1140" w:type="dxa"/>
            <w:vAlign w:val="center"/>
            <w:hideMark/>
          </w:tcPr>
          <w:p w14:paraId="247605C3" w14:textId="77777777" w:rsidR="00A61E76" w:rsidRPr="00A11465" w:rsidRDefault="00A61E76" w:rsidP="00A61E76">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10.000</w:t>
            </w:r>
          </w:p>
        </w:tc>
        <w:tc>
          <w:tcPr>
            <w:tcW w:w="4120" w:type="dxa"/>
            <w:vAlign w:val="center"/>
            <w:hideMark/>
          </w:tcPr>
          <w:p w14:paraId="247605C4"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verwacht u te ontvangen uit uw verkoop.</w:t>
            </w:r>
          </w:p>
        </w:tc>
      </w:tr>
      <w:tr w:rsidR="00A61E76" w:rsidRPr="00A11465" w14:paraId="247605C9" w14:textId="77777777" w:rsidTr="00A61E76">
        <w:trPr>
          <w:tblCellSpacing w:w="15" w:type="dxa"/>
        </w:trPr>
        <w:tc>
          <w:tcPr>
            <w:tcW w:w="0" w:type="auto"/>
            <w:vAlign w:val="center"/>
            <w:hideMark/>
          </w:tcPr>
          <w:p w14:paraId="247605C6"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Btw op verkoop</w:t>
            </w:r>
          </w:p>
        </w:tc>
        <w:tc>
          <w:tcPr>
            <w:tcW w:w="1140" w:type="dxa"/>
            <w:vAlign w:val="center"/>
            <w:hideMark/>
          </w:tcPr>
          <w:p w14:paraId="247605C7" w14:textId="77777777" w:rsidR="00A61E76" w:rsidRPr="00A11465" w:rsidRDefault="00A61E76" w:rsidP="00A61E76">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2.000</w:t>
            </w:r>
          </w:p>
        </w:tc>
        <w:tc>
          <w:tcPr>
            <w:tcW w:w="4120" w:type="dxa"/>
            <w:vAlign w:val="center"/>
            <w:hideMark/>
          </w:tcPr>
          <w:p w14:paraId="247605C8"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Te onvangen btw uit de verkoop.</w:t>
            </w:r>
          </w:p>
        </w:tc>
      </w:tr>
      <w:tr w:rsidR="00A61E76" w:rsidRPr="00A11465" w14:paraId="247605CD" w14:textId="77777777" w:rsidTr="00A61E76">
        <w:trPr>
          <w:tblCellSpacing w:w="15" w:type="dxa"/>
        </w:trPr>
        <w:tc>
          <w:tcPr>
            <w:tcW w:w="0" w:type="auto"/>
            <w:vAlign w:val="center"/>
            <w:hideMark/>
          </w:tcPr>
          <w:p w14:paraId="247605CA"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Overige ontvangsten</w:t>
            </w:r>
          </w:p>
        </w:tc>
        <w:tc>
          <w:tcPr>
            <w:tcW w:w="1140" w:type="dxa"/>
            <w:vAlign w:val="center"/>
            <w:hideMark/>
          </w:tcPr>
          <w:p w14:paraId="247605CB"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CC"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D1" w14:textId="77777777" w:rsidTr="00A61E76">
        <w:trPr>
          <w:tblCellSpacing w:w="15" w:type="dxa"/>
        </w:trPr>
        <w:tc>
          <w:tcPr>
            <w:tcW w:w="0" w:type="auto"/>
            <w:vAlign w:val="center"/>
            <w:hideMark/>
          </w:tcPr>
          <w:p w14:paraId="247605C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b/>
                <w:bCs/>
                <w:sz w:val="24"/>
                <w:szCs w:val="24"/>
                <w:lang w:eastAsia="nl-NL"/>
              </w:rPr>
              <w:t>Totaal ontvangsten</w:t>
            </w:r>
          </w:p>
        </w:tc>
        <w:tc>
          <w:tcPr>
            <w:tcW w:w="1140" w:type="dxa"/>
            <w:vAlign w:val="center"/>
            <w:hideMark/>
          </w:tcPr>
          <w:p w14:paraId="247605C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w:t>
            </w:r>
            <w:r w:rsidRPr="00A11465">
              <w:rPr>
                <w:rFonts w:ascii="Arial" w:eastAsia="Times New Roman" w:hAnsi="Arial" w:cs="Arial"/>
                <w:b/>
                <w:bCs/>
                <w:sz w:val="24"/>
                <w:szCs w:val="24"/>
                <w:lang w:eastAsia="nl-NL"/>
              </w:rPr>
              <w:t>12.000</w:t>
            </w:r>
          </w:p>
        </w:tc>
        <w:tc>
          <w:tcPr>
            <w:tcW w:w="4120" w:type="dxa"/>
            <w:vAlign w:val="center"/>
            <w:hideMark/>
          </w:tcPr>
          <w:p w14:paraId="247605D0"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D5" w14:textId="77777777" w:rsidTr="00A61E76">
        <w:trPr>
          <w:tblCellSpacing w:w="15" w:type="dxa"/>
        </w:trPr>
        <w:tc>
          <w:tcPr>
            <w:tcW w:w="0" w:type="auto"/>
            <w:vAlign w:val="center"/>
            <w:hideMark/>
          </w:tcPr>
          <w:p w14:paraId="247605D2"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1140" w:type="dxa"/>
            <w:vAlign w:val="center"/>
            <w:hideMark/>
          </w:tcPr>
          <w:p w14:paraId="247605D3"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D4"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D9" w14:textId="77777777" w:rsidTr="00A61E76">
        <w:trPr>
          <w:tblCellSpacing w:w="15" w:type="dxa"/>
        </w:trPr>
        <w:tc>
          <w:tcPr>
            <w:tcW w:w="0" w:type="auto"/>
            <w:vAlign w:val="center"/>
            <w:hideMark/>
          </w:tcPr>
          <w:p w14:paraId="247605D6"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Betalingen:</w:t>
            </w:r>
          </w:p>
        </w:tc>
        <w:tc>
          <w:tcPr>
            <w:tcW w:w="1140" w:type="dxa"/>
            <w:vAlign w:val="center"/>
            <w:hideMark/>
          </w:tcPr>
          <w:p w14:paraId="247605D7"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D8"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DD" w14:textId="77777777" w:rsidTr="00A61E76">
        <w:trPr>
          <w:tblCellSpacing w:w="15" w:type="dxa"/>
        </w:trPr>
        <w:tc>
          <w:tcPr>
            <w:tcW w:w="0" w:type="auto"/>
            <w:vAlign w:val="center"/>
            <w:hideMark/>
          </w:tcPr>
          <w:p w14:paraId="247605D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Inkoop</w:t>
            </w:r>
          </w:p>
        </w:tc>
        <w:tc>
          <w:tcPr>
            <w:tcW w:w="1140" w:type="dxa"/>
            <w:vAlign w:val="center"/>
            <w:hideMark/>
          </w:tcPr>
          <w:p w14:paraId="247605D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-3.000</w:t>
            </w:r>
          </w:p>
        </w:tc>
        <w:tc>
          <w:tcPr>
            <w:tcW w:w="4120" w:type="dxa"/>
            <w:vAlign w:val="center"/>
            <w:hideMark/>
          </w:tcPr>
          <w:p w14:paraId="247605DC"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Het bedrag waarvoor u deze maand hebt ingekocht.</w:t>
            </w:r>
          </w:p>
        </w:tc>
      </w:tr>
      <w:tr w:rsidR="00A61E76" w:rsidRPr="00A11465" w14:paraId="247605E1" w14:textId="77777777" w:rsidTr="00A61E76">
        <w:trPr>
          <w:tblCellSpacing w:w="15" w:type="dxa"/>
        </w:trPr>
        <w:tc>
          <w:tcPr>
            <w:tcW w:w="0" w:type="auto"/>
            <w:vAlign w:val="center"/>
            <w:hideMark/>
          </w:tcPr>
          <w:p w14:paraId="247605D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Btw op inkopen en kosten</w:t>
            </w:r>
          </w:p>
        </w:tc>
        <w:tc>
          <w:tcPr>
            <w:tcW w:w="1140" w:type="dxa"/>
            <w:vAlign w:val="center"/>
            <w:hideMark/>
          </w:tcPr>
          <w:p w14:paraId="247605D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-700</w:t>
            </w:r>
          </w:p>
        </w:tc>
        <w:tc>
          <w:tcPr>
            <w:tcW w:w="4120" w:type="dxa"/>
            <w:vAlign w:val="center"/>
            <w:hideMark/>
          </w:tcPr>
          <w:p w14:paraId="247605E0"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Het btw-bedrag dat u betaald heeft over uw inkopen.</w:t>
            </w:r>
          </w:p>
        </w:tc>
      </w:tr>
      <w:tr w:rsidR="00A61E76" w:rsidRPr="00A11465" w14:paraId="247605E5" w14:textId="77777777" w:rsidTr="00A61E76">
        <w:trPr>
          <w:tblCellSpacing w:w="15" w:type="dxa"/>
        </w:trPr>
        <w:tc>
          <w:tcPr>
            <w:tcW w:w="0" w:type="auto"/>
            <w:vAlign w:val="center"/>
            <w:hideMark/>
          </w:tcPr>
          <w:p w14:paraId="247605E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Nettolonen en salarissen</w:t>
            </w:r>
          </w:p>
        </w:tc>
        <w:tc>
          <w:tcPr>
            <w:tcW w:w="1140" w:type="dxa"/>
            <w:vAlign w:val="center"/>
            <w:hideMark/>
          </w:tcPr>
          <w:p w14:paraId="247605E3"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E4"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Eventuele personeelskosten deze maand.</w:t>
            </w:r>
          </w:p>
        </w:tc>
      </w:tr>
      <w:tr w:rsidR="00A61E76" w:rsidRPr="00A11465" w14:paraId="247605E9" w14:textId="77777777" w:rsidTr="00A61E76">
        <w:trPr>
          <w:tblCellSpacing w:w="15" w:type="dxa"/>
        </w:trPr>
        <w:tc>
          <w:tcPr>
            <w:tcW w:w="0" w:type="auto"/>
            <w:vAlign w:val="center"/>
            <w:hideMark/>
          </w:tcPr>
          <w:p w14:paraId="247605E6"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Afdracht premies en sociale lasten</w:t>
            </w:r>
          </w:p>
        </w:tc>
        <w:tc>
          <w:tcPr>
            <w:tcW w:w="1140" w:type="dxa"/>
            <w:vAlign w:val="center"/>
            <w:hideMark/>
          </w:tcPr>
          <w:p w14:paraId="247605E7"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E8"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ED" w14:textId="77777777" w:rsidTr="00A61E76">
        <w:trPr>
          <w:tblCellSpacing w:w="15" w:type="dxa"/>
        </w:trPr>
        <w:tc>
          <w:tcPr>
            <w:tcW w:w="0" w:type="auto"/>
            <w:vAlign w:val="center"/>
            <w:hideMark/>
          </w:tcPr>
          <w:p w14:paraId="247605E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Afdracht btw</w:t>
            </w:r>
          </w:p>
        </w:tc>
        <w:tc>
          <w:tcPr>
            <w:tcW w:w="1140" w:type="dxa"/>
            <w:vAlign w:val="center"/>
            <w:hideMark/>
          </w:tcPr>
          <w:p w14:paraId="247605E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-1.300</w:t>
            </w:r>
          </w:p>
        </w:tc>
        <w:tc>
          <w:tcPr>
            <w:tcW w:w="4120" w:type="dxa"/>
            <w:vAlign w:val="center"/>
            <w:hideMark/>
          </w:tcPr>
          <w:p w14:paraId="247605EC"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Betaling van btw aan Belastingdienst.</w:t>
            </w:r>
          </w:p>
        </w:tc>
      </w:tr>
      <w:tr w:rsidR="00A61E76" w:rsidRPr="00A11465" w14:paraId="247605F1" w14:textId="77777777" w:rsidTr="00A61E76">
        <w:trPr>
          <w:tblCellSpacing w:w="15" w:type="dxa"/>
        </w:trPr>
        <w:tc>
          <w:tcPr>
            <w:tcW w:w="0" w:type="auto"/>
            <w:vAlign w:val="center"/>
            <w:hideMark/>
          </w:tcPr>
          <w:p w14:paraId="247605E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Huur, gas, licht, water, stroom</w:t>
            </w:r>
          </w:p>
        </w:tc>
        <w:tc>
          <w:tcPr>
            <w:tcW w:w="1140" w:type="dxa"/>
            <w:vAlign w:val="center"/>
            <w:hideMark/>
          </w:tcPr>
          <w:p w14:paraId="247605E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-1.000</w:t>
            </w:r>
          </w:p>
        </w:tc>
        <w:tc>
          <w:tcPr>
            <w:tcW w:w="4120" w:type="dxa"/>
            <w:vAlign w:val="center"/>
            <w:hideMark/>
          </w:tcPr>
          <w:p w14:paraId="247605F0"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F5" w14:textId="77777777" w:rsidTr="00A61E76">
        <w:trPr>
          <w:tblCellSpacing w:w="15" w:type="dxa"/>
        </w:trPr>
        <w:tc>
          <w:tcPr>
            <w:tcW w:w="0" w:type="auto"/>
            <w:vAlign w:val="center"/>
            <w:hideMark/>
          </w:tcPr>
          <w:p w14:paraId="247605F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Rente</w:t>
            </w:r>
          </w:p>
        </w:tc>
        <w:tc>
          <w:tcPr>
            <w:tcW w:w="1140" w:type="dxa"/>
            <w:vAlign w:val="center"/>
            <w:hideMark/>
          </w:tcPr>
          <w:p w14:paraId="247605F3"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-350</w:t>
            </w:r>
          </w:p>
        </w:tc>
        <w:tc>
          <w:tcPr>
            <w:tcW w:w="4120" w:type="dxa"/>
            <w:vAlign w:val="center"/>
            <w:hideMark/>
          </w:tcPr>
          <w:p w14:paraId="247605F4"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Rente en kosten bank. Over het algemeen berekent u deze per kwartaal.</w:t>
            </w:r>
          </w:p>
        </w:tc>
      </w:tr>
      <w:tr w:rsidR="00A61E76" w:rsidRPr="00A11465" w14:paraId="247605F9" w14:textId="77777777" w:rsidTr="00A61E76">
        <w:trPr>
          <w:tblCellSpacing w:w="15" w:type="dxa"/>
        </w:trPr>
        <w:tc>
          <w:tcPr>
            <w:tcW w:w="0" w:type="auto"/>
            <w:vAlign w:val="center"/>
            <w:hideMark/>
          </w:tcPr>
          <w:p w14:paraId="247605F6"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Aflossingen</w:t>
            </w:r>
          </w:p>
        </w:tc>
        <w:tc>
          <w:tcPr>
            <w:tcW w:w="1140" w:type="dxa"/>
            <w:vAlign w:val="center"/>
            <w:hideMark/>
          </w:tcPr>
          <w:p w14:paraId="247605F7"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-300</w:t>
            </w:r>
          </w:p>
        </w:tc>
        <w:tc>
          <w:tcPr>
            <w:tcW w:w="4120" w:type="dxa"/>
            <w:vAlign w:val="center"/>
            <w:hideMark/>
          </w:tcPr>
          <w:p w14:paraId="247605F8"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Deze betaalt u meestal per maand.</w:t>
            </w:r>
          </w:p>
        </w:tc>
      </w:tr>
      <w:tr w:rsidR="00A61E76" w:rsidRPr="00A11465" w14:paraId="247605FD" w14:textId="77777777" w:rsidTr="00A61E76">
        <w:trPr>
          <w:tblCellSpacing w:w="15" w:type="dxa"/>
        </w:trPr>
        <w:tc>
          <w:tcPr>
            <w:tcW w:w="0" w:type="auto"/>
            <w:vAlign w:val="center"/>
            <w:hideMark/>
          </w:tcPr>
          <w:p w14:paraId="247605F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Privé-opnamen</w:t>
            </w:r>
          </w:p>
        </w:tc>
        <w:tc>
          <w:tcPr>
            <w:tcW w:w="1140" w:type="dxa"/>
            <w:vAlign w:val="center"/>
            <w:hideMark/>
          </w:tcPr>
          <w:p w14:paraId="247605F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-2.000</w:t>
            </w:r>
          </w:p>
        </w:tc>
        <w:tc>
          <w:tcPr>
            <w:tcW w:w="4120" w:type="dxa"/>
            <w:vAlign w:val="center"/>
            <w:hideMark/>
          </w:tcPr>
          <w:p w14:paraId="247605FC"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Uw privé-opnamen (uw 'salaris').</w:t>
            </w:r>
          </w:p>
        </w:tc>
      </w:tr>
      <w:tr w:rsidR="00A61E76" w:rsidRPr="00A11465" w14:paraId="24760601" w14:textId="77777777" w:rsidTr="00A61E76">
        <w:trPr>
          <w:tblCellSpacing w:w="15" w:type="dxa"/>
        </w:trPr>
        <w:tc>
          <w:tcPr>
            <w:tcW w:w="0" w:type="auto"/>
            <w:vAlign w:val="center"/>
            <w:hideMark/>
          </w:tcPr>
          <w:p w14:paraId="247605F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Overige uitgaven</w:t>
            </w:r>
          </w:p>
        </w:tc>
        <w:tc>
          <w:tcPr>
            <w:tcW w:w="1140" w:type="dxa"/>
            <w:vAlign w:val="center"/>
            <w:hideMark/>
          </w:tcPr>
          <w:p w14:paraId="247605F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-200</w:t>
            </w:r>
          </w:p>
        </w:tc>
        <w:tc>
          <w:tcPr>
            <w:tcW w:w="4120" w:type="dxa"/>
            <w:vAlign w:val="center"/>
            <w:hideMark/>
          </w:tcPr>
          <w:p w14:paraId="24760600"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Bijvoorbeeld waterschapslasten.</w:t>
            </w:r>
          </w:p>
        </w:tc>
      </w:tr>
      <w:tr w:rsidR="00A61E76" w:rsidRPr="00A11465" w14:paraId="24760605" w14:textId="77777777" w:rsidTr="00A61E76">
        <w:trPr>
          <w:tblCellSpacing w:w="15" w:type="dxa"/>
        </w:trPr>
        <w:tc>
          <w:tcPr>
            <w:tcW w:w="0" w:type="auto"/>
            <w:vAlign w:val="center"/>
            <w:hideMark/>
          </w:tcPr>
          <w:p w14:paraId="2476060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b/>
                <w:bCs/>
                <w:sz w:val="24"/>
                <w:szCs w:val="24"/>
                <w:lang w:eastAsia="nl-NL"/>
              </w:rPr>
              <w:t>Af: Totaal betalingen</w:t>
            </w:r>
          </w:p>
        </w:tc>
        <w:tc>
          <w:tcPr>
            <w:tcW w:w="1140" w:type="dxa"/>
            <w:vAlign w:val="center"/>
            <w:hideMark/>
          </w:tcPr>
          <w:p w14:paraId="24760603"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b/>
                <w:bCs/>
                <w:sz w:val="24"/>
                <w:szCs w:val="24"/>
                <w:lang w:eastAsia="nl-NL"/>
              </w:rPr>
              <w:t> -8.850</w:t>
            </w:r>
          </w:p>
        </w:tc>
        <w:tc>
          <w:tcPr>
            <w:tcW w:w="4120" w:type="dxa"/>
            <w:vAlign w:val="center"/>
            <w:hideMark/>
          </w:tcPr>
          <w:p w14:paraId="24760604"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09" w14:textId="77777777" w:rsidTr="00A61E76">
        <w:trPr>
          <w:tblCellSpacing w:w="15" w:type="dxa"/>
        </w:trPr>
        <w:tc>
          <w:tcPr>
            <w:tcW w:w="0" w:type="auto"/>
            <w:vAlign w:val="center"/>
            <w:hideMark/>
          </w:tcPr>
          <w:p w14:paraId="24760606"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1140" w:type="dxa"/>
            <w:vAlign w:val="center"/>
            <w:hideMark/>
          </w:tcPr>
          <w:p w14:paraId="24760607"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608"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0D" w14:textId="77777777" w:rsidTr="00A61E76">
        <w:trPr>
          <w:tblCellSpacing w:w="15" w:type="dxa"/>
        </w:trPr>
        <w:tc>
          <w:tcPr>
            <w:tcW w:w="0" w:type="auto"/>
            <w:vAlign w:val="center"/>
            <w:hideMark/>
          </w:tcPr>
          <w:p w14:paraId="2476060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b/>
                <w:bCs/>
                <w:sz w:val="24"/>
                <w:szCs w:val="24"/>
                <w:lang w:eastAsia="nl-NL"/>
              </w:rPr>
              <w:t>Banksaldo einde periode (= beginsaldo+ontvangsten-betalingen)</w:t>
            </w:r>
          </w:p>
        </w:tc>
        <w:tc>
          <w:tcPr>
            <w:tcW w:w="1140" w:type="dxa"/>
            <w:vAlign w:val="center"/>
            <w:hideMark/>
          </w:tcPr>
          <w:p w14:paraId="2476060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b/>
                <w:bCs/>
                <w:sz w:val="24"/>
                <w:szCs w:val="24"/>
                <w:lang w:eastAsia="nl-NL"/>
              </w:rPr>
              <w:t> -16.850</w:t>
            </w:r>
          </w:p>
        </w:tc>
        <w:tc>
          <w:tcPr>
            <w:tcW w:w="4120" w:type="dxa"/>
            <w:vAlign w:val="center"/>
            <w:hideMark/>
          </w:tcPr>
          <w:p w14:paraId="2476060C"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11" w14:textId="77777777" w:rsidTr="00A61E76">
        <w:trPr>
          <w:tblCellSpacing w:w="15" w:type="dxa"/>
        </w:trPr>
        <w:tc>
          <w:tcPr>
            <w:tcW w:w="0" w:type="auto"/>
            <w:vAlign w:val="center"/>
            <w:hideMark/>
          </w:tcPr>
          <w:p w14:paraId="2476060E"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1140" w:type="dxa"/>
            <w:vAlign w:val="center"/>
            <w:hideMark/>
          </w:tcPr>
          <w:p w14:paraId="2476060F"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610"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15" w14:textId="77777777" w:rsidTr="00A61E76">
        <w:trPr>
          <w:tblCellSpacing w:w="15" w:type="dxa"/>
        </w:trPr>
        <w:tc>
          <w:tcPr>
            <w:tcW w:w="0" w:type="auto"/>
            <w:vAlign w:val="center"/>
            <w:hideMark/>
          </w:tcPr>
          <w:p w14:paraId="2476061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Negatief saldo betekent dat u (extra) bankkrediet nodig heeft!</w:t>
            </w:r>
          </w:p>
        </w:tc>
        <w:tc>
          <w:tcPr>
            <w:tcW w:w="1140" w:type="dxa"/>
            <w:vAlign w:val="center"/>
            <w:hideMark/>
          </w:tcPr>
          <w:p w14:paraId="24760613"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614"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In dit voorbeeld heeft u meer ontvangen dan uitgegeven. U staat dus aan het eind van de maand minder rood.</w:t>
            </w:r>
          </w:p>
        </w:tc>
      </w:tr>
    </w:tbl>
    <w:p w14:paraId="60F8C898" w14:textId="77777777" w:rsidR="0002535A" w:rsidRDefault="0002535A" w:rsidP="003615FA">
      <w:pPr>
        <w:pStyle w:val="Kop2"/>
        <w:rPr>
          <w:rFonts w:ascii="Arial" w:eastAsia="Times New Roman" w:hAnsi="Arial" w:cs="Arial"/>
          <w:lang w:eastAsia="nl-NL"/>
        </w:rPr>
      </w:pPr>
    </w:p>
    <w:p w14:paraId="4B9DEB2F" w14:textId="77777777" w:rsidR="0002535A" w:rsidRDefault="0002535A">
      <w:pPr>
        <w:rPr>
          <w:rFonts w:ascii="Arial" w:eastAsia="Times New Roman" w:hAnsi="Arial" w:cs="Arial"/>
          <w:b/>
          <w:bCs/>
          <w:color w:val="4F81BD" w:themeColor="accent1"/>
          <w:sz w:val="26"/>
          <w:szCs w:val="26"/>
          <w:lang w:eastAsia="nl-NL"/>
        </w:rPr>
      </w:pPr>
      <w:r>
        <w:rPr>
          <w:rFonts w:ascii="Arial" w:eastAsia="Times New Roman" w:hAnsi="Arial" w:cs="Arial"/>
          <w:lang w:eastAsia="nl-NL"/>
        </w:rPr>
        <w:br w:type="page"/>
      </w:r>
    </w:p>
    <w:p w14:paraId="24760616" w14:textId="433461EF" w:rsidR="00566D39" w:rsidRPr="0002535A" w:rsidRDefault="00566D39" w:rsidP="003615FA">
      <w:pPr>
        <w:pStyle w:val="Kop2"/>
        <w:rPr>
          <w:rFonts w:ascii="Arial" w:eastAsia="Times New Roman" w:hAnsi="Arial" w:cs="Arial"/>
          <w:color w:val="auto"/>
          <w:u w:val="single"/>
          <w:lang w:eastAsia="nl-NL"/>
        </w:rPr>
      </w:pPr>
      <w:bookmarkStart w:id="615" w:name="_Toc459717082"/>
      <w:bookmarkStart w:id="616" w:name="_Toc459730590"/>
      <w:bookmarkStart w:id="617" w:name="_Toc459730724"/>
      <w:bookmarkStart w:id="618" w:name="_Toc459731004"/>
      <w:bookmarkStart w:id="619" w:name="_Toc459734028"/>
      <w:bookmarkStart w:id="620" w:name="_Toc459734276"/>
      <w:bookmarkStart w:id="621" w:name="_Toc459736395"/>
      <w:r w:rsidRPr="0002535A">
        <w:rPr>
          <w:rFonts w:ascii="Arial" w:eastAsia="Times New Roman" w:hAnsi="Arial" w:cs="Arial"/>
          <w:color w:val="auto"/>
          <w:u w:val="single"/>
          <w:lang w:eastAsia="nl-NL"/>
        </w:rPr>
        <w:lastRenderedPageBreak/>
        <w:t>5.5  Persoonlijke begroting</w:t>
      </w:r>
      <w:bookmarkEnd w:id="615"/>
      <w:bookmarkEnd w:id="616"/>
      <w:bookmarkEnd w:id="617"/>
      <w:bookmarkEnd w:id="618"/>
      <w:bookmarkEnd w:id="619"/>
      <w:bookmarkEnd w:id="620"/>
      <w:bookmarkEnd w:id="621"/>
    </w:p>
    <w:p w14:paraId="24760617" w14:textId="77777777" w:rsidR="00566D39" w:rsidRPr="00A11465" w:rsidRDefault="00566D39"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U kunt ook eerst kijken </w:t>
      </w:r>
      <w:hyperlink r:id="rId124" w:history="1">
        <w:r w:rsidRPr="00A11465">
          <w:rPr>
            <w:rFonts w:ascii="Arial" w:eastAsia="Times New Roman" w:hAnsi="Arial" w:cs="Arial"/>
            <w:sz w:val="22"/>
            <w:lang w:eastAsia="nl-NL"/>
          </w:rPr>
          <w:t>hoeveel geld u privé nodig heeft</w:t>
        </w:r>
      </w:hyperlink>
      <w:r w:rsidRPr="00A11465">
        <w:rPr>
          <w:rFonts w:ascii="Arial" w:eastAsia="Times New Roman" w:hAnsi="Arial" w:cs="Arial"/>
          <w:sz w:val="22"/>
          <w:lang w:eastAsia="nl-NL"/>
        </w:rPr>
        <w:t xml:space="preserve"> en daar uw financieel plan op baseren. U berekent wat u minimaal nodig heeft en telt daar belastingen, inkoopkosten en bedrijfskosten bij op. Zo weet u wat u minimaal moet omzetten om privé rond te kunnen komen.</w:t>
      </w:r>
    </w:p>
    <w:p w14:paraId="24760618" w14:textId="77777777" w:rsidR="00A61E76" w:rsidRPr="00A11465" w:rsidRDefault="00A61E76"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Bereken voor de start van uw bedrijf uw privé- uitgaven. Zo weet u welk privé-inkomen u minimaal nodig heeft uit uw eigen bedrijf.</w:t>
      </w:r>
    </w:p>
    <w:p w14:paraId="24760619" w14:textId="77777777" w:rsidR="00A61E76" w:rsidRPr="00AB70A1" w:rsidRDefault="00A61E76" w:rsidP="002B7619">
      <w:pPr>
        <w:pStyle w:val="Lijstalinea"/>
        <w:numPr>
          <w:ilvl w:val="0"/>
          <w:numId w:val="6"/>
        </w:numPr>
        <w:spacing w:before="100" w:beforeAutospacing="1" w:after="105" w:line="240" w:lineRule="auto"/>
        <w:outlineLvl w:val="3"/>
        <w:rPr>
          <w:rFonts w:ascii="Arial" w:eastAsia="Times New Roman" w:hAnsi="Arial" w:cs="Arial"/>
          <w:bCs/>
          <w:sz w:val="22"/>
          <w:lang w:eastAsia="nl-NL"/>
        </w:rPr>
      </w:pPr>
      <w:r w:rsidRPr="00AB70A1">
        <w:rPr>
          <w:rFonts w:ascii="Arial" w:eastAsia="Times New Roman" w:hAnsi="Arial" w:cs="Arial"/>
          <w:bCs/>
          <w:sz w:val="22"/>
          <w:lang w:eastAsia="nl-NL"/>
        </w:rPr>
        <w:t>Tip: aparte rekeningen</w:t>
      </w:r>
    </w:p>
    <w:p w14:paraId="2476061A" w14:textId="77777777" w:rsidR="00A61E76" w:rsidRPr="00A11465" w:rsidRDefault="00A61E76"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Houd uw zakelijke betalingsverkeer gescheiden van uw privé-inkomsten en -uitgaven door het openen van een aparte rekening.</w:t>
      </w:r>
    </w:p>
    <w:p w14:paraId="2476061B" w14:textId="77777777" w:rsidR="00A61E76" w:rsidRPr="00AB70A1" w:rsidRDefault="00A61E76" w:rsidP="00AB70A1">
      <w:pPr>
        <w:rPr>
          <w:rFonts w:ascii="Arial" w:hAnsi="Arial" w:cs="Arial"/>
          <w:b/>
          <w:sz w:val="22"/>
          <w:lang w:eastAsia="nl-NL"/>
        </w:rPr>
      </w:pPr>
      <w:bookmarkStart w:id="622" w:name="_Toc459717083"/>
      <w:bookmarkStart w:id="623" w:name="_Toc459730591"/>
      <w:bookmarkStart w:id="624" w:name="_Toc459730725"/>
      <w:bookmarkStart w:id="625" w:name="_Toc459731005"/>
      <w:r w:rsidRPr="00AB70A1">
        <w:rPr>
          <w:rFonts w:ascii="Arial" w:hAnsi="Arial" w:cs="Arial"/>
          <w:b/>
          <w:sz w:val="22"/>
          <w:lang w:eastAsia="nl-NL"/>
        </w:rPr>
        <w:t>Voorbeeld begroting privé-uitgaven</w:t>
      </w:r>
      <w:bookmarkEnd w:id="622"/>
      <w:bookmarkEnd w:id="623"/>
      <w:bookmarkEnd w:id="624"/>
      <w:bookmarkEnd w:id="625"/>
    </w:p>
    <w:p w14:paraId="2476061C" w14:textId="5AF5E7D2" w:rsidR="00A61E76" w:rsidRPr="00A11465" w:rsidRDefault="00A61E76"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Dit is een voorbeel</w:t>
      </w:r>
      <w:r w:rsidR="00AB70A1">
        <w:rPr>
          <w:rFonts w:ascii="Arial" w:eastAsia="Times New Roman" w:hAnsi="Arial" w:cs="Arial"/>
          <w:sz w:val="22"/>
          <w:lang w:eastAsia="nl-NL"/>
        </w:rPr>
        <w:t>d</w:t>
      </w:r>
      <w:r w:rsidRPr="00A11465">
        <w:rPr>
          <w:rFonts w:ascii="Arial" w:eastAsia="Times New Roman" w:hAnsi="Arial" w:cs="Arial"/>
          <w:sz w:val="22"/>
          <w:lang w:eastAsia="nl-NL"/>
        </w:rPr>
        <w:t xml:space="preserve"> van een privé-uitgavenbegroting. De bedragen in het voorbeeld zijn fictief.</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89"/>
        <w:gridCol w:w="1106"/>
        <w:gridCol w:w="4165"/>
      </w:tblGrid>
      <w:tr w:rsidR="00A61E76" w:rsidRPr="00A11465" w14:paraId="24760620" w14:textId="77777777" w:rsidTr="00A61E76">
        <w:trPr>
          <w:tblCellSpacing w:w="15" w:type="dxa"/>
        </w:trPr>
        <w:tc>
          <w:tcPr>
            <w:tcW w:w="0" w:type="auto"/>
            <w:vAlign w:val="center"/>
            <w:hideMark/>
          </w:tcPr>
          <w:p w14:paraId="2476061D"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Onderdeel</w:t>
            </w:r>
          </w:p>
        </w:tc>
        <w:tc>
          <w:tcPr>
            <w:tcW w:w="1076" w:type="dxa"/>
            <w:vAlign w:val="center"/>
            <w:hideMark/>
          </w:tcPr>
          <w:p w14:paraId="2476061E"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4120" w:type="dxa"/>
            <w:vAlign w:val="center"/>
            <w:hideMark/>
          </w:tcPr>
          <w:p w14:paraId="2476061F"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A61E76" w:rsidRPr="00A11465" w14:paraId="24760624" w14:textId="77777777" w:rsidTr="00A61E76">
        <w:trPr>
          <w:tblCellSpacing w:w="15" w:type="dxa"/>
        </w:trPr>
        <w:tc>
          <w:tcPr>
            <w:tcW w:w="0" w:type="auto"/>
            <w:vAlign w:val="center"/>
            <w:hideMark/>
          </w:tcPr>
          <w:p w14:paraId="24760621"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22"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62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28" w14:textId="77777777" w:rsidTr="00A61E76">
        <w:trPr>
          <w:tblCellSpacing w:w="15" w:type="dxa"/>
        </w:trPr>
        <w:tc>
          <w:tcPr>
            <w:tcW w:w="0" w:type="auto"/>
            <w:vAlign w:val="center"/>
            <w:hideMark/>
          </w:tcPr>
          <w:p w14:paraId="2476062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Uitgaven:</w:t>
            </w:r>
          </w:p>
        </w:tc>
        <w:tc>
          <w:tcPr>
            <w:tcW w:w="1076" w:type="dxa"/>
            <w:vAlign w:val="center"/>
            <w:hideMark/>
          </w:tcPr>
          <w:p w14:paraId="24760626"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27"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2C" w14:textId="77777777" w:rsidTr="00A61E76">
        <w:trPr>
          <w:tblCellSpacing w:w="15" w:type="dxa"/>
        </w:trPr>
        <w:tc>
          <w:tcPr>
            <w:tcW w:w="0" w:type="auto"/>
            <w:vAlign w:val="center"/>
            <w:hideMark/>
          </w:tcPr>
          <w:p w14:paraId="2476062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Huishoudelijke uitgaven (eten, kleding)</w:t>
            </w:r>
          </w:p>
        </w:tc>
        <w:tc>
          <w:tcPr>
            <w:tcW w:w="1076" w:type="dxa"/>
            <w:vAlign w:val="center"/>
            <w:hideMark/>
          </w:tcPr>
          <w:p w14:paraId="2476062A"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120" w:type="dxa"/>
            <w:vAlign w:val="center"/>
            <w:hideMark/>
          </w:tcPr>
          <w:p w14:paraId="2476062B"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30" w14:textId="77777777" w:rsidTr="00A61E76">
        <w:trPr>
          <w:tblCellSpacing w:w="15" w:type="dxa"/>
        </w:trPr>
        <w:tc>
          <w:tcPr>
            <w:tcW w:w="0" w:type="auto"/>
            <w:vAlign w:val="center"/>
            <w:hideMark/>
          </w:tcPr>
          <w:p w14:paraId="2476062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Vakantie</w:t>
            </w:r>
          </w:p>
        </w:tc>
        <w:tc>
          <w:tcPr>
            <w:tcW w:w="1076" w:type="dxa"/>
            <w:vAlign w:val="center"/>
            <w:hideMark/>
          </w:tcPr>
          <w:p w14:paraId="2476062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-2.000</w:t>
            </w:r>
          </w:p>
        </w:tc>
        <w:tc>
          <w:tcPr>
            <w:tcW w:w="4120" w:type="dxa"/>
            <w:vAlign w:val="center"/>
            <w:hideMark/>
          </w:tcPr>
          <w:p w14:paraId="2476062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34" w14:textId="77777777" w:rsidTr="00A61E76">
        <w:trPr>
          <w:tblCellSpacing w:w="15" w:type="dxa"/>
        </w:trPr>
        <w:tc>
          <w:tcPr>
            <w:tcW w:w="0" w:type="auto"/>
            <w:vAlign w:val="center"/>
            <w:hideMark/>
          </w:tcPr>
          <w:p w14:paraId="2476063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Duurzame consumptiegoederen</w:t>
            </w:r>
          </w:p>
        </w:tc>
        <w:tc>
          <w:tcPr>
            <w:tcW w:w="1076" w:type="dxa"/>
            <w:vAlign w:val="center"/>
            <w:hideMark/>
          </w:tcPr>
          <w:p w14:paraId="24760632"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w:t>
            </w:r>
          </w:p>
        </w:tc>
        <w:tc>
          <w:tcPr>
            <w:tcW w:w="4120" w:type="dxa"/>
            <w:vAlign w:val="center"/>
            <w:hideMark/>
          </w:tcPr>
          <w:p w14:paraId="24760633"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een koelkast, televisie of bankstel.</w:t>
            </w:r>
          </w:p>
        </w:tc>
      </w:tr>
      <w:tr w:rsidR="00A61E76" w:rsidRPr="00A11465" w14:paraId="24760638" w14:textId="77777777" w:rsidTr="00A61E76">
        <w:trPr>
          <w:tblCellSpacing w:w="15" w:type="dxa"/>
        </w:trPr>
        <w:tc>
          <w:tcPr>
            <w:tcW w:w="0" w:type="auto"/>
            <w:vAlign w:val="center"/>
            <w:hideMark/>
          </w:tcPr>
          <w:p w14:paraId="2476063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w:t>
            </w:r>
          </w:p>
        </w:tc>
        <w:tc>
          <w:tcPr>
            <w:tcW w:w="1076" w:type="dxa"/>
            <w:vAlign w:val="center"/>
            <w:hideMark/>
          </w:tcPr>
          <w:p w14:paraId="2476063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-7.500</w:t>
            </w:r>
          </w:p>
        </w:tc>
        <w:tc>
          <w:tcPr>
            <w:tcW w:w="4120" w:type="dxa"/>
            <w:vAlign w:val="center"/>
            <w:hideMark/>
          </w:tcPr>
          <w:p w14:paraId="2476063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 privé-woning.</w:t>
            </w:r>
          </w:p>
        </w:tc>
      </w:tr>
      <w:tr w:rsidR="00A61E76" w:rsidRPr="00A11465" w14:paraId="2476063C" w14:textId="77777777" w:rsidTr="00A61E76">
        <w:trPr>
          <w:tblCellSpacing w:w="15" w:type="dxa"/>
        </w:trPr>
        <w:tc>
          <w:tcPr>
            <w:tcW w:w="0" w:type="auto"/>
            <w:vAlign w:val="center"/>
            <w:hideMark/>
          </w:tcPr>
          <w:p w14:paraId="2476063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Gas, water, elektriciteit</w:t>
            </w:r>
          </w:p>
        </w:tc>
        <w:tc>
          <w:tcPr>
            <w:tcW w:w="1076" w:type="dxa"/>
            <w:vAlign w:val="center"/>
            <w:hideMark/>
          </w:tcPr>
          <w:p w14:paraId="2476063A"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-1.200</w:t>
            </w:r>
          </w:p>
        </w:tc>
        <w:tc>
          <w:tcPr>
            <w:tcW w:w="4120" w:type="dxa"/>
            <w:vAlign w:val="center"/>
            <w:hideMark/>
          </w:tcPr>
          <w:p w14:paraId="2476063B"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0" w14:textId="77777777" w:rsidTr="00A61E76">
        <w:trPr>
          <w:tblCellSpacing w:w="15" w:type="dxa"/>
        </w:trPr>
        <w:tc>
          <w:tcPr>
            <w:tcW w:w="0" w:type="auto"/>
            <w:vAlign w:val="center"/>
            <w:hideMark/>
          </w:tcPr>
          <w:p w14:paraId="2476063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Ziektekostenverzekering</w:t>
            </w:r>
          </w:p>
        </w:tc>
        <w:tc>
          <w:tcPr>
            <w:tcW w:w="1076" w:type="dxa"/>
            <w:vAlign w:val="center"/>
            <w:hideMark/>
          </w:tcPr>
          <w:p w14:paraId="2476063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-1.300</w:t>
            </w:r>
          </w:p>
        </w:tc>
        <w:tc>
          <w:tcPr>
            <w:tcW w:w="4120" w:type="dxa"/>
            <w:vAlign w:val="center"/>
            <w:hideMark/>
          </w:tcPr>
          <w:p w14:paraId="2476063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4" w14:textId="77777777" w:rsidTr="00A61E76">
        <w:trPr>
          <w:tblCellSpacing w:w="15" w:type="dxa"/>
        </w:trPr>
        <w:tc>
          <w:tcPr>
            <w:tcW w:w="0" w:type="auto"/>
            <w:vAlign w:val="center"/>
            <w:hideMark/>
          </w:tcPr>
          <w:p w14:paraId="2476064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Arbeidsongeschiktheidsverzekering</w:t>
            </w:r>
          </w:p>
        </w:tc>
        <w:tc>
          <w:tcPr>
            <w:tcW w:w="1076" w:type="dxa"/>
            <w:vAlign w:val="center"/>
            <w:hideMark/>
          </w:tcPr>
          <w:p w14:paraId="24760642"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w:t>
            </w:r>
          </w:p>
        </w:tc>
        <w:tc>
          <w:tcPr>
            <w:tcW w:w="4120" w:type="dxa"/>
            <w:vAlign w:val="center"/>
            <w:hideMark/>
          </w:tcPr>
          <w:p w14:paraId="2476064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8" w14:textId="77777777" w:rsidTr="00A61E76">
        <w:trPr>
          <w:tblCellSpacing w:w="15" w:type="dxa"/>
        </w:trPr>
        <w:tc>
          <w:tcPr>
            <w:tcW w:w="0" w:type="auto"/>
            <w:vAlign w:val="center"/>
            <w:hideMark/>
          </w:tcPr>
          <w:p w14:paraId="2476064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Overige verzekeringen</w:t>
            </w:r>
          </w:p>
        </w:tc>
        <w:tc>
          <w:tcPr>
            <w:tcW w:w="1076" w:type="dxa"/>
            <w:vAlign w:val="center"/>
            <w:hideMark/>
          </w:tcPr>
          <w:p w14:paraId="2476064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-500</w:t>
            </w:r>
          </w:p>
        </w:tc>
        <w:tc>
          <w:tcPr>
            <w:tcW w:w="4120" w:type="dxa"/>
            <w:vAlign w:val="center"/>
            <w:hideMark/>
          </w:tcPr>
          <w:p w14:paraId="24760647"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C" w14:textId="77777777" w:rsidTr="00A61E76">
        <w:trPr>
          <w:tblCellSpacing w:w="15" w:type="dxa"/>
        </w:trPr>
        <w:tc>
          <w:tcPr>
            <w:tcW w:w="0" w:type="auto"/>
            <w:vAlign w:val="center"/>
            <w:hideMark/>
          </w:tcPr>
          <w:p w14:paraId="2476064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Privé-gebruik auto</w:t>
            </w:r>
          </w:p>
        </w:tc>
        <w:tc>
          <w:tcPr>
            <w:tcW w:w="1076" w:type="dxa"/>
            <w:vAlign w:val="center"/>
            <w:hideMark/>
          </w:tcPr>
          <w:p w14:paraId="2476064A"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4B"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het privé gebruiken van de bedrijfsauto.</w:t>
            </w:r>
          </w:p>
        </w:tc>
      </w:tr>
      <w:tr w:rsidR="00A61E76" w:rsidRPr="00A11465" w14:paraId="24760650" w14:textId="77777777" w:rsidTr="00A61E76">
        <w:trPr>
          <w:tblCellSpacing w:w="15" w:type="dxa"/>
        </w:trPr>
        <w:tc>
          <w:tcPr>
            <w:tcW w:w="0" w:type="auto"/>
            <w:vAlign w:val="center"/>
            <w:hideMark/>
          </w:tcPr>
          <w:p w14:paraId="2476064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Privé-gebruik goederen / kosten</w:t>
            </w:r>
          </w:p>
        </w:tc>
        <w:tc>
          <w:tcPr>
            <w:tcW w:w="1076" w:type="dxa"/>
            <w:vAlign w:val="center"/>
            <w:hideMark/>
          </w:tcPr>
          <w:p w14:paraId="2476064E"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4F"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privé gebruikmaakt van bedrijfsmiddelen. Bijvoorbeeld mobiele telefoonkosten.</w:t>
            </w:r>
          </w:p>
        </w:tc>
      </w:tr>
      <w:tr w:rsidR="00A61E76" w:rsidRPr="00A11465" w14:paraId="24760654" w14:textId="77777777" w:rsidTr="00A61E76">
        <w:trPr>
          <w:tblCellSpacing w:w="15" w:type="dxa"/>
        </w:trPr>
        <w:tc>
          <w:tcPr>
            <w:tcW w:w="0" w:type="auto"/>
            <w:vAlign w:val="center"/>
            <w:hideMark/>
          </w:tcPr>
          <w:p w14:paraId="2476065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Rente en aflossing privé-hypotheek</w:t>
            </w:r>
          </w:p>
        </w:tc>
        <w:tc>
          <w:tcPr>
            <w:tcW w:w="1076" w:type="dxa"/>
            <w:vAlign w:val="center"/>
            <w:hideMark/>
          </w:tcPr>
          <w:p w14:paraId="24760652"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53"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een eigen woning hebt.</w:t>
            </w:r>
          </w:p>
        </w:tc>
      </w:tr>
      <w:tr w:rsidR="00A61E76" w:rsidRPr="00A11465" w14:paraId="24760658" w14:textId="77777777" w:rsidTr="00A61E76">
        <w:trPr>
          <w:tblCellSpacing w:w="15" w:type="dxa"/>
        </w:trPr>
        <w:tc>
          <w:tcPr>
            <w:tcW w:w="0" w:type="auto"/>
            <w:vAlign w:val="center"/>
            <w:hideMark/>
          </w:tcPr>
          <w:p w14:paraId="2476065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Rente en aflossing privé-lening</w:t>
            </w:r>
          </w:p>
        </w:tc>
        <w:tc>
          <w:tcPr>
            <w:tcW w:w="1076" w:type="dxa"/>
            <w:vAlign w:val="center"/>
            <w:hideMark/>
          </w:tcPr>
          <w:p w14:paraId="24760656"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5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een privé-lening hebt.</w:t>
            </w:r>
          </w:p>
        </w:tc>
      </w:tr>
      <w:tr w:rsidR="00A61E76" w:rsidRPr="00A11465" w14:paraId="2476065C" w14:textId="77777777" w:rsidTr="00A61E76">
        <w:trPr>
          <w:tblCellSpacing w:w="15" w:type="dxa"/>
        </w:trPr>
        <w:tc>
          <w:tcPr>
            <w:tcW w:w="0" w:type="auto"/>
            <w:vAlign w:val="center"/>
            <w:hideMark/>
          </w:tcPr>
          <w:p w14:paraId="2476065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Alimentatie</w:t>
            </w:r>
          </w:p>
        </w:tc>
        <w:tc>
          <w:tcPr>
            <w:tcW w:w="1076" w:type="dxa"/>
            <w:vAlign w:val="center"/>
            <w:hideMark/>
          </w:tcPr>
          <w:p w14:paraId="2476065A"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5B"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gescheiden bent en alimentatie betaalt.</w:t>
            </w:r>
          </w:p>
        </w:tc>
      </w:tr>
      <w:tr w:rsidR="00A61E76" w:rsidRPr="00A11465" w14:paraId="24760660" w14:textId="77777777" w:rsidTr="00A61E76">
        <w:trPr>
          <w:tblCellSpacing w:w="15" w:type="dxa"/>
        </w:trPr>
        <w:tc>
          <w:tcPr>
            <w:tcW w:w="0" w:type="auto"/>
            <w:vAlign w:val="center"/>
            <w:hideMark/>
          </w:tcPr>
          <w:p w14:paraId="2476065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Inkomstenbelasting / premie volksverzekering</w:t>
            </w:r>
          </w:p>
        </w:tc>
        <w:tc>
          <w:tcPr>
            <w:tcW w:w="1076" w:type="dxa"/>
            <w:vAlign w:val="center"/>
            <w:hideMark/>
          </w:tcPr>
          <w:p w14:paraId="2476065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120" w:type="dxa"/>
            <w:vAlign w:val="center"/>
            <w:hideMark/>
          </w:tcPr>
          <w:p w14:paraId="2476065F"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Het bedrag dat u moet betalen aan inkomstenbelasting en premie volksverzekeringen.</w:t>
            </w:r>
          </w:p>
        </w:tc>
      </w:tr>
      <w:tr w:rsidR="00A61E76" w:rsidRPr="00A11465" w14:paraId="24760664" w14:textId="77777777" w:rsidTr="00A61E76">
        <w:trPr>
          <w:tblCellSpacing w:w="15" w:type="dxa"/>
        </w:trPr>
        <w:tc>
          <w:tcPr>
            <w:tcW w:w="0" w:type="auto"/>
            <w:vAlign w:val="center"/>
            <w:hideMark/>
          </w:tcPr>
          <w:p w14:paraId="2476066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uitgaven</w:t>
            </w:r>
          </w:p>
        </w:tc>
        <w:tc>
          <w:tcPr>
            <w:tcW w:w="1076" w:type="dxa"/>
            <w:vAlign w:val="center"/>
            <w:hideMark/>
          </w:tcPr>
          <w:p w14:paraId="24760662"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-45.000</w:t>
            </w:r>
          </w:p>
        </w:tc>
        <w:tc>
          <w:tcPr>
            <w:tcW w:w="4120" w:type="dxa"/>
            <w:vAlign w:val="center"/>
            <w:hideMark/>
          </w:tcPr>
          <w:p w14:paraId="2476066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68" w14:textId="77777777" w:rsidTr="00A61E76">
        <w:trPr>
          <w:tblCellSpacing w:w="15" w:type="dxa"/>
        </w:trPr>
        <w:tc>
          <w:tcPr>
            <w:tcW w:w="0" w:type="auto"/>
            <w:vAlign w:val="center"/>
            <w:hideMark/>
          </w:tcPr>
          <w:p w14:paraId="24760665"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66"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67"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6C" w14:textId="77777777" w:rsidTr="00A61E76">
        <w:trPr>
          <w:tblCellSpacing w:w="15" w:type="dxa"/>
        </w:trPr>
        <w:tc>
          <w:tcPr>
            <w:tcW w:w="0" w:type="auto"/>
            <w:vAlign w:val="center"/>
            <w:hideMark/>
          </w:tcPr>
          <w:p w14:paraId="2476066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Ontvangsten:</w:t>
            </w:r>
          </w:p>
        </w:tc>
        <w:tc>
          <w:tcPr>
            <w:tcW w:w="1076" w:type="dxa"/>
            <w:vAlign w:val="center"/>
            <w:hideMark/>
          </w:tcPr>
          <w:p w14:paraId="2476066A"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6B"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70" w14:textId="77777777" w:rsidTr="00A61E76">
        <w:trPr>
          <w:tblCellSpacing w:w="15" w:type="dxa"/>
        </w:trPr>
        <w:tc>
          <w:tcPr>
            <w:tcW w:w="0" w:type="auto"/>
            <w:vAlign w:val="center"/>
            <w:hideMark/>
          </w:tcPr>
          <w:p w14:paraId="2476066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Kinderbijslag</w:t>
            </w:r>
          </w:p>
        </w:tc>
        <w:tc>
          <w:tcPr>
            <w:tcW w:w="1076" w:type="dxa"/>
            <w:vAlign w:val="center"/>
            <w:hideMark/>
          </w:tcPr>
          <w:p w14:paraId="2476066E"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6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74" w14:textId="77777777" w:rsidTr="00A61E76">
        <w:trPr>
          <w:tblCellSpacing w:w="15" w:type="dxa"/>
        </w:trPr>
        <w:tc>
          <w:tcPr>
            <w:tcW w:w="0" w:type="auto"/>
            <w:vAlign w:val="center"/>
            <w:hideMark/>
          </w:tcPr>
          <w:p w14:paraId="2476067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Huursubsidie</w:t>
            </w:r>
          </w:p>
        </w:tc>
        <w:tc>
          <w:tcPr>
            <w:tcW w:w="1076" w:type="dxa"/>
            <w:vAlign w:val="center"/>
            <w:hideMark/>
          </w:tcPr>
          <w:p w14:paraId="24760672"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7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78" w14:textId="77777777" w:rsidTr="00A61E76">
        <w:trPr>
          <w:tblCellSpacing w:w="15" w:type="dxa"/>
        </w:trPr>
        <w:tc>
          <w:tcPr>
            <w:tcW w:w="0" w:type="auto"/>
            <w:vAlign w:val="center"/>
            <w:hideMark/>
          </w:tcPr>
          <w:p w14:paraId="2476067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Inkomen partner</w:t>
            </w:r>
          </w:p>
        </w:tc>
        <w:tc>
          <w:tcPr>
            <w:tcW w:w="1076" w:type="dxa"/>
            <w:vAlign w:val="center"/>
            <w:hideMark/>
          </w:tcPr>
          <w:p w14:paraId="2476067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120" w:type="dxa"/>
            <w:vAlign w:val="center"/>
            <w:hideMark/>
          </w:tcPr>
          <w:p w14:paraId="2476067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Uw partner heeft bijvoorbeeld een parttime baan.</w:t>
            </w:r>
          </w:p>
        </w:tc>
      </w:tr>
      <w:tr w:rsidR="00A61E76" w:rsidRPr="00A11465" w14:paraId="2476067C" w14:textId="77777777" w:rsidTr="00A61E76">
        <w:trPr>
          <w:tblCellSpacing w:w="15" w:type="dxa"/>
        </w:trPr>
        <w:tc>
          <w:tcPr>
            <w:tcW w:w="0" w:type="auto"/>
            <w:vAlign w:val="center"/>
            <w:hideMark/>
          </w:tcPr>
          <w:p w14:paraId="2476067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Inkomen uit onderneming</w:t>
            </w:r>
          </w:p>
        </w:tc>
        <w:tc>
          <w:tcPr>
            <w:tcW w:w="1076" w:type="dxa"/>
            <w:vAlign w:val="center"/>
            <w:hideMark/>
          </w:tcPr>
          <w:p w14:paraId="2476067A"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40.000</w:t>
            </w:r>
          </w:p>
        </w:tc>
        <w:tc>
          <w:tcPr>
            <w:tcW w:w="4120" w:type="dxa"/>
            <w:vAlign w:val="center"/>
            <w:hideMark/>
          </w:tcPr>
          <w:p w14:paraId="2476067B"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uw netto winst, voordat u belasting betaalt.</w:t>
            </w:r>
          </w:p>
        </w:tc>
      </w:tr>
      <w:tr w:rsidR="00A61E76" w:rsidRPr="00A11465" w14:paraId="24760680" w14:textId="77777777" w:rsidTr="00A61E76">
        <w:trPr>
          <w:tblCellSpacing w:w="15" w:type="dxa"/>
        </w:trPr>
        <w:tc>
          <w:tcPr>
            <w:tcW w:w="0" w:type="auto"/>
            <w:vAlign w:val="center"/>
            <w:hideMark/>
          </w:tcPr>
          <w:p w14:paraId="2476067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ontvangsten</w:t>
            </w:r>
          </w:p>
        </w:tc>
        <w:tc>
          <w:tcPr>
            <w:tcW w:w="1076" w:type="dxa"/>
            <w:vAlign w:val="center"/>
            <w:hideMark/>
          </w:tcPr>
          <w:p w14:paraId="2476067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55.000</w:t>
            </w:r>
          </w:p>
        </w:tc>
        <w:tc>
          <w:tcPr>
            <w:tcW w:w="4120" w:type="dxa"/>
            <w:vAlign w:val="center"/>
            <w:hideMark/>
          </w:tcPr>
          <w:p w14:paraId="2476067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84" w14:textId="77777777" w:rsidTr="00A61E76">
        <w:trPr>
          <w:tblCellSpacing w:w="15" w:type="dxa"/>
        </w:trPr>
        <w:tc>
          <w:tcPr>
            <w:tcW w:w="0" w:type="auto"/>
            <w:vAlign w:val="center"/>
            <w:hideMark/>
          </w:tcPr>
          <w:p w14:paraId="24760681"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82"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8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88" w14:textId="77777777" w:rsidTr="00A61E76">
        <w:trPr>
          <w:tblCellSpacing w:w="15" w:type="dxa"/>
        </w:trPr>
        <w:tc>
          <w:tcPr>
            <w:tcW w:w="0" w:type="auto"/>
            <w:vAlign w:val="center"/>
            <w:hideMark/>
          </w:tcPr>
          <w:p w14:paraId="2476068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Mogelijkheid om te sparen</w:t>
            </w:r>
          </w:p>
        </w:tc>
        <w:tc>
          <w:tcPr>
            <w:tcW w:w="1076" w:type="dxa"/>
            <w:vAlign w:val="center"/>
            <w:hideMark/>
          </w:tcPr>
          <w:p w14:paraId="2476068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10.000</w:t>
            </w:r>
          </w:p>
        </w:tc>
        <w:tc>
          <w:tcPr>
            <w:tcW w:w="4120" w:type="dxa"/>
            <w:vAlign w:val="center"/>
            <w:hideMark/>
          </w:tcPr>
          <w:p w14:paraId="2476068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Totaal ontvangen - totaal uitgegeven (55.000-45.000). Wat overblijft kunt u sparen.</w:t>
            </w:r>
          </w:p>
        </w:tc>
      </w:tr>
      <w:tr w:rsidR="00A61E76" w:rsidRPr="00A11465" w14:paraId="2476068C" w14:textId="77777777" w:rsidTr="00A61E76">
        <w:trPr>
          <w:tblCellSpacing w:w="15" w:type="dxa"/>
        </w:trPr>
        <w:tc>
          <w:tcPr>
            <w:tcW w:w="0" w:type="auto"/>
            <w:vAlign w:val="center"/>
            <w:hideMark/>
          </w:tcPr>
          <w:p w14:paraId="24760689"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8A"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68B" w14:textId="77777777" w:rsidR="00A61E76" w:rsidRPr="00A11465" w:rsidRDefault="00A61E76" w:rsidP="00A61E76">
            <w:pPr>
              <w:spacing w:after="0" w:line="240" w:lineRule="auto"/>
              <w:rPr>
                <w:rFonts w:ascii="Arial" w:eastAsia="Times New Roman" w:hAnsi="Arial" w:cs="Arial"/>
                <w:sz w:val="22"/>
                <w:lang w:eastAsia="nl-NL"/>
              </w:rPr>
            </w:pPr>
          </w:p>
        </w:tc>
      </w:tr>
    </w:tbl>
    <w:p w14:paraId="24760696" w14:textId="0EAE9189" w:rsidR="00C7087C" w:rsidRDefault="00C7087C" w:rsidP="00C7087C">
      <w:pPr>
        <w:spacing w:after="0"/>
        <w:rPr>
          <w:rFonts w:ascii="Arial" w:eastAsia="Times New Roman" w:hAnsi="Arial" w:cs="Arial"/>
          <w:sz w:val="22"/>
          <w:lang w:eastAsia="nl-NL"/>
        </w:rPr>
      </w:pPr>
    </w:p>
    <w:p w14:paraId="0454505B" w14:textId="77777777" w:rsidR="0002535A" w:rsidRDefault="0002535A" w:rsidP="00C7087C">
      <w:pPr>
        <w:spacing w:after="0"/>
        <w:rPr>
          <w:rFonts w:ascii="Arial" w:eastAsia="Times New Roman" w:hAnsi="Arial" w:cs="Arial"/>
          <w:sz w:val="22"/>
          <w:lang w:eastAsia="nl-NL"/>
        </w:rPr>
      </w:pPr>
    </w:p>
    <w:p w14:paraId="319B6436" w14:textId="7398CE32" w:rsidR="0002535A" w:rsidRPr="00A11465" w:rsidRDefault="0002535A" w:rsidP="00C7087C">
      <w:pPr>
        <w:spacing w:after="0"/>
        <w:rPr>
          <w:rFonts w:ascii="Arial" w:hAnsi="Arial" w:cs="Arial"/>
          <w:sz w:val="22"/>
        </w:rPr>
      </w:pPr>
    </w:p>
    <w:sectPr w:rsidR="0002535A" w:rsidRPr="00A11465" w:rsidSect="00AC710B">
      <w:footerReference w:type="default" r:id="rId12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2523B" w14:textId="77777777" w:rsidR="00873826" w:rsidRDefault="00873826" w:rsidP="00AC710B">
      <w:pPr>
        <w:spacing w:after="0" w:line="240" w:lineRule="auto"/>
      </w:pPr>
      <w:r>
        <w:separator/>
      </w:r>
    </w:p>
  </w:endnote>
  <w:endnote w:type="continuationSeparator" w:id="0">
    <w:p w14:paraId="7160DEF3" w14:textId="77777777" w:rsidR="00873826" w:rsidRDefault="00873826" w:rsidP="00AC7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127508"/>
      <w:docPartObj>
        <w:docPartGallery w:val="Page Numbers (Bottom of Page)"/>
        <w:docPartUnique/>
      </w:docPartObj>
    </w:sdtPr>
    <w:sdtEndPr/>
    <w:sdtContent>
      <w:p w14:paraId="67DDC3EB" w14:textId="1D4A7557" w:rsidR="00873826" w:rsidRDefault="00873826">
        <w:pPr>
          <w:pStyle w:val="Voettekst"/>
          <w:jc w:val="right"/>
        </w:pPr>
        <w:r>
          <w:fldChar w:fldCharType="begin"/>
        </w:r>
        <w:r>
          <w:instrText>PAGE   \* MERGEFORMAT</w:instrText>
        </w:r>
        <w:r>
          <w:fldChar w:fldCharType="separate"/>
        </w:r>
        <w:r w:rsidR="00F32012">
          <w:rPr>
            <w:noProof/>
          </w:rPr>
          <w:t>1</w:t>
        </w:r>
        <w:r>
          <w:fldChar w:fldCharType="end"/>
        </w:r>
      </w:p>
    </w:sdtContent>
  </w:sdt>
  <w:p w14:paraId="247606A3" w14:textId="5E72741F" w:rsidR="00873826" w:rsidRDefault="008738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3C32A" w14:textId="77777777" w:rsidR="00873826" w:rsidRDefault="00873826" w:rsidP="00AC710B">
      <w:pPr>
        <w:spacing w:after="0" w:line="240" w:lineRule="auto"/>
      </w:pPr>
      <w:r>
        <w:separator/>
      </w:r>
    </w:p>
  </w:footnote>
  <w:footnote w:type="continuationSeparator" w:id="0">
    <w:p w14:paraId="010D5E2A" w14:textId="77777777" w:rsidR="00873826" w:rsidRDefault="00873826" w:rsidP="00AC7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3in;height:3in" o:bullet="t"/>
    </w:pict>
  </w:numPicBullet>
  <w:numPicBullet w:numPicBulletId="1">
    <w:pict>
      <v:shape id="_x0000_i1139" type="#_x0000_t75" style="width:3in;height:3in" o:bullet="t"/>
    </w:pict>
  </w:numPicBullet>
  <w:numPicBullet w:numPicBulletId="2">
    <w:pict>
      <v:shape id="_x0000_i1140" type="#_x0000_t75" style="width:3in;height:3in" o:bullet="t"/>
    </w:pict>
  </w:numPicBullet>
  <w:numPicBullet w:numPicBulletId="3">
    <w:pict>
      <v:shape id="_x0000_i1141" type="#_x0000_t75" style="width:3in;height:3in" o:bullet="t"/>
    </w:pict>
  </w:numPicBullet>
  <w:numPicBullet w:numPicBulletId="4">
    <w:pict>
      <v:shape id="_x0000_i1142" type="#_x0000_t75" style="width:3in;height:3in" o:bullet="t"/>
    </w:pict>
  </w:numPicBullet>
  <w:numPicBullet w:numPicBulletId="5">
    <w:pict>
      <v:shape id="_x0000_i1143" type="#_x0000_t75" style="width:3in;height:3in" o:bullet="t"/>
    </w:pict>
  </w:numPicBullet>
  <w:numPicBullet w:numPicBulletId="6">
    <w:pict>
      <v:shape id="_x0000_i1144" type="#_x0000_t75" style="width:3in;height:3in" o:bullet="t"/>
    </w:pict>
  </w:numPicBullet>
  <w:numPicBullet w:numPicBulletId="7">
    <w:pict>
      <v:shape id="_x0000_i1145" type="#_x0000_t75" style="width:3in;height:3in" o:bullet="t"/>
    </w:pict>
  </w:numPicBullet>
  <w:abstractNum w:abstractNumId="0" w15:restartNumberingAfterBreak="0">
    <w:nsid w:val="000D1010"/>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6207E"/>
    <w:multiLevelType w:val="hybridMultilevel"/>
    <w:tmpl w:val="671053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46215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4630C7D"/>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02796"/>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B6B2DD3"/>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6830EE"/>
    <w:multiLevelType w:val="multilevel"/>
    <w:tmpl w:val="D072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5793D"/>
    <w:multiLevelType w:val="hybridMultilevel"/>
    <w:tmpl w:val="D9C285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3961C69"/>
    <w:multiLevelType w:val="multilevel"/>
    <w:tmpl w:val="4E4A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43749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5E93A9E"/>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7DB5CA3"/>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7E841F6"/>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9BB4860"/>
    <w:multiLevelType w:val="multilevel"/>
    <w:tmpl w:val="A1F8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56226B"/>
    <w:multiLevelType w:val="hybridMultilevel"/>
    <w:tmpl w:val="3C32C1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F065D09"/>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F2047C0"/>
    <w:multiLevelType w:val="multilevel"/>
    <w:tmpl w:val="B694C7E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FA5574"/>
    <w:multiLevelType w:val="multilevel"/>
    <w:tmpl w:val="F9D4E6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8353112"/>
    <w:multiLevelType w:val="multilevel"/>
    <w:tmpl w:val="8042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CE2B7D"/>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B905C90"/>
    <w:multiLevelType w:val="multilevel"/>
    <w:tmpl w:val="9A02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5B57A1"/>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E57309"/>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2DFE3714"/>
    <w:multiLevelType w:val="multilevel"/>
    <w:tmpl w:val="8C8091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26747D"/>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A545A6"/>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801500A"/>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39385D47"/>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9472621"/>
    <w:multiLevelType w:val="multilevel"/>
    <w:tmpl w:val="1262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551EE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3AD6600A"/>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C361438"/>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3D6B722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406C210C"/>
    <w:multiLevelType w:val="multilevel"/>
    <w:tmpl w:val="E580DFDA"/>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
      <w:lvlPicBulletId w:val="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1330207"/>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42504011"/>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426F51CE"/>
    <w:multiLevelType w:val="multilevel"/>
    <w:tmpl w:val="359A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FD331C"/>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4566B4"/>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7931B1E"/>
    <w:multiLevelType w:val="hybridMultilevel"/>
    <w:tmpl w:val="F7564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E613453"/>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52693C1F"/>
    <w:multiLevelType w:val="multilevel"/>
    <w:tmpl w:val="7C22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C736C7"/>
    <w:multiLevelType w:val="multilevel"/>
    <w:tmpl w:val="7F38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4A6EA4"/>
    <w:multiLevelType w:val="multilevel"/>
    <w:tmpl w:val="8E30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AF643B"/>
    <w:multiLevelType w:val="multilevel"/>
    <w:tmpl w:val="0B7C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4C5A9B"/>
    <w:multiLevelType w:val="multilevel"/>
    <w:tmpl w:val="779E6D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7E91D2C"/>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9147FC"/>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1B6C4E"/>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9361211"/>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6CA378B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6D3A2313"/>
    <w:multiLevelType w:val="multilevel"/>
    <w:tmpl w:val="AA7A7DC4"/>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193714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3C36117"/>
    <w:multiLevelType w:val="multilevel"/>
    <w:tmpl w:val="D916E4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77FB1B7D"/>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7AAC7425"/>
    <w:multiLevelType w:val="multilevel"/>
    <w:tmpl w:val="C144D490"/>
    <w:lvl w:ilvl="0">
      <w:start w:val="1"/>
      <w:numFmt w:val="bullet"/>
      <w:lvlText w:val=""/>
      <w:lvlJc w:val="left"/>
      <w:pPr>
        <w:tabs>
          <w:tab w:val="num" w:pos="360"/>
        </w:tabs>
        <w:ind w:left="360" w:hanging="360"/>
      </w:pPr>
      <w:rPr>
        <w:rFonts w:ascii="Symbol" w:hAnsi="Symbol" w:hint="default"/>
        <w:sz w:val="20"/>
      </w:rPr>
    </w:lvl>
    <w:lvl w:ilvl="1">
      <w:start w:val="5"/>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BAF4285"/>
    <w:multiLevelType w:val="multilevel"/>
    <w:tmpl w:val="5882C7D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3"/>
  </w:num>
  <w:num w:numId="3">
    <w:abstractNumId w:val="44"/>
  </w:num>
  <w:num w:numId="4">
    <w:abstractNumId w:val="28"/>
  </w:num>
  <w:num w:numId="5">
    <w:abstractNumId w:val="43"/>
  </w:num>
  <w:num w:numId="6">
    <w:abstractNumId w:val="55"/>
  </w:num>
  <w:num w:numId="7">
    <w:abstractNumId w:val="17"/>
  </w:num>
  <w:num w:numId="8">
    <w:abstractNumId w:val="8"/>
  </w:num>
  <w:num w:numId="9">
    <w:abstractNumId w:val="45"/>
  </w:num>
  <w:num w:numId="10">
    <w:abstractNumId w:val="53"/>
  </w:num>
  <w:num w:numId="11">
    <w:abstractNumId w:val="18"/>
  </w:num>
  <w:num w:numId="12">
    <w:abstractNumId w:val="56"/>
  </w:num>
  <w:num w:numId="13">
    <w:abstractNumId w:val="51"/>
  </w:num>
  <w:num w:numId="14">
    <w:abstractNumId w:val="16"/>
  </w:num>
  <w:num w:numId="15">
    <w:abstractNumId w:val="33"/>
  </w:num>
  <w:num w:numId="16">
    <w:abstractNumId w:val="36"/>
  </w:num>
  <w:num w:numId="17">
    <w:abstractNumId w:val="41"/>
  </w:num>
  <w:num w:numId="18">
    <w:abstractNumId w:val="13"/>
  </w:num>
  <w:num w:numId="19">
    <w:abstractNumId w:val="6"/>
  </w:num>
  <w:num w:numId="20">
    <w:abstractNumId w:val="42"/>
  </w:num>
  <w:num w:numId="21">
    <w:abstractNumId w:val="39"/>
  </w:num>
  <w:num w:numId="22">
    <w:abstractNumId w:val="14"/>
  </w:num>
  <w:num w:numId="23">
    <w:abstractNumId w:val="1"/>
  </w:num>
  <w:num w:numId="24">
    <w:abstractNumId w:val="7"/>
  </w:num>
  <w:num w:numId="25">
    <w:abstractNumId w:val="21"/>
  </w:num>
  <w:num w:numId="26">
    <w:abstractNumId w:val="38"/>
  </w:num>
  <w:num w:numId="27">
    <w:abstractNumId w:val="15"/>
  </w:num>
  <w:num w:numId="28">
    <w:abstractNumId w:val="12"/>
  </w:num>
  <w:num w:numId="29">
    <w:abstractNumId w:val="50"/>
  </w:num>
  <w:num w:numId="30">
    <w:abstractNumId w:val="30"/>
  </w:num>
  <w:num w:numId="31">
    <w:abstractNumId w:val="26"/>
  </w:num>
  <w:num w:numId="32">
    <w:abstractNumId w:val="22"/>
  </w:num>
  <w:num w:numId="33">
    <w:abstractNumId w:val="4"/>
  </w:num>
  <w:num w:numId="34">
    <w:abstractNumId w:val="25"/>
  </w:num>
  <w:num w:numId="35">
    <w:abstractNumId w:val="27"/>
  </w:num>
  <w:num w:numId="36">
    <w:abstractNumId w:val="46"/>
  </w:num>
  <w:num w:numId="37">
    <w:abstractNumId w:val="49"/>
  </w:num>
  <w:num w:numId="38">
    <w:abstractNumId w:val="54"/>
  </w:num>
  <w:num w:numId="39">
    <w:abstractNumId w:val="24"/>
  </w:num>
  <w:num w:numId="40">
    <w:abstractNumId w:val="0"/>
  </w:num>
  <w:num w:numId="41">
    <w:abstractNumId w:val="3"/>
  </w:num>
  <w:num w:numId="42">
    <w:abstractNumId w:val="37"/>
  </w:num>
  <w:num w:numId="43">
    <w:abstractNumId w:val="47"/>
  </w:num>
  <w:num w:numId="44">
    <w:abstractNumId w:val="48"/>
  </w:num>
  <w:num w:numId="45">
    <w:abstractNumId w:val="52"/>
  </w:num>
  <w:num w:numId="46">
    <w:abstractNumId w:val="35"/>
  </w:num>
  <w:num w:numId="47">
    <w:abstractNumId w:val="31"/>
  </w:num>
  <w:num w:numId="48">
    <w:abstractNumId w:val="32"/>
  </w:num>
  <w:num w:numId="49">
    <w:abstractNumId w:val="11"/>
  </w:num>
  <w:num w:numId="50">
    <w:abstractNumId w:val="10"/>
  </w:num>
  <w:num w:numId="51">
    <w:abstractNumId w:val="5"/>
  </w:num>
  <w:num w:numId="52">
    <w:abstractNumId w:val="19"/>
  </w:num>
  <w:num w:numId="53">
    <w:abstractNumId w:val="29"/>
  </w:num>
  <w:num w:numId="54">
    <w:abstractNumId w:val="34"/>
  </w:num>
  <w:num w:numId="55">
    <w:abstractNumId w:val="2"/>
  </w:num>
  <w:num w:numId="56">
    <w:abstractNumId w:val="40"/>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7A"/>
    <w:rsid w:val="0002535A"/>
    <w:rsid w:val="00052CF8"/>
    <w:rsid w:val="00063686"/>
    <w:rsid w:val="00073D51"/>
    <w:rsid w:val="00075983"/>
    <w:rsid w:val="000B0831"/>
    <w:rsid w:val="000C425E"/>
    <w:rsid w:val="00105B0B"/>
    <w:rsid w:val="001D7FA6"/>
    <w:rsid w:val="00204A58"/>
    <w:rsid w:val="00240585"/>
    <w:rsid w:val="0025345B"/>
    <w:rsid w:val="00277282"/>
    <w:rsid w:val="0029275B"/>
    <w:rsid w:val="002A008B"/>
    <w:rsid w:val="002A522D"/>
    <w:rsid w:val="002B08B4"/>
    <w:rsid w:val="002B43E4"/>
    <w:rsid w:val="002B7619"/>
    <w:rsid w:val="002E421A"/>
    <w:rsid w:val="002E5F67"/>
    <w:rsid w:val="00317842"/>
    <w:rsid w:val="00355D59"/>
    <w:rsid w:val="003615FA"/>
    <w:rsid w:val="00370657"/>
    <w:rsid w:val="00380E50"/>
    <w:rsid w:val="003865B5"/>
    <w:rsid w:val="00390608"/>
    <w:rsid w:val="003B5CAE"/>
    <w:rsid w:val="003F0374"/>
    <w:rsid w:val="004706A5"/>
    <w:rsid w:val="00471254"/>
    <w:rsid w:val="00487CDF"/>
    <w:rsid w:val="0051670D"/>
    <w:rsid w:val="00530270"/>
    <w:rsid w:val="0053411E"/>
    <w:rsid w:val="00544D8F"/>
    <w:rsid w:val="00566D39"/>
    <w:rsid w:val="00570055"/>
    <w:rsid w:val="00575A48"/>
    <w:rsid w:val="00576474"/>
    <w:rsid w:val="0057799C"/>
    <w:rsid w:val="005911E0"/>
    <w:rsid w:val="0059158F"/>
    <w:rsid w:val="005B1F01"/>
    <w:rsid w:val="005B4C52"/>
    <w:rsid w:val="005D2F86"/>
    <w:rsid w:val="00600C8C"/>
    <w:rsid w:val="00607AC3"/>
    <w:rsid w:val="00614488"/>
    <w:rsid w:val="00635729"/>
    <w:rsid w:val="00644491"/>
    <w:rsid w:val="00645118"/>
    <w:rsid w:val="006816A9"/>
    <w:rsid w:val="00687176"/>
    <w:rsid w:val="006E510E"/>
    <w:rsid w:val="00705A88"/>
    <w:rsid w:val="00723787"/>
    <w:rsid w:val="00755F48"/>
    <w:rsid w:val="00766D77"/>
    <w:rsid w:val="0078202B"/>
    <w:rsid w:val="00791632"/>
    <w:rsid w:val="007B47F1"/>
    <w:rsid w:val="007C77CD"/>
    <w:rsid w:val="007E3A5B"/>
    <w:rsid w:val="008156B9"/>
    <w:rsid w:val="008164BA"/>
    <w:rsid w:val="00833623"/>
    <w:rsid w:val="00862122"/>
    <w:rsid w:val="00873826"/>
    <w:rsid w:val="008B4595"/>
    <w:rsid w:val="008D257A"/>
    <w:rsid w:val="008F2235"/>
    <w:rsid w:val="008F4A38"/>
    <w:rsid w:val="008F50A9"/>
    <w:rsid w:val="0094473A"/>
    <w:rsid w:val="00977345"/>
    <w:rsid w:val="009815E2"/>
    <w:rsid w:val="009859D6"/>
    <w:rsid w:val="009867F1"/>
    <w:rsid w:val="00992298"/>
    <w:rsid w:val="00995CEE"/>
    <w:rsid w:val="009C7518"/>
    <w:rsid w:val="00A072E1"/>
    <w:rsid w:val="00A11465"/>
    <w:rsid w:val="00A11904"/>
    <w:rsid w:val="00A33B61"/>
    <w:rsid w:val="00A430E3"/>
    <w:rsid w:val="00A57639"/>
    <w:rsid w:val="00A61E76"/>
    <w:rsid w:val="00A72E8A"/>
    <w:rsid w:val="00A8129E"/>
    <w:rsid w:val="00A96DFB"/>
    <w:rsid w:val="00AB255E"/>
    <w:rsid w:val="00AB70A1"/>
    <w:rsid w:val="00AC710B"/>
    <w:rsid w:val="00AD6231"/>
    <w:rsid w:val="00AF3482"/>
    <w:rsid w:val="00B03D4E"/>
    <w:rsid w:val="00B24C80"/>
    <w:rsid w:val="00B25057"/>
    <w:rsid w:val="00B726FA"/>
    <w:rsid w:val="00B82A4B"/>
    <w:rsid w:val="00B87116"/>
    <w:rsid w:val="00C13192"/>
    <w:rsid w:val="00C14E79"/>
    <w:rsid w:val="00C62834"/>
    <w:rsid w:val="00C7087C"/>
    <w:rsid w:val="00C807DF"/>
    <w:rsid w:val="00C85C21"/>
    <w:rsid w:val="00C9591D"/>
    <w:rsid w:val="00CC21AE"/>
    <w:rsid w:val="00CC3452"/>
    <w:rsid w:val="00CF5C63"/>
    <w:rsid w:val="00D1276A"/>
    <w:rsid w:val="00D15F4D"/>
    <w:rsid w:val="00D6079A"/>
    <w:rsid w:val="00D66EE2"/>
    <w:rsid w:val="00D85E2E"/>
    <w:rsid w:val="00DB788F"/>
    <w:rsid w:val="00DD4942"/>
    <w:rsid w:val="00E34FCF"/>
    <w:rsid w:val="00E53F68"/>
    <w:rsid w:val="00E56AC8"/>
    <w:rsid w:val="00EB46F8"/>
    <w:rsid w:val="00EF614B"/>
    <w:rsid w:val="00F002CC"/>
    <w:rsid w:val="00F31CC2"/>
    <w:rsid w:val="00F32012"/>
    <w:rsid w:val="00F37854"/>
    <w:rsid w:val="00F6755F"/>
    <w:rsid w:val="00F820FB"/>
    <w:rsid w:val="00FA787D"/>
    <w:rsid w:val="00FD2631"/>
    <w:rsid w:val="00FE60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4760174"/>
  <w15:docId w15:val="{DCF692A8-9AE0-44C9-9D8D-7C91992E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8D257A"/>
    <w:pPr>
      <w:spacing w:before="100" w:beforeAutospacing="1" w:after="225" w:line="240" w:lineRule="auto"/>
      <w:outlineLvl w:val="0"/>
    </w:pPr>
    <w:rPr>
      <w:rFonts w:ascii="Times New Roman" w:eastAsia="Times New Roman" w:hAnsi="Times New Roman" w:cs="Times New Roman"/>
      <w:b/>
      <w:bCs/>
      <w:color w:val="003366"/>
      <w:kern w:val="36"/>
      <w:sz w:val="36"/>
      <w:szCs w:val="36"/>
      <w:lang w:eastAsia="nl-NL"/>
    </w:rPr>
  </w:style>
  <w:style w:type="paragraph" w:styleId="Kop2">
    <w:name w:val="heading 2"/>
    <w:basedOn w:val="Standaard"/>
    <w:next w:val="Standaard"/>
    <w:link w:val="Kop2Char"/>
    <w:uiPriority w:val="9"/>
    <w:unhideWhenUsed/>
    <w:qFormat/>
    <w:rsid w:val="003178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A00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257A"/>
    <w:rPr>
      <w:rFonts w:ascii="Times New Roman" w:eastAsia="Times New Roman" w:hAnsi="Times New Roman" w:cs="Times New Roman"/>
      <w:b/>
      <w:bCs/>
      <w:color w:val="003366"/>
      <w:kern w:val="36"/>
      <w:sz w:val="36"/>
      <w:szCs w:val="36"/>
      <w:lang w:eastAsia="nl-NL"/>
    </w:rPr>
  </w:style>
  <w:style w:type="character" w:customStyle="1" w:styleId="Kop2Char">
    <w:name w:val="Kop 2 Char"/>
    <w:basedOn w:val="Standaardalinea-lettertype"/>
    <w:link w:val="Kop2"/>
    <w:uiPriority w:val="9"/>
    <w:rsid w:val="0031784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2A008B"/>
    <w:rPr>
      <w:rFonts w:asciiTheme="majorHAnsi" w:eastAsiaTheme="majorEastAsia" w:hAnsiTheme="majorHAnsi" w:cstheme="majorBidi"/>
      <w:color w:val="243F60" w:themeColor="accent1" w:themeShade="7F"/>
      <w:sz w:val="24"/>
      <w:szCs w:val="24"/>
    </w:rPr>
  </w:style>
  <w:style w:type="character" w:styleId="Hyperlink">
    <w:name w:val="Hyperlink"/>
    <w:basedOn w:val="Standaardalinea-lettertype"/>
    <w:uiPriority w:val="99"/>
    <w:unhideWhenUsed/>
    <w:rsid w:val="008D257A"/>
    <w:rPr>
      <w:strike w:val="0"/>
      <w:dstrike w:val="0"/>
      <w:color w:val="005BAA"/>
      <w:u w:val="none"/>
      <w:effect w:val="none"/>
    </w:rPr>
  </w:style>
  <w:style w:type="character" w:styleId="Zwaar">
    <w:name w:val="Strong"/>
    <w:basedOn w:val="Standaardalinea-lettertype"/>
    <w:uiPriority w:val="22"/>
    <w:qFormat/>
    <w:rsid w:val="008D257A"/>
    <w:rPr>
      <w:b/>
      <w:bCs/>
    </w:rPr>
  </w:style>
  <w:style w:type="paragraph" w:styleId="Lijstalinea">
    <w:name w:val="List Paragraph"/>
    <w:basedOn w:val="Standaard"/>
    <w:uiPriority w:val="34"/>
    <w:qFormat/>
    <w:rsid w:val="00833623"/>
    <w:pPr>
      <w:ind w:left="720"/>
      <w:contextualSpacing/>
    </w:pPr>
  </w:style>
  <w:style w:type="paragraph" w:styleId="Normaalweb">
    <w:name w:val="Normal (Web)"/>
    <w:basedOn w:val="Standaard"/>
    <w:uiPriority w:val="99"/>
    <w:unhideWhenUsed/>
    <w:rsid w:val="0031784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AC71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710B"/>
  </w:style>
  <w:style w:type="paragraph" w:styleId="Voettekst">
    <w:name w:val="footer"/>
    <w:basedOn w:val="Standaard"/>
    <w:link w:val="VoettekstChar"/>
    <w:uiPriority w:val="99"/>
    <w:unhideWhenUsed/>
    <w:rsid w:val="00AC71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710B"/>
  </w:style>
  <w:style w:type="paragraph" w:styleId="Ballontekst">
    <w:name w:val="Balloon Text"/>
    <w:basedOn w:val="Standaard"/>
    <w:link w:val="BallontekstChar"/>
    <w:uiPriority w:val="99"/>
    <w:semiHidden/>
    <w:unhideWhenUsed/>
    <w:rsid w:val="007B47F1"/>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7B47F1"/>
    <w:rPr>
      <w:rFonts w:cs="Tahoma"/>
      <w:sz w:val="16"/>
      <w:szCs w:val="16"/>
    </w:rPr>
  </w:style>
  <w:style w:type="character" w:customStyle="1" w:styleId="contentheading2">
    <w:name w:val="contentheading2"/>
    <w:basedOn w:val="Standaardalinea-lettertype"/>
    <w:rsid w:val="00C14E79"/>
    <w:rPr>
      <w:b/>
      <w:bCs/>
      <w:color w:val="8F4E4C"/>
      <w:sz w:val="30"/>
      <w:szCs w:val="30"/>
    </w:rPr>
  </w:style>
  <w:style w:type="paragraph" w:styleId="Kopvaninhoudsopgave">
    <w:name w:val="TOC Heading"/>
    <w:basedOn w:val="Kop1"/>
    <w:next w:val="Standaard"/>
    <w:uiPriority w:val="39"/>
    <w:unhideWhenUsed/>
    <w:qFormat/>
    <w:rsid w:val="00530270"/>
    <w:pPr>
      <w:keepNext/>
      <w:keepLines/>
      <w:spacing w:before="240" w:beforeAutospacing="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Inhopg1">
    <w:name w:val="toc 1"/>
    <w:basedOn w:val="Standaard"/>
    <w:next w:val="Standaard"/>
    <w:autoRedefine/>
    <w:uiPriority w:val="39"/>
    <w:unhideWhenUsed/>
    <w:rsid w:val="00530270"/>
    <w:pPr>
      <w:spacing w:after="100"/>
    </w:pPr>
  </w:style>
  <w:style w:type="paragraph" w:styleId="Inhopg2">
    <w:name w:val="toc 2"/>
    <w:basedOn w:val="Standaard"/>
    <w:next w:val="Standaard"/>
    <w:autoRedefine/>
    <w:uiPriority w:val="39"/>
    <w:unhideWhenUsed/>
    <w:rsid w:val="00530270"/>
    <w:pPr>
      <w:spacing w:after="100"/>
      <w:ind w:left="200"/>
    </w:pPr>
  </w:style>
  <w:style w:type="paragraph" w:styleId="Inhopg3">
    <w:name w:val="toc 3"/>
    <w:basedOn w:val="Standaard"/>
    <w:next w:val="Standaard"/>
    <w:autoRedefine/>
    <w:uiPriority w:val="39"/>
    <w:unhideWhenUsed/>
    <w:rsid w:val="0053027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4880">
      <w:bodyDiv w:val="1"/>
      <w:marLeft w:val="0"/>
      <w:marRight w:val="0"/>
      <w:marTop w:val="0"/>
      <w:marBottom w:val="0"/>
      <w:divBdr>
        <w:top w:val="none" w:sz="0" w:space="0" w:color="auto"/>
        <w:left w:val="none" w:sz="0" w:space="0" w:color="auto"/>
        <w:bottom w:val="none" w:sz="0" w:space="0" w:color="auto"/>
        <w:right w:val="none" w:sz="0" w:space="0" w:color="auto"/>
      </w:divBdr>
      <w:divsChild>
        <w:div w:id="1109425521">
          <w:marLeft w:val="0"/>
          <w:marRight w:val="0"/>
          <w:marTop w:val="0"/>
          <w:marBottom w:val="0"/>
          <w:divBdr>
            <w:top w:val="none" w:sz="0" w:space="0" w:color="auto"/>
            <w:left w:val="none" w:sz="0" w:space="0" w:color="auto"/>
            <w:bottom w:val="none" w:sz="0" w:space="0" w:color="auto"/>
            <w:right w:val="none" w:sz="0" w:space="0" w:color="auto"/>
          </w:divBdr>
          <w:divsChild>
            <w:div w:id="43869189">
              <w:marLeft w:val="0"/>
              <w:marRight w:val="0"/>
              <w:marTop w:val="0"/>
              <w:marBottom w:val="0"/>
              <w:divBdr>
                <w:top w:val="none" w:sz="0" w:space="0" w:color="auto"/>
                <w:left w:val="none" w:sz="0" w:space="0" w:color="auto"/>
                <w:bottom w:val="none" w:sz="0" w:space="0" w:color="auto"/>
                <w:right w:val="none" w:sz="0" w:space="0" w:color="auto"/>
              </w:divBdr>
              <w:divsChild>
                <w:div w:id="735932824">
                  <w:marLeft w:val="0"/>
                  <w:marRight w:val="0"/>
                  <w:marTop w:val="0"/>
                  <w:marBottom w:val="0"/>
                  <w:divBdr>
                    <w:top w:val="none" w:sz="0" w:space="0" w:color="auto"/>
                    <w:left w:val="none" w:sz="0" w:space="0" w:color="auto"/>
                    <w:bottom w:val="none" w:sz="0" w:space="0" w:color="auto"/>
                    <w:right w:val="none" w:sz="0" w:space="0" w:color="auto"/>
                  </w:divBdr>
                  <w:divsChild>
                    <w:div w:id="1261178028">
                      <w:marLeft w:val="0"/>
                      <w:marRight w:val="0"/>
                      <w:marTop w:val="0"/>
                      <w:marBottom w:val="0"/>
                      <w:divBdr>
                        <w:top w:val="none" w:sz="0" w:space="0" w:color="auto"/>
                        <w:left w:val="none" w:sz="0" w:space="0" w:color="auto"/>
                        <w:bottom w:val="none" w:sz="0" w:space="0" w:color="auto"/>
                        <w:right w:val="none" w:sz="0" w:space="0" w:color="auto"/>
                      </w:divBdr>
                      <w:divsChild>
                        <w:div w:id="135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54643">
      <w:bodyDiv w:val="1"/>
      <w:marLeft w:val="0"/>
      <w:marRight w:val="0"/>
      <w:marTop w:val="0"/>
      <w:marBottom w:val="0"/>
      <w:divBdr>
        <w:top w:val="none" w:sz="0" w:space="0" w:color="auto"/>
        <w:left w:val="none" w:sz="0" w:space="0" w:color="auto"/>
        <w:bottom w:val="none" w:sz="0" w:space="0" w:color="auto"/>
        <w:right w:val="none" w:sz="0" w:space="0" w:color="auto"/>
      </w:divBdr>
      <w:divsChild>
        <w:div w:id="697269934">
          <w:marLeft w:val="0"/>
          <w:marRight w:val="0"/>
          <w:marTop w:val="0"/>
          <w:marBottom w:val="0"/>
          <w:divBdr>
            <w:top w:val="none" w:sz="0" w:space="0" w:color="auto"/>
            <w:left w:val="none" w:sz="0" w:space="0" w:color="auto"/>
            <w:bottom w:val="none" w:sz="0" w:space="0" w:color="auto"/>
            <w:right w:val="none" w:sz="0" w:space="0" w:color="auto"/>
          </w:divBdr>
          <w:divsChild>
            <w:div w:id="497691338">
              <w:marLeft w:val="0"/>
              <w:marRight w:val="0"/>
              <w:marTop w:val="0"/>
              <w:marBottom w:val="0"/>
              <w:divBdr>
                <w:top w:val="none" w:sz="0" w:space="0" w:color="auto"/>
                <w:left w:val="none" w:sz="0" w:space="0" w:color="auto"/>
                <w:bottom w:val="none" w:sz="0" w:space="0" w:color="auto"/>
                <w:right w:val="none" w:sz="0" w:space="0" w:color="auto"/>
              </w:divBdr>
              <w:divsChild>
                <w:div w:id="761923502">
                  <w:marLeft w:val="0"/>
                  <w:marRight w:val="0"/>
                  <w:marTop w:val="0"/>
                  <w:marBottom w:val="0"/>
                  <w:divBdr>
                    <w:top w:val="none" w:sz="0" w:space="0" w:color="auto"/>
                    <w:left w:val="none" w:sz="0" w:space="0" w:color="auto"/>
                    <w:bottom w:val="none" w:sz="0" w:space="0" w:color="auto"/>
                    <w:right w:val="none" w:sz="0" w:space="0" w:color="auto"/>
                  </w:divBdr>
                  <w:divsChild>
                    <w:div w:id="233199026">
                      <w:marLeft w:val="0"/>
                      <w:marRight w:val="0"/>
                      <w:marTop w:val="0"/>
                      <w:marBottom w:val="0"/>
                      <w:divBdr>
                        <w:top w:val="none" w:sz="0" w:space="0" w:color="auto"/>
                        <w:left w:val="none" w:sz="0" w:space="0" w:color="auto"/>
                        <w:bottom w:val="none" w:sz="0" w:space="0" w:color="auto"/>
                        <w:right w:val="none" w:sz="0" w:space="0" w:color="auto"/>
                      </w:divBdr>
                      <w:divsChild>
                        <w:div w:id="20003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3087">
      <w:bodyDiv w:val="1"/>
      <w:marLeft w:val="0"/>
      <w:marRight w:val="0"/>
      <w:marTop w:val="0"/>
      <w:marBottom w:val="0"/>
      <w:divBdr>
        <w:top w:val="none" w:sz="0" w:space="0" w:color="auto"/>
        <w:left w:val="none" w:sz="0" w:space="0" w:color="auto"/>
        <w:bottom w:val="none" w:sz="0" w:space="0" w:color="auto"/>
        <w:right w:val="none" w:sz="0" w:space="0" w:color="auto"/>
      </w:divBdr>
      <w:divsChild>
        <w:div w:id="440998430">
          <w:marLeft w:val="0"/>
          <w:marRight w:val="0"/>
          <w:marTop w:val="0"/>
          <w:marBottom w:val="0"/>
          <w:divBdr>
            <w:top w:val="none" w:sz="0" w:space="0" w:color="auto"/>
            <w:left w:val="none" w:sz="0" w:space="0" w:color="auto"/>
            <w:bottom w:val="none" w:sz="0" w:space="0" w:color="auto"/>
            <w:right w:val="none" w:sz="0" w:space="0" w:color="auto"/>
          </w:divBdr>
          <w:divsChild>
            <w:div w:id="52121796">
              <w:marLeft w:val="0"/>
              <w:marRight w:val="0"/>
              <w:marTop w:val="0"/>
              <w:marBottom w:val="0"/>
              <w:divBdr>
                <w:top w:val="none" w:sz="0" w:space="0" w:color="auto"/>
                <w:left w:val="none" w:sz="0" w:space="0" w:color="auto"/>
                <w:bottom w:val="none" w:sz="0" w:space="0" w:color="auto"/>
                <w:right w:val="none" w:sz="0" w:space="0" w:color="auto"/>
              </w:divBdr>
              <w:divsChild>
                <w:div w:id="949092696">
                  <w:marLeft w:val="0"/>
                  <w:marRight w:val="0"/>
                  <w:marTop w:val="0"/>
                  <w:marBottom w:val="0"/>
                  <w:divBdr>
                    <w:top w:val="none" w:sz="0" w:space="0" w:color="auto"/>
                    <w:left w:val="none" w:sz="0" w:space="0" w:color="auto"/>
                    <w:bottom w:val="none" w:sz="0" w:space="0" w:color="auto"/>
                    <w:right w:val="none" w:sz="0" w:space="0" w:color="auto"/>
                  </w:divBdr>
                  <w:divsChild>
                    <w:div w:id="1497840135">
                      <w:marLeft w:val="0"/>
                      <w:marRight w:val="0"/>
                      <w:marTop w:val="0"/>
                      <w:marBottom w:val="0"/>
                      <w:divBdr>
                        <w:top w:val="none" w:sz="0" w:space="0" w:color="auto"/>
                        <w:left w:val="none" w:sz="0" w:space="0" w:color="auto"/>
                        <w:bottom w:val="none" w:sz="0" w:space="0" w:color="auto"/>
                        <w:right w:val="none" w:sz="0" w:space="0" w:color="auto"/>
                      </w:divBdr>
                      <w:divsChild>
                        <w:div w:id="19234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1099">
      <w:bodyDiv w:val="1"/>
      <w:marLeft w:val="0"/>
      <w:marRight w:val="0"/>
      <w:marTop w:val="0"/>
      <w:marBottom w:val="0"/>
      <w:divBdr>
        <w:top w:val="none" w:sz="0" w:space="0" w:color="auto"/>
        <w:left w:val="none" w:sz="0" w:space="0" w:color="auto"/>
        <w:bottom w:val="none" w:sz="0" w:space="0" w:color="auto"/>
        <w:right w:val="none" w:sz="0" w:space="0" w:color="auto"/>
      </w:divBdr>
      <w:divsChild>
        <w:div w:id="1991321573">
          <w:marLeft w:val="0"/>
          <w:marRight w:val="0"/>
          <w:marTop w:val="0"/>
          <w:marBottom w:val="0"/>
          <w:divBdr>
            <w:top w:val="none" w:sz="0" w:space="0" w:color="auto"/>
            <w:left w:val="none" w:sz="0" w:space="0" w:color="auto"/>
            <w:bottom w:val="none" w:sz="0" w:space="0" w:color="auto"/>
            <w:right w:val="none" w:sz="0" w:space="0" w:color="auto"/>
          </w:divBdr>
          <w:divsChild>
            <w:div w:id="1850873590">
              <w:marLeft w:val="0"/>
              <w:marRight w:val="0"/>
              <w:marTop w:val="0"/>
              <w:marBottom w:val="0"/>
              <w:divBdr>
                <w:top w:val="none" w:sz="0" w:space="0" w:color="auto"/>
                <w:left w:val="none" w:sz="0" w:space="0" w:color="auto"/>
                <w:bottom w:val="none" w:sz="0" w:space="0" w:color="auto"/>
                <w:right w:val="none" w:sz="0" w:space="0" w:color="auto"/>
              </w:divBdr>
              <w:divsChild>
                <w:div w:id="98990018">
                  <w:marLeft w:val="0"/>
                  <w:marRight w:val="0"/>
                  <w:marTop w:val="0"/>
                  <w:marBottom w:val="0"/>
                  <w:divBdr>
                    <w:top w:val="none" w:sz="0" w:space="0" w:color="auto"/>
                    <w:left w:val="none" w:sz="0" w:space="0" w:color="auto"/>
                    <w:bottom w:val="none" w:sz="0" w:space="0" w:color="auto"/>
                    <w:right w:val="none" w:sz="0" w:space="0" w:color="auto"/>
                  </w:divBdr>
                  <w:divsChild>
                    <w:div w:id="665477043">
                      <w:marLeft w:val="0"/>
                      <w:marRight w:val="0"/>
                      <w:marTop w:val="0"/>
                      <w:marBottom w:val="0"/>
                      <w:divBdr>
                        <w:top w:val="none" w:sz="0" w:space="0" w:color="auto"/>
                        <w:left w:val="none" w:sz="0" w:space="0" w:color="auto"/>
                        <w:bottom w:val="none" w:sz="0" w:space="0" w:color="auto"/>
                        <w:right w:val="none" w:sz="0" w:space="0" w:color="auto"/>
                      </w:divBdr>
                      <w:divsChild>
                        <w:div w:id="1087192019">
                          <w:marLeft w:val="0"/>
                          <w:marRight w:val="0"/>
                          <w:marTop w:val="0"/>
                          <w:marBottom w:val="0"/>
                          <w:divBdr>
                            <w:top w:val="none" w:sz="0" w:space="0" w:color="auto"/>
                            <w:left w:val="none" w:sz="0" w:space="0" w:color="auto"/>
                            <w:bottom w:val="none" w:sz="0" w:space="0" w:color="auto"/>
                            <w:right w:val="none" w:sz="0" w:space="0" w:color="auto"/>
                          </w:divBdr>
                          <w:divsChild>
                            <w:div w:id="504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48983">
      <w:bodyDiv w:val="1"/>
      <w:marLeft w:val="0"/>
      <w:marRight w:val="0"/>
      <w:marTop w:val="0"/>
      <w:marBottom w:val="0"/>
      <w:divBdr>
        <w:top w:val="none" w:sz="0" w:space="0" w:color="auto"/>
        <w:left w:val="none" w:sz="0" w:space="0" w:color="auto"/>
        <w:bottom w:val="none" w:sz="0" w:space="0" w:color="auto"/>
        <w:right w:val="none" w:sz="0" w:space="0" w:color="auto"/>
      </w:divBdr>
      <w:divsChild>
        <w:div w:id="500318326">
          <w:marLeft w:val="0"/>
          <w:marRight w:val="0"/>
          <w:marTop w:val="0"/>
          <w:marBottom w:val="0"/>
          <w:divBdr>
            <w:top w:val="none" w:sz="0" w:space="0" w:color="auto"/>
            <w:left w:val="none" w:sz="0" w:space="0" w:color="auto"/>
            <w:bottom w:val="none" w:sz="0" w:space="0" w:color="auto"/>
            <w:right w:val="none" w:sz="0" w:space="0" w:color="auto"/>
          </w:divBdr>
          <w:divsChild>
            <w:div w:id="21447028">
              <w:marLeft w:val="0"/>
              <w:marRight w:val="0"/>
              <w:marTop w:val="0"/>
              <w:marBottom w:val="0"/>
              <w:divBdr>
                <w:top w:val="none" w:sz="0" w:space="0" w:color="auto"/>
                <w:left w:val="none" w:sz="0" w:space="0" w:color="auto"/>
                <w:bottom w:val="none" w:sz="0" w:space="0" w:color="auto"/>
                <w:right w:val="none" w:sz="0" w:space="0" w:color="auto"/>
              </w:divBdr>
              <w:divsChild>
                <w:div w:id="1575697419">
                  <w:marLeft w:val="0"/>
                  <w:marRight w:val="0"/>
                  <w:marTop w:val="0"/>
                  <w:marBottom w:val="0"/>
                  <w:divBdr>
                    <w:top w:val="none" w:sz="0" w:space="0" w:color="auto"/>
                    <w:left w:val="none" w:sz="0" w:space="0" w:color="auto"/>
                    <w:bottom w:val="none" w:sz="0" w:space="0" w:color="auto"/>
                    <w:right w:val="none" w:sz="0" w:space="0" w:color="auto"/>
                  </w:divBdr>
                  <w:divsChild>
                    <w:div w:id="1930506469">
                      <w:marLeft w:val="0"/>
                      <w:marRight w:val="0"/>
                      <w:marTop w:val="0"/>
                      <w:marBottom w:val="0"/>
                      <w:divBdr>
                        <w:top w:val="none" w:sz="0" w:space="0" w:color="auto"/>
                        <w:left w:val="none" w:sz="0" w:space="0" w:color="auto"/>
                        <w:bottom w:val="none" w:sz="0" w:space="0" w:color="auto"/>
                        <w:right w:val="none" w:sz="0" w:space="0" w:color="auto"/>
                      </w:divBdr>
                      <w:divsChild>
                        <w:div w:id="383335438">
                          <w:marLeft w:val="0"/>
                          <w:marRight w:val="0"/>
                          <w:marTop w:val="0"/>
                          <w:marBottom w:val="0"/>
                          <w:divBdr>
                            <w:top w:val="none" w:sz="0" w:space="0" w:color="auto"/>
                            <w:left w:val="none" w:sz="0" w:space="0" w:color="auto"/>
                            <w:bottom w:val="none" w:sz="0" w:space="0" w:color="auto"/>
                            <w:right w:val="none" w:sz="0" w:space="0" w:color="auto"/>
                          </w:divBdr>
                          <w:divsChild>
                            <w:div w:id="37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356418">
      <w:bodyDiv w:val="1"/>
      <w:marLeft w:val="0"/>
      <w:marRight w:val="0"/>
      <w:marTop w:val="0"/>
      <w:marBottom w:val="0"/>
      <w:divBdr>
        <w:top w:val="none" w:sz="0" w:space="0" w:color="auto"/>
        <w:left w:val="none" w:sz="0" w:space="0" w:color="auto"/>
        <w:bottom w:val="none" w:sz="0" w:space="0" w:color="auto"/>
        <w:right w:val="none" w:sz="0" w:space="0" w:color="auto"/>
      </w:divBdr>
      <w:divsChild>
        <w:div w:id="1456676640">
          <w:marLeft w:val="0"/>
          <w:marRight w:val="0"/>
          <w:marTop w:val="0"/>
          <w:marBottom w:val="0"/>
          <w:divBdr>
            <w:top w:val="none" w:sz="0" w:space="0" w:color="auto"/>
            <w:left w:val="none" w:sz="0" w:space="0" w:color="auto"/>
            <w:bottom w:val="none" w:sz="0" w:space="0" w:color="auto"/>
            <w:right w:val="none" w:sz="0" w:space="0" w:color="auto"/>
          </w:divBdr>
          <w:divsChild>
            <w:div w:id="1003046729">
              <w:marLeft w:val="0"/>
              <w:marRight w:val="0"/>
              <w:marTop w:val="0"/>
              <w:marBottom w:val="0"/>
              <w:divBdr>
                <w:top w:val="none" w:sz="0" w:space="0" w:color="auto"/>
                <w:left w:val="none" w:sz="0" w:space="0" w:color="auto"/>
                <w:bottom w:val="none" w:sz="0" w:space="0" w:color="auto"/>
                <w:right w:val="none" w:sz="0" w:space="0" w:color="auto"/>
              </w:divBdr>
              <w:divsChild>
                <w:div w:id="1211960439">
                  <w:marLeft w:val="0"/>
                  <w:marRight w:val="0"/>
                  <w:marTop w:val="0"/>
                  <w:marBottom w:val="0"/>
                  <w:divBdr>
                    <w:top w:val="none" w:sz="0" w:space="0" w:color="auto"/>
                    <w:left w:val="none" w:sz="0" w:space="0" w:color="auto"/>
                    <w:bottom w:val="none" w:sz="0" w:space="0" w:color="auto"/>
                    <w:right w:val="none" w:sz="0" w:space="0" w:color="auto"/>
                  </w:divBdr>
                  <w:divsChild>
                    <w:div w:id="1159268231">
                      <w:marLeft w:val="0"/>
                      <w:marRight w:val="0"/>
                      <w:marTop w:val="0"/>
                      <w:marBottom w:val="0"/>
                      <w:divBdr>
                        <w:top w:val="none" w:sz="0" w:space="0" w:color="auto"/>
                        <w:left w:val="none" w:sz="0" w:space="0" w:color="auto"/>
                        <w:bottom w:val="none" w:sz="0" w:space="0" w:color="auto"/>
                        <w:right w:val="none" w:sz="0" w:space="0" w:color="auto"/>
                      </w:divBdr>
                      <w:divsChild>
                        <w:div w:id="536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50586">
      <w:bodyDiv w:val="1"/>
      <w:marLeft w:val="0"/>
      <w:marRight w:val="0"/>
      <w:marTop w:val="0"/>
      <w:marBottom w:val="0"/>
      <w:divBdr>
        <w:top w:val="none" w:sz="0" w:space="0" w:color="auto"/>
        <w:left w:val="none" w:sz="0" w:space="0" w:color="auto"/>
        <w:bottom w:val="none" w:sz="0" w:space="0" w:color="auto"/>
        <w:right w:val="none" w:sz="0" w:space="0" w:color="auto"/>
      </w:divBdr>
      <w:divsChild>
        <w:div w:id="2075882881">
          <w:marLeft w:val="0"/>
          <w:marRight w:val="0"/>
          <w:marTop w:val="0"/>
          <w:marBottom w:val="0"/>
          <w:divBdr>
            <w:top w:val="none" w:sz="0" w:space="0" w:color="auto"/>
            <w:left w:val="none" w:sz="0" w:space="0" w:color="auto"/>
            <w:bottom w:val="none" w:sz="0" w:space="0" w:color="auto"/>
            <w:right w:val="none" w:sz="0" w:space="0" w:color="auto"/>
          </w:divBdr>
          <w:divsChild>
            <w:div w:id="768355761">
              <w:marLeft w:val="0"/>
              <w:marRight w:val="0"/>
              <w:marTop w:val="0"/>
              <w:marBottom w:val="0"/>
              <w:divBdr>
                <w:top w:val="none" w:sz="0" w:space="0" w:color="auto"/>
                <w:left w:val="none" w:sz="0" w:space="0" w:color="auto"/>
                <w:bottom w:val="none" w:sz="0" w:space="0" w:color="auto"/>
                <w:right w:val="none" w:sz="0" w:space="0" w:color="auto"/>
              </w:divBdr>
              <w:divsChild>
                <w:div w:id="417606083">
                  <w:marLeft w:val="0"/>
                  <w:marRight w:val="0"/>
                  <w:marTop w:val="0"/>
                  <w:marBottom w:val="0"/>
                  <w:divBdr>
                    <w:top w:val="none" w:sz="0" w:space="0" w:color="auto"/>
                    <w:left w:val="none" w:sz="0" w:space="0" w:color="auto"/>
                    <w:bottom w:val="none" w:sz="0" w:space="0" w:color="auto"/>
                    <w:right w:val="none" w:sz="0" w:space="0" w:color="auto"/>
                  </w:divBdr>
                  <w:divsChild>
                    <w:div w:id="1582257622">
                      <w:marLeft w:val="0"/>
                      <w:marRight w:val="0"/>
                      <w:marTop w:val="0"/>
                      <w:marBottom w:val="0"/>
                      <w:divBdr>
                        <w:top w:val="none" w:sz="0" w:space="0" w:color="auto"/>
                        <w:left w:val="none" w:sz="0" w:space="0" w:color="auto"/>
                        <w:bottom w:val="none" w:sz="0" w:space="0" w:color="auto"/>
                        <w:right w:val="none" w:sz="0" w:space="0" w:color="auto"/>
                      </w:divBdr>
                      <w:divsChild>
                        <w:div w:id="1087270785">
                          <w:marLeft w:val="0"/>
                          <w:marRight w:val="0"/>
                          <w:marTop w:val="0"/>
                          <w:marBottom w:val="0"/>
                          <w:divBdr>
                            <w:top w:val="none" w:sz="0" w:space="0" w:color="auto"/>
                            <w:left w:val="none" w:sz="0" w:space="0" w:color="auto"/>
                            <w:bottom w:val="none" w:sz="0" w:space="0" w:color="auto"/>
                            <w:right w:val="none" w:sz="0" w:space="0" w:color="auto"/>
                          </w:divBdr>
                          <w:divsChild>
                            <w:div w:id="1798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331480">
      <w:bodyDiv w:val="1"/>
      <w:marLeft w:val="0"/>
      <w:marRight w:val="0"/>
      <w:marTop w:val="0"/>
      <w:marBottom w:val="0"/>
      <w:divBdr>
        <w:top w:val="none" w:sz="0" w:space="0" w:color="auto"/>
        <w:left w:val="none" w:sz="0" w:space="0" w:color="auto"/>
        <w:bottom w:val="none" w:sz="0" w:space="0" w:color="auto"/>
        <w:right w:val="none" w:sz="0" w:space="0" w:color="auto"/>
      </w:divBdr>
      <w:divsChild>
        <w:div w:id="104928528">
          <w:marLeft w:val="0"/>
          <w:marRight w:val="0"/>
          <w:marTop w:val="0"/>
          <w:marBottom w:val="0"/>
          <w:divBdr>
            <w:top w:val="none" w:sz="0" w:space="0" w:color="auto"/>
            <w:left w:val="none" w:sz="0" w:space="0" w:color="auto"/>
            <w:bottom w:val="none" w:sz="0" w:space="0" w:color="auto"/>
            <w:right w:val="none" w:sz="0" w:space="0" w:color="auto"/>
          </w:divBdr>
          <w:divsChild>
            <w:div w:id="1000699515">
              <w:marLeft w:val="0"/>
              <w:marRight w:val="0"/>
              <w:marTop w:val="0"/>
              <w:marBottom w:val="0"/>
              <w:divBdr>
                <w:top w:val="none" w:sz="0" w:space="0" w:color="auto"/>
                <w:left w:val="none" w:sz="0" w:space="0" w:color="auto"/>
                <w:bottom w:val="none" w:sz="0" w:space="0" w:color="auto"/>
                <w:right w:val="none" w:sz="0" w:space="0" w:color="auto"/>
              </w:divBdr>
              <w:divsChild>
                <w:div w:id="2012563923">
                  <w:marLeft w:val="0"/>
                  <w:marRight w:val="0"/>
                  <w:marTop w:val="0"/>
                  <w:marBottom w:val="0"/>
                  <w:divBdr>
                    <w:top w:val="none" w:sz="0" w:space="0" w:color="auto"/>
                    <w:left w:val="none" w:sz="0" w:space="0" w:color="auto"/>
                    <w:bottom w:val="none" w:sz="0" w:space="0" w:color="auto"/>
                    <w:right w:val="none" w:sz="0" w:space="0" w:color="auto"/>
                  </w:divBdr>
                  <w:divsChild>
                    <w:div w:id="1807815144">
                      <w:marLeft w:val="0"/>
                      <w:marRight w:val="0"/>
                      <w:marTop w:val="0"/>
                      <w:marBottom w:val="0"/>
                      <w:divBdr>
                        <w:top w:val="none" w:sz="0" w:space="0" w:color="auto"/>
                        <w:left w:val="none" w:sz="0" w:space="0" w:color="auto"/>
                        <w:bottom w:val="none" w:sz="0" w:space="0" w:color="auto"/>
                        <w:right w:val="none" w:sz="0" w:space="0" w:color="auto"/>
                      </w:divBdr>
                      <w:divsChild>
                        <w:div w:id="9139891">
                          <w:marLeft w:val="0"/>
                          <w:marRight w:val="0"/>
                          <w:marTop w:val="0"/>
                          <w:marBottom w:val="0"/>
                          <w:divBdr>
                            <w:top w:val="none" w:sz="0" w:space="0" w:color="auto"/>
                            <w:left w:val="none" w:sz="0" w:space="0" w:color="auto"/>
                            <w:bottom w:val="none" w:sz="0" w:space="0" w:color="auto"/>
                            <w:right w:val="none" w:sz="0" w:space="0" w:color="auto"/>
                          </w:divBdr>
                          <w:divsChild>
                            <w:div w:id="9365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872184">
      <w:bodyDiv w:val="1"/>
      <w:marLeft w:val="0"/>
      <w:marRight w:val="0"/>
      <w:marTop w:val="0"/>
      <w:marBottom w:val="0"/>
      <w:divBdr>
        <w:top w:val="none" w:sz="0" w:space="0" w:color="auto"/>
        <w:left w:val="none" w:sz="0" w:space="0" w:color="auto"/>
        <w:bottom w:val="none" w:sz="0" w:space="0" w:color="auto"/>
        <w:right w:val="none" w:sz="0" w:space="0" w:color="auto"/>
      </w:divBdr>
      <w:divsChild>
        <w:div w:id="1457677346">
          <w:marLeft w:val="0"/>
          <w:marRight w:val="0"/>
          <w:marTop w:val="0"/>
          <w:marBottom w:val="0"/>
          <w:divBdr>
            <w:top w:val="none" w:sz="0" w:space="0" w:color="auto"/>
            <w:left w:val="none" w:sz="0" w:space="0" w:color="auto"/>
            <w:bottom w:val="none" w:sz="0" w:space="0" w:color="auto"/>
            <w:right w:val="none" w:sz="0" w:space="0" w:color="auto"/>
          </w:divBdr>
          <w:divsChild>
            <w:div w:id="1277562700">
              <w:marLeft w:val="0"/>
              <w:marRight w:val="0"/>
              <w:marTop w:val="0"/>
              <w:marBottom w:val="0"/>
              <w:divBdr>
                <w:top w:val="none" w:sz="0" w:space="0" w:color="auto"/>
                <w:left w:val="none" w:sz="0" w:space="0" w:color="auto"/>
                <w:bottom w:val="none" w:sz="0" w:space="0" w:color="auto"/>
                <w:right w:val="none" w:sz="0" w:space="0" w:color="auto"/>
              </w:divBdr>
              <w:divsChild>
                <w:div w:id="18299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51319">
      <w:bodyDiv w:val="1"/>
      <w:marLeft w:val="0"/>
      <w:marRight w:val="0"/>
      <w:marTop w:val="0"/>
      <w:marBottom w:val="0"/>
      <w:divBdr>
        <w:top w:val="none" w:sz="0" w:space="0" w:color="auto"/>
        <w:left w:val="none" w:sz="0" w:space="0" w:color="auto"/>
        <w:bottom w:val="none" w:sz="0" w:space="0" w:color="auto"/>
        <w:right w:val="none" w:sz="0" w:space="0" w:color="auto"/>
      </w:divBdr>
      <w:divsChild>
        <w:div w:id="211962482">
          <w:marLeft w:val="0"/>
          <w:marRight w:val="0"/>
          <w:marTop w:val="0"/>
          <w:marBottom w:val="0"/>
          <w:divBdr>
            <w:top w:val="none" w:sz="0" w:space="0" w:color="auto"/>
            <w:left w:val="none" w:sz="0" w:space="0" w:color="auto"/>
            <w:bottom w:val="none" w:sz="0" w:space="0" w:color="auto"/>
            <w:right w:val="none" w:sz="0" w:space="0" w:color="auto"/>
          </w:divBdr>
          <w:divsChild>
            <w:div w:id="1780642334">
              <w:marLeft w:val="0"/>
              <w:marRight w:val="0"/>
              <w:marTop w:val="0"/>
              <w:marBottom w:val="0"/>
              <w:divBdr>
                <w:top w:val="none" w:sz="0" w:space="0" w:color="auto"/>
                <w:left w:val="none" w:sz="0" w:space="0" w:color="auto"/>
                <w:bottom w:val="none" w:sz="0" w:space="0" w:color="auto"/>
                <w:right w:val="none" w:sz="0" w:space="0" w:color="auto"/>
              </w:divBdr>
              <w:divsChild>
                <w:div w:id="1815835282">
                  <w:marLeft w:val="0"/>
                  <w:marRight w:val="0"/>
                  <w:marTop w:val="0"/>
                  <w:marBottom w:val="0"/>
                  <w:divBdr>
                    <w:top w:val="none" w:sz="0" w:space="0" w:color="auto"/>
                    <w:left w:val="none" w:sz="0" w:space="0" w:color="auto"/>
                    <w:bottom w:val="none" w:sz="0" w:space="0" w:color="auto"/>
                    <w:right w:val="none" w:sz="0" w:space="0" w:color="auto"/>
                  </w:divBdr>
                  <w:divsChild>
                    <w:div w:id="1434012230">
                      <w:marLeft w:val="0"/>
                      <w:marRight w:val="0"/>
                      <w:marTop w:val="0"/>
                      <w:marBottom w:val="0"/>
                      <w:divBdr>
                        <w:top w:val="none" w:sz="0" w:space="0" w:color="auto"/>
                        <w:left w:val="none" w:sz="0" w:space="0" w:color="auto"/>
                        <w:bottom w:val="none" w:sz="0" w:space="0" w:color="auto"/>
                        <w:right w:val="none" w:sz="0" w:space="0" w:color="auto"/>
                      </w:divBdr>
                      <w:divsChild>
                        <w:div w:id="2231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934813">
      <w:bodyDiv w:val="1"/>
      <w:marLeft w:val="0"/>
      <w:marRight w:val="0"/>
      <w:marTop w:val="0"/>
      <w:marBottom w:val="0"/>
      <w:divBdr>
        <w:top w:val="none" w:sz="0" w:space="0" w:color="auto"/>
        <w:left w:val="none" w:sz="0" w:space="0" w:color="auto"/>
        <w:bottom w:val="none" w:sz="0" w:space="0" w:color="auto"/>
        <w:right w:val="none" w:sz="0" w:space="0" w:color="auto"/>
      </w:divBdr>
      <w:divsChild>
        <w:div w:id="479613715">
          <w:marLeft w:val="0"/>
          <w:marRight w:val="0"/>
          <w:marTop w:val="0"/>
          <w:marBottom w:val="0"/>
          <w:divBdr>
            <w:top w:val="none" w:sz="0" w:space="0" w:color="auto"/>
            <w:left w:val="none" w:sz="0" w:space="0" w:color="auto"/>
            <w:bottom w:val="none" w:sz="0" w:space="0" w:color="auto"/>
            <w:right w:val="none" w:sz="0" w:space="0" w:color="auto"/>
          </w:divBdr>
          <w:divsChild>
            <w:div w:id="753433222">
              <w:marLeft w:val="0"/>
              <w:marRight w:val="0"/>
              <w:marTop w:val="0"/>
              <w:marBottom w:val="0"/>
              <w:divBdr>
                <w:top w:val="none" w:sz="0" w:space="0" w:color="auto"/>
                <w:left w:val="none" w:sz="0" w:space="0" w:color="auto"/>
                <w:bottom w:val="none" w:sz="0" w:space="0" w:color="auto"/>
                <w:right w:val="none" w:sz="0" w:space="0" w:color="auto"/>
              </w:divBdr>
              <w:divsChild>
                <w:div w:id="19818701">
                  <w:marLeft w:val="0"/>
                  <w:marRight w:val="0"/>
                  <w:marTop w:val="0"/>
                  <w:marBottom w:val="0"/>
                  <w:divBdr>
                    <w:top w:val="none" w:sz="0" w:space="0" w:color="auto"/>
                    <w:left w:val="none" w:sz="0" w:space="0" w:color="auto"/>
                    <w:bottom w:val="none" w:sz="0" w:space="0" w:color="auto"/>
                    <w:right w:val="none" w:sz="0" w:space="0" w:color="auto"/>
                  </w:divBdr>
                  <w:divsChild>
                    <w:div w:id="1481340369">
                      <w:marLeft w:val="0"/>
                      <w:marRight w:val="0"/>
                      <w:marTop w:val="0"/>
                      <w:marBottom w:val="0"/>
                      <w:divBdr>
                        <w:top w:val="none" w:sz="0" w:space="0" w:color="auto"/>
                        <w:left w:val="none" w:sz="0" w:space="0" w:color="auto"/>
                        <w:bottom w:val="none" w:sz="0" w:space="0" w:color="auto"/>
                        <w:right w:val="none" w:sz="0" w:space="0" w:color="auto"/>
                      </w:divBdr>
                      <w:divsChild>
                        <w:div w:id="11906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6425">
      <w:bodyDiv w:val="1"/>
      <w:marLeft w:val="0"/>
      <w:marRight w:val="0"/>
      <w:marTop w:val="0"/>
      <w:marBottom w:val="0"/>
      <w:divBdr>
        <w:top w:val="none" w:sz="0" w:space="0" w:color="auto"/>
        <w:left w:val="none" w:sz="0" w:space="0" w:color="auto"/>
        <w:bottom w:val="none" w:sz="0" w:space="0" w:color="auto"/>
        <w:right w:val="none" w:sz="0" w:space="0" w:color="auto"/>
      </w:divBdr>
      <w:divsChild>
        <w:div w:id="1081219288">
          <w:marLeft w:val="0"/>
          <w:marRight w:val="0"/>
          <w:marTop w:val="0"/>
          <w:marBottom w:val="0"/>
          <w:divBdr>
            <w:top w:val="none" w:sz="0" w:space="0" w:color="auto"/>
            <w:left w:val="none" w:sz="0" w:space="0" w:color="auto"/>
            <w:bottom w:val="none" w:sz="0" w:space="0" w:color="auto"/>
            <w:right w:val="none" w:sz="0" w:space="0" w:color="auto"/>
          </w:divBdr>
          <w:divsChild>
            <w:div w:id="683240330">
              <w:marLeft w:val="0"/>
              <w:marRight w:val="0"/>
              <w:marTop w:val="0"/>
              <w:marBottom w:val="0"/>
              <w:divBdr>
                <w:top w:val="none" w:sz="0" w:space="0" w:color="auto"/>
                <w:left w:val="none" w:sz="0" w:space="0" w:color="auto"/>
                <w:bottom w:val="none" w:sz="0" w:space="0" w:color="auto"/>
                <w:right w:val="none" w:sz="0" w:space="0" w:color="auto"/>
              </w:divBdr>
              <w:divsChild>
                <w:div w:id="1963415339">
                  <w:marLeft w:val="0"/>
                  <w:marRight w:val="0"/>
                  <w:marTop w:val="0"/>
                  <w:marBottom w:val="0"/>
                  <w:divBdr>
                    <w:top w:val="none" w:sz="0" w:space="0" w:color="auto"/>
                    <w:left w:val="none" w:sz="0" w:space="0" w:color="auto"/>
                    <w:bottom w:val="none" w:sz="0" w:space="0" w:color="auto"/>
                    <w:right w:val="none" w:sz="0" w:space="0" w:color="auto"/>
                  </w:divBdr>
                  <w:divsChild>
                    <w:div w:id="589585564">
                      <w:marLeft w:val="0"/>
                      <w:marRight w:val="0"/>
                      <w:marTop w:val="0"/>
                      <w:marBottom w:val="0"/>
                      <w:divBdr>
                        <w:top w:val="none" w:sz="0" w:space="0" w:color="auto"/>
                        <w:left w:val="none" w:sz="0" w:space="0" w:color="auto"/>
                        <w:bottom w:val="none" w:sz="0" w:space="0" w:color="auto"/>
                        <w:right w:val="none" w:sz="0" w:space="0" w:color="auto"/>
                      </w:divBdr>
                      <w:divsChild>
                        <w:div w:id="14336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740454">
      <w:bodyDiv w:val="1"/>
      <w:marLeft w:val="0"/>
      <w:marRight w:val="0"/>
      <w:marTop w:val="0"/>
      <w:marBottom w:val="0"/>
      <w:divBdr>
        <w:top w:val="none" w:sz="0" w:space="0" w:color="auto"/>
        <w:left w:val="none" w:sz="0" w:space="0" w:color="auto"/>
        <w:bottom w:val="none" w:sz="0" w:space="0" w:color="auto"/>
        <w:right w:val="none" w:sz="0" w:space="0" w:color="auto"/>
      </w:divBdr>
      <w:divsChild>
        <w:div w:id="534853273">
          <w:marLeft w:val="0"/>
          <w:marRight w:val="0"/>
          <w:marTop w:val="0"/>
          <w:marBottom w:val="0"/>
          <w:divBdr>
            <w:top w:val="none" w:sz="0" w:space="0" w:color="auto"/>
            <w:left w:val="none" w:sz="0" w:space="0" w:color="auto"/>
            <w:bottom w:val="none" w:sz="0" w:space="0" w:color="auto"/>
            <w:right w:val="none" w:sz="0" w:space="0" w:color="auto"/>
          </w:divBdr>
          <w:divsChild>
            <w:div w:id="1373770928">
              <w:marLeft w:val="0"/>
              <w:marRight w:val="0"/>
              <w:marTop w:val="0"/>
              <w:marBottom w:val="0"/>
              <w:divBdr>
                <w:top w:val="none" w:sz="0" w:space="0" w:color="auto"/>
                <w:left w:val="none" w:sz="0" w:space="0" w:color="auto"/>
                <w:bottom w:val="none" w:sz="0" w:space="0" w:color="auto"/>
                <w:right w:val="none" w:sz="0" w:space="0" w:color="auto"/>
              </w:divBdr>
              <w:divsChild>
                <w:div w:id="2002543738">
                  <w:marLeft w:val="0"/>
                  <w:marRight w:val="0"/>
                  <w:marTop w:val="0"/>
                  <w:marBottom w:val="0"/>
                  <w:divBdr>
                    <w:top w:val="none" w:sz="0" w:space="0" w:color="auto"/>
                    <w:left w:val="none" w:sz="0" w:space="0" w:color="auto"/>
                    <w:bottom w:val="none" w:sz="0" w:space="0" w:color="auto"/>
                    <w:right w:val="none" w:sz="0" w:space="0" w:color="auto"/>
                  </w:divBdr>
                  <w:divsChild>
                    <w:div w:id="1143815435">
                      <w:marLeft w:val="0"/>
                      <w:marRight w:val="0"/>
                      <w:marTop w:val="0"/>
                      <w:marBottom w:val="0"/>
                      <w:divBdr>
                        <w:top w:val="none" w:sz="0" w:space="0" w:color="auto"/>
                        <w:left w:val="none" w:sz="0" w:space="0" w:color="auto"/>
                        <w:bottom w:val="none" w:sz="0" w:space="0" w:color="auto"/>
                        <w:right w:val="none" w:sz="0" w:space="0" w:color="auto"/>
                      </w:divBdr>
                      <w:divsChild>
                        <w:div w:id="6013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282096">
      <w:bodyDiv w:val="1"/>
      <w:marLeft w:val="0"/>
      <w:marRight w:val="0"/>
      <w:marTop w:val="0"/>
      <w:marBottom w:val="0"/>
      <w:divBdr>
        <w:top w:val="none" w:sz="0" w:space="0" w:color="auto"/>
        <w:left w:val="none" w:sz="0" w:space="0" w:color="auto"/>
        <w:bottom w:val="none" w:sz="0" w:space="0" w:color="auto"/>
        <w:right w:val="none" w:sz="0" w:space="0" w:color="auto"/>
      </w:divBdr>
      <w:divsChild>
        <w:div w:id="729547323">
          <w:marLeft w:val="0"/>
          <w:marRight w:val="0"/>
          <w:marTop w:val="0"/>
          <w:marBottom w:val="0"/>
          <w:divBdr>
            <w:top w:val="none" w:sz="0" w:space="0" w:color="auto"/>
            <w:left w:val="none" w:sz="0" w:space="0" w:color="auto"/>
            <w:bottom w:val="none" w:sz="0" w:space="0" w:color="auto"/>
            <w:right w:val="none" w:sz="0" w:space="0" w:color="auto"/>
          </w:divBdr>
          <w:divsChild>
            <w:div w:id="1525436493">
              <w:marLeft w:val="0"/>
              <w:marRight w:val="0"/>
              <w:marTop w:val="0"/>
              <w:marBottom w:val="0"/>
              <w:divBdr>
                <w:top w:val="none" w:sz="0" w:space="0" w:color="auto"/>
                <w:left w:val="none" w:sz="0" w:space="0" w:color="auto"/>
                <w:bottom w:val="none" w:sz="0" w:space="0" w:color="auto"/>
                <w:right w:val="none" w:sz="0" w:space="0" w:color="auto"/>
              </w:divBdr>
              <w:divsChild>
                <w:div w:id="966276309">
                  <w:marLeft w:val="0"/>
                  <w:marRight w:val="0"/>
                  <w:marTop w:val="0"/>
                  <w:marBottom w:val="0"/>
                  <w:divBdr>
                    <w:top w:val="none" w:sz="0" w:space="0" w:color="auto"/>
                    <w:left w:val="none" w:sz="0" w:space="0" w:color="auto"/>
                    <w:bottom w:val="none" w:sz="0" w:space="0" w:color="auto"/>
                    <w:right w:val="none" w:sz="0" w:space="0" w:color="auto"/>
                  </w:divBdr>
                  <w:divsChild>
                    <w:div w:id="1171487724">
                      <w:marLeft w:val="0"/>
                      <w:marRight w:val="0"/>
                      <w:marTop w:val="0"/>
                      <w:marBottom w:val="0"/>
                      <w:divBdr>
                        <w:top w:val="none" w:sz="0" w:space="0" w:color="auto"/>
                        <w:left w:val="none" w:sz="0" w:space="0" w:color="auto"/>
                        <w:bottom w:val="none" w:sz="0" w:space="0" w:color="auto"/>
                        <w:right w:val="none" w:sz="0" w:space="0" w:color="auto"/>
                      </w:divBdr>
                      <w:divsChild>
                        <w:div w:id="2700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416559">
      <w:bodyDiv w:val="1"/>
      <w:marLeft w:val="0"/>
      <w:marRight w:val="0"/>
      <w:marTop w:val="0"/>
      <w:marBottom w:val="0"/>
      <w:divBdr>
        <w:top w:val="none" w:sz="0" w:space="0" w:color="auto"/>
        <w:left w:val="none" w:sz="0" w:space="0" w:color="auto"/>
        <w:bottom w:val="none" w:sz="0" w:space="0" w:color="auto"/>
        <w:right w:val="none" w:sz="0" w:space="0" w:color="auto"/>
      </w:divBdr>
      <w:divsChild>
        <w:div w:id="772824601">
          <w:marLeft w:val="0"/>
          <w:marRight w:val="0"/>
          <w:marTop w:val="0"/>
          <w:marBottom w:val="0"/>
          <w:divBdr>
            <w:top w:val="none" w:sz="0" w:space="0" w:color="auto"/>
            <w:left w:val="none" w:sz="0" w:space="0" w:color="auto"/>
            <w:bottom w:val="none" w:sz="0" w:space="0" w:color="auto"/>
            <w:right w:val="none" w:sz="0" w:space="0" w:color="auto"/>
          </w:divBdr>
          <w:divsChild>
            <w:div w:id="472530512">
              <w:marLeft w:val="0"/>
              <w:marRight w:val="0"/>
              <w:marTop w:val="0"/>
              <w:marBottom w:val="0"/>
              <w:divBdr>
                <w:top w:val="none" w:sz="0" w:space="0" w:color="auto"/>
                <w:left w:val="none" w:sz="0" w:space="0" w:color="auto"/>
                <w:bottom w:val="none" w:sz="0" w:space="0" w:color="auto"/>
                <w:right w:val="none" w:sz="0" w:space="0" w:color="auto"/>
              </w:divBdr>
              <w:divsChild>
                <w:div w:id="1186988460">
                  <w:marLeft w:val="0"/>
                  <w:marRight w:val="0"/>
                  <w:marTop w:val="0"/>
                  <w:marBottom w:val="0"/>
                  <w:divBdr>
                    <w:top w:val="none" w:sz="0" w:space="0" w:color="auto"/>
                    <w:left w:val="none" w:sz="0" w:space="0" w:color="auto"/>
                    <w:bottom w:val="none" w:sz="0" w:space="0" w:color="auto"/>
                    <w:right w:val="none" w:sz="0" w:space="0" w:color="auto"/>
                  </w:divBdr>
                  <w:divsChild>
                    <w:div w:id="1823430260">
                      <w:marLeft w:val="0"/>
                      <w:marRight w:val="0"/>
                      <w:marTop w:val="0"/>
                      <w:marBottom w:val="0"/>
                      <w:divBdr>
                        <w:top w:val="none" w:sz="0" w:space="0" w:color="auto"/>
                        <w:left w:val="none" w:sz="0" w:space="0" w:color="auto"/>
                        <w:bottom w:val="none" w:sz="0" w:space="0" w:color="auto"/>
                        <w:right w:val="none" w:sz="0" w:space="0" w:color="auto"/>
                      </w:divBdr>
                      <w:divsChild>
                        <w:div w:id="3561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336900">
      <w:bodyDiv w:val="1"/>
      <w:marLeft w:val="0"/>
      <w:marRight w:val="0"/>
      <w:marTop w:val="0"/>
      <w:marBottom w:val="0"/>
      <w:divBdr>
        <w:top w:val="none" w:sz="0" w:space="0" w:color="auto"/>
        <w:left w:val="none" w:sz="0" w:space="0" w:color="auto"/>
        <w:bottom w:val="none" w:sz="0" w:space="0" w:color="auto"/>
        <w:right w:val="none" w:sz="0" w:space="0" w:color="auto"/>
      </w:divBdr>
      <w:divsChild>
        <w:div w:id="1209681378">
          <w:marLeft w:val="0"/>
          <w:marRight w:val="0"/>
          <w:marTop w:val="0"/>
          <w:marBottom w:val="0"/>
          <w:divBdr>
            <w:top w:val="none" w:sz="0" w:space="0" w:color="auto"/>
            <w:left w:val="none" w:sz="0" w:space="0" w:color="auto"/>
            <w:bottom w:val="none" w:sz="0" w:space="0" w:color="auto"/>
            <w:right w:val="none" w:sz="0" w:space="0" w:color="auto"/>
          </w:divBdr>
          <w:divsChild>
            <w:div w:id="1023746386">
              <w:marLeft w:val="0"/>
              <w:marRight w:val="0"/>
              <w:marTop w:val="0"/>
              <w:marBottom w:val="0"/>
              <w:divBdr>
                <w:top w:val="none" w:sz="0" w:space="0" w:color="auto"/>
                <w:left w:val="none" w:sz="0" w:space="0" w:color="auto"/>
                <w:bottom w:val="none" w:sz="0" w:space="0" w:color="auto"/>
                <w:right w:val="none" w:sz="0" w:space="0" w:color="auto"/>
              </w:divBdr>
              <w:divsChild>
                <w:div w:id="1149595931">
                  <w:marLeft w:val="0"/>
                  <w:marRight w:val="0"/>
                  <w:marTop w:val="0"/>
                  <w:marBottom w:val="0"/>
                  <w:divBdr>
                    <w:top w:val="none" w:sz="0" w:space="0" w:color="auto"/>
                    <w:left w:val="none" w:sz="0" w:space="0" w:color="auto"/>
                    <w:bottom w:val="none" w:sz="0" w:space="0" w:color="auto"/>
                    <w:right w:val="none" w:sz="0" w:space="0" w:color="auto"/>
                  </w:divBdr>
                  <w:divsChild>
                    <w:div w:id="1113937597">
                      <w:marLeft w:val="0"/>
                      <w:marRight w:val="0"/>
                      <w:marTop w:val="0"/>
                      <w:marBottom w:val="0"/>
                      <w:divBdr>
                        <w:top w:val="none" w:sz="0" w:space="0" w:color="auto"/>
                        <w:left w:val="none" w:sz="0" w:space="0" w:color="auto"/>
                        <w:bottom w:val="none" w:sz="0" w:space="0" w:color="auto"/>
                        <w:right w:val="none" w:sz="0" w:space="0" w:color="auto"/>
                      </w:divBdr>
                      <w:divsChild>
                        <w:div w:id="13770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369079">
      <w:bodyDiv w:val="1"/>
      <w:marLeft w:val="0"/>
      <w:marRight w:val="0"/>
      <w:marTop w:val="0"/>
      <w:marBottom w:val="0"/>
      <w:divBdr>
        <w:top w:val="none" w:sz="0" w:space="0" w:color="auto"/>
        <w:left w:val="none" w:sz="0" w:space="0" w:color="auto"/>
        <w:bottom w:val="none" w:sz="0" w:space="0" w:color="auto"/>
        <w:right w:val="none" w:sz="0" w:space="0" w:color="auto"/>
      </w:divBdr>
      <w:divsChild>
        <w:div w:id="377047389">
          <w:marLeft w:val="0"/>
          <w:marRight w:val="0"/>
          <w:marTop w:val="0"/>
          <w:marBottom w:val="0"/>
          <w:divBdr>
            <w:top w:val="none" w:sz="0" w:space="0" w:color="auto"/>
            <w:left w:val="none" w:sz="0" w:space="0" w:color="auto"/>
            <w:bottom w:val="none" w:sz="0" w:space="0" w:color="auto"/>
            <w:right w:val="none" w:sz="0" w:space="0" w:color="auto"/>
          </w:divBdr>
          <w:divsChild>
            <w:div w:id="301354143">
              <w:marLeft w:val="0"/>
              <w:marRight w:val="0"/>
              <w:marTop w:val="0"/>
              <w:marBottom w:val="0"/>
              <w:divBdr>
                <w:top w:val="none" w:sz="0" w:space="0" w:color="auto"/>
                <w:left w:val="none" w:sz="0" w:space="0" w:color="auto"/>
                <w:bottom w:val="none" w:sz="0" w:space="0" w:color="auto"/>
                <w:right w:val="none" w:sz="0" w:space="0" w:color="auto"/>
              </w:divBdr>
              <w:divsChild>
                <w:div w:id="790517219">
                  <w:marLeft w:val="0"/>
                  <w:marRight w:val="0"/>
                  <w:marTop w:val="0"/>
                  <w:marBottom w:val="0"/>
                  <w:divBdr>
                    <w:top w:val="none" w:sz="0" w:space="0" w:color="auto"/>
                    <w:left w:val="none" w:sz="0" w:space="0" w:color="auto"/>
                    <w:bottom w:val="none" w:sz="0" w:space="0" w:color="auto"/>
                    <w:right w:val="none" w:sz="0" w:space="0" w:color="auto"/>
                  </w:divBdr>
                  <w:divsChild>
                    <w:div w:id="3364197">
                      <w:marLeft w:val="0"/>
                      <w:marRight w:val="0"/>
                      <w:marTop w:val="0"/>
                      <w:marBottom w:val="0"/>
                      <w:divBdr>
                        <w:top w:val="none" w:sz="0" w:space="0" w:color="auto"/>
                        <w:left w:val="none" w:sz="0" w:space="0" w:color="auto"/>
                        <w:bottom w:val="none" w:sz="0" w:space="0" w:color="auto"/>
                        <w:right w:val="none" w:sz="0" w:space="0" w:color="auto"/>
                      </w:divBdr>
                      <w:divsChild>
                        <w:div w:id="21008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741979">
      <w:bodyDiv w:val="1"/>
      <w:marLeft w:val="0"/>
      <w:marRight w:val="0"/>
      <w:marTop w:val="0"/>
      <w:marBottom w:val="0"/>
      <w:divBdr>
        <w:top w:val="none" w:sz="0" w:space="0" w:color="auto"/>
        <w:left w:val="none" w:sz="0" w:space="0" w:color="auto"/>
        <w:bottom w:val="none" w:sz="0" w:space="0" w:color="auto"/>
        <w:right w:val="none" w:sz="0" w:space="0" w:color="auto"/>
      </w:divBdr>
      <w:divsChild>
        <w:div w:id="1520705622">
          <w:marLeft w:val="0"/>
          <w:marRight w:val="0"/>
          <w:marTop w:val="0"/>
          <w:marBottom w:val="0"/>
          <w:divBdr>
            <w:top w:val="none" w:sz="0" w:space="0" w:color="auto"/>
            <w:left w:val="none" w:sz="0" w:space="0" w:color="auto"/>
            <w:bottom w:val="none" w:sz="0" w:space="0" w:color="auto"/>
            <w:right w:val="none" w:sz="0" w:space="0" w:color="auto"/>
          </w:divBdr>
          <w:divsChild>
            <w:div w:id="764039306">
              <w:marLeft w:val="0"/>
              <w:marRight w:val="0"/>
              <w:marTop w:val="0"/>
              <w:marBottom w:val="0"/>
              <w:divBdr>
                <w:top w:val="none" w:sz="0" w:space="0" w:color="auto"/>
                <w:left w:val="none" w:sz="0" w:space="0" w:color="auto"/>
                <w:bottom w:val="none" w:sz="0" w:space="0" w:color="auto"/>
                <w:right w:val="none" w:sz="0" w:space="0" w:color="auto"/>
              </w:divBdr>
              <w:divsChild>
                <w:div w:id="1334724084">
                  <w:marLeft w:val="0"/>
                  <w:marRight w:val="0"/>
                  <w:marTop w:val="0"/>
                  <w:marBottom w:val="0"/>
                  <w:divBdr>
                    <w:top w:val="none" w:sz="0" w:space="0" w:color="auto"/>
                    <w:left w:val="none" w:sz="0" w:space="0" w:color="auto"/>
                    <w:bottom w:val="none" w:sz="0" w:space="0" w:color="auto"/>
                    <w:right w:val="none" w:sz="0" w:space="0" w:color="auto"/>
                  </w:divBdr>
                  <w:divsChild>
                    <w:div w:id="741177091">
                      <w:marLeft w:val="0"/>
                      <w:marRight w:val="0"/>
                      <w:marTop w:val="0"/>
                      <w:marBottom w:val="0"/>
                      <w:divBdr>
                        <w:top w:val="none" w:sz="0" w:space="0" w:color="auto"/>
                        <w:left w:val="none" w:sz="0" w:space="0" w:color="auto"/>
                        <w:bottom w:val="none" w:sz="0" w:space="0" w:color="auto"/>
                        <w:right w:val="none" w:sz="0" w:space="0" w:color="auto"/>
                      </w:divBdr>
                      <w:divsChild>
                        <w:div w:id="539897350">
                          <w:marLeft w:val="0"/>
                          <w:marRight w:val="0"/>
                          <w:marTop w:val="0"/>
                          <w:marBottom w:val="0"/>
                          <w:divBdr>
                            <w:top w:val="none" w:sz="0" w:space="0" w:color="auto"/>
                            <w:left w:val="none" w:sz="0" w:space="0" w:color="auto"/>
                            <w:bottom w:val="none" w:sz="0" w:space="0" w:color="auto"/>
                            <w:right w:val="none" w:sz="0" w:space="0" w:color="auto"/>
                          </w:divBdr>
                          <w:divsChild>
                            <w:div w:id="1783114617">
                              <w:marLeft w:val="0"/>
                              <w:marRight w:val="0"/>
                              <w:marTop w:val="0"/>
                              <w:marBottom w:val="0"/>
                              <w:divBdr>
                                <w:top w:val="none" w:sz="0" w:space="0" w:color="auto"/>
                                <w:left w:val="none" w:sz="0" w:space="0" w:color="auto"/>
                                <w:bottom w:val="none" w:sz="0" w:space="0" w:color="auto"/>
                                <w:right w:val="none" w:sz="0" w:space="0" w:color="auto"/>
                              </w:divBdr>
                            </w:div>
                            <w:div w:id="24139806">
                              <w:marLeft w:val="0"/>
                              <w:marRight w:val="0"/>
                              <w:marTop w:val="0"/>
                              <w:marBottom w:val="0"/>
                              <w:divBdr>
                                <w:top w:val="none" w:sz="0" w:space="0" w:color="auto"/>
                                <w:left w:val="none" w:sz="0" w:space="0" w:color="auto"/>
                                <w:bottom w:val="none" w:sz="0" w:space="0" w:color="auto"/>
                                <w:right w:val="none" w:sz="0" w:space="0" w:color="auto"/>
                              </w:divBdr>
                            </w:div>
                            <w:div w:id="1733767058">
                              <w:marLeft w:val="0"/>
                              <w:marRight w:val="0"/>
                              <w:marTop w:val="0"/>
                              <w:marBottom w:val="0"/>
                              <w:divBdr>
                                <w:top w:val="none" w:sz="0" w:space="0" w:color="auto"/>
                                <w:left w:val="none" w:sz="0" w:space="0" w:color="auto"/>
                                <w:bottom w:val="none" w:sz="0" w:space="0" w:color="auto"/>
                                <w:right w:val="none" w:sz="0" w:space="0" w:color="auto"/>
                              </w:divBdr>
                            </w:div>
                            <w:div w:id="1927035023">
                              <w:marLeft w:val="0"/>
                              <w:marRight w:val="0"/>
                              <w:marTop w:val="0"/>
                              <w:marBottom w:val="0"/>
                              <w:divBdr>
                                <w:top w:val="none" w:sz="0" w:space="0" w:color="auto"/>
                                <w:left w:val="none" w:sz="0" w:space="0" w:color="auto"/>
                                <w:bottom w:val="none" w:sz="0" w:space="0" w:color="auto"/>
                                <w:right w:val="none" w:sz="0" w:space="0" w:color="auto"/>
                              </w:divBdr>
                            </w:div>
                            <w:div w:id="1480345383">
                              <w:marLeft w:val="0"/>
                              <w:marRight w:val="0"/>
                              <w:marTop w:val="0"/>
                              <w:marBottom w:val="0"/>
                              <w:divBdr>
                                <w:top w:val="none" w:sz="0" w:space="0" w:color="auto"/>
                                <w:left w:val="none" w:sz="0" w:space="0" w:color="auto"/>
                                <w:bottom w:val="none" w:sz="0" w:space="0" w:color="auto"/>
                                <w:right w:val="none" w:sz="0" w:space="0" w:color="auto"/>
                              </w:divBdr>
                            </w:div>
                            <w:div w:id="541946381">
                              <w:marLeft w:val="0"/>
                              <w:marRight w:val="0"/>
                              <w:marTop w:val="0"/>
                              <w:marBottom w:val="0"/>
                              <w:divBdr>
                                <w:top w:val="none" w:sz="0" w:space="0" w:color="auto"/>
                                <w:left w:val="none" w:sz="0" w:space="0" w:color="auto"/>
                                <w:bottom w:val="none" w:sz="0" w:space="0" w:color="auto"/>
                                <w:right w:val="none" w:sz="0" w:space="0" w:color="auto"/>
                              </w:divBdr>
                            </w:div>
                            <w:div w:id="82190231">
                              <w:marLeft w:val="0"/>
                              <w:marRight w:val="0"/>
                              <w:marTop w:val="0"/>
                              <w:marBottom w:val="0"/>
                              <w:divBdr>
                                <w:top w:val="none" w:sz="0" w:space="0" w:color="auto"/>
                                <w:left w:val="none" w:sz="0" w:space="0" w:color="auto"/>
                                <w:bottom w:val="none" w:sz="0" w:space="0" w:color="auto"/>
                                <w:right w:val="none" w:sz="0" w:space="0" w:color="auto"/>
                              </w:divBdr>
                            </w:div>
                            <w:div w:id="1600480204">
                              <w:marLeft w:val="0"/>
                              <w:marRight w:val="0"/>
                              <w:marTop w:val="0"/>
                              <w:marBottom w:val="0"/>
                              <w:divBdr>
                                <w:top w:val="none" w:sz="0" w:space="0" w:color="auto"/>
                                <w:left w:val="none" w:sz="0" w:space="0" w:color="auto"/>
                                <w:bottom w:val="none" w:sz="0" w:space="0" w:color="auto"/>
                                <w:right w:val="none" w:sz="0" w:space="0" w:color="auto"/>
                              </w:divBdr>
                            </w:div>
                            <w:div w:id="813721340">
                              <w:marLeft w:val="0"/>
                              <w:marRight w:val="0"/>
                              <w:marTop w:val="0"/>
                              <w:marBottom w:val="0"/>
                              <w:divBdr>
                                <w:top w:val="none" w:sz="0" w:space="0" w:color="auto"/>
                                <w:left w:val="none" w:sz="0" w:space="0" w:color="auto"/>
                                <w:bottom w:val="none" w:sz="0" w:space="0" w:color="auto"/>
                                <w:right w:val="none" w:sz="0" w:space="0" w:color="auto"/>
                              </w:divBdr>
                            </w:div>
                            <w:div w:id="429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822466">
      <w:bodyDiv w:val="1"/>
      <w:marLeft w:val="0"/>
      <w:marRight w:val="0"/>
      <w:marTop w:val="0"/>
      <w:marBottom w:val="0"/>
      <w:divBdr>
        <w:top w:val="none" w:sz="0" w:space="0" w:color="auto"/>
        <w:left w:val="none" w:sz="0" w:space="0" w:color="auto"/>
        <w:bottom w:val="none" w:sz="0" w:space="0" w:color="auto"/>
        <w:right w:val="none" w:sz="0" w:space="0" w:color="auto"/>
      </w:divBdr>
      <w:divsChild>
        <w:div w:id="1240407517">
          <w:marLeft w:val="0"/>
          <w:marRight w:val="0"/>
          <w:marTop w:val="0"/>
          <w:marBottom w:val="0"/>
          <w:divBdr>
            <w:top w:val="none" w:sz="0" w:space="0" w:color="auto"/>
            <w:left w:val="none" w:sz="0" w:space="0" w:color="auto"/>
            <w:bottom w:val="none" w:sz="0" w:space="0" w:color="auto"/>
            <w:right w:val="none" w:sz="0" w:space="0" w:color="auto"/>
          </w:divBdr>
          <w:divsChild>
            <w:div w:id="541135588">
              <w:marLeft w:val="0"/>
              <w:marRight w:val="0"/>
              <w:marTop w:val="0"/>
              <w:marBottom w:val="0"/>
              <w:divBdr>
                <w:top w:val="none" w:sz="0" w:space="0" w:color="auto"/>
                <w:left w:val="none" w:sz="0" w:space="0" w:color="auto"/>
                <w:bottom w:val="none" w:sz="0" w:space="0" w:color="auto"/>
                <w:right w:val="none" w:sz="0" w:space="0" w:color="auto"/>
              </w:divBdr>
              <w:divsChild>
                <w:div w:id="2003849362">
                  <w:marLeft w:val="0"/>
                  <w:marRight w:val="0"/>
                  <w:marTop w:val="0"/>
                  <w:marBottom w:val="0"/>
                  <w:divBdr>
                    <w:top w:val="none" w:sz="0" w:space="0" w:color="auto"/>
                    <w:left w:val="none" w:sz="0" w:space="0" w:color="auto"/>
                    <w:bottom w:val="none" w:sz="0" w:space="0" w:color="auto"/>
                    <w:right w:val="none" w:sz="0" w:space="0" w:color="auto"/>
                  </w:divBdr>
                  <w:divsChild>
                    <w:div w:id="622082031">
                      <w:marLeft w:val="0"/>
                      <w:marRight w:val="0"/>
                      <w:marTop w:val="0"/>
                      <w:marBottom w:val="0"/>
                      <w:divBdr>
                        <w:top w:val="none" w:sz="0" w:space="0" w:color="auto"/>
                        <w:left w:val="none" w:sz="0" w:space="0" w:color="auto"/>
                        <w:bottom w:val="none" w:sz="0" w:space="0" w:color="auto"/>
                        <w:right w:val="none" w:sz="0" w:space="0" w:color="auto"/>
                      </w:divBdr>
                      <w:divsChild>
                        <w:div w:id="14571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651907">
      <w:bodyDiv w:val="1"/>
      <w:marLeft w:val="0"/>
      <w:marRight w:val="0"/>
      <w:marTop w:val="0"/>
      <w:marBottom w:val="0"/>
      <w:divBdr>
        <w:top w:val="none" w:sz="0" w:space="0" w:color="auto"/>
        <w:left w:val="none" w:sz="0" w:space="0" w:color="auto"/>
        <w:bottom w:val="none" w:sz="0" w:space="0" w:color="auto"/>
        <w:right w:val="none" w:sz="0" w:space="0" w:color="auto"/>
      </w:divBdr>
      <w:divsChild>
        <w:div w:id="1667170548">
          <w:marLeft w:val="0"/>
          <w:marRight w:val="0"/>
          <w:marTop w:val="0"/>
          <w:marBottom w:val="0"/>
          <w:divBdr>
            <w:top w:val="none" w:sz="0" w:space="0" w:color="auto"/>
            <w:left w:val="none" w:sz="0" w:space="0" w:color="auto"/>
            <w:bottom w:val="none" w:sz="0" w:space="0" w:color="auto"/>
            <w:right w:val="none" w:sz="0" w:space="0" w:color="auto"/>
          </w:divBdr>
          <w:divsChild>
            <w:div w:id="230359670">
              <w:marLeft w:val="0"/>
              <w:marRight w:val="0"/>
              <w:marTop w:val="0"/>
              <w:marBottom w:val="0"/>
              <w:divBdr>
                <w:top w:val="none" w:sz="0" w:space="0" w:color="auto"/>
                <w:left w:val="none" w:sz="0" w:space="0" w:color="auto"/>
                <w:bottom w:val="none" w:sz="0" w:space="0" w:color="auto"/>
                <w:right w:val="none" w:sz="0" w:space="0" w:color="auto"/>
              </w:divBdr>
              <w:divsChild>
                <w:div w:id="141122850">
                  <w:marLeft w:val="0"/>
                  <w:marRight w:val="0"/>
                  <w:marTop w:val="0"/>
                  <w:marBottom w:val="0"/>
                  <w:divBdr>
                    <w:top w:val="none" w:sz="0" w:space="0" w:color="auto"/>
                    <w:left w:val="none" w:sz="0" w:space="0" w:color="auto"/>
                    <w:bottom w:val="none" w:sz="0" w:space="0" w:color="auto"/>
                    <w:right w:val="none" w:sz="0" w:space="0" w:color="auto"/>
                  </w:divBdr>
                  <w:divsChild>
                    <w:div w:id="159347523">
                      <w:marLeft w:val="0"/>
                      <w:marRight w:val="0"/>
                      <w:marTop w:val="0"/>
                      <w:marBottom w:val="0"/>
                      <w:divBdr>
                        <w:top w:val="none" w:sz="0" w:space="0" w:color="auto"/>
                        <w:left w:val="none" w:sz="0" w:space="0" w:color="auto"/>
                        <w:bottom w:val="none" w:sz="0" w:space="0" w:color="auto"/>
                        <w:right w:val="none" w:sz="0" w:space="0" w:color="auto"/>
                      </w:divBdr>
                      <w:divsChild>
                        <w:div w:id="4916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163301">
      <w:bodyDiv w:val="1"/>
      <w:marLeft w:val="0"/>
      <w:marRight w:val="0"/>
      <w:marTop w:val="0"/>
      <w:marBottom w:val="0"/>
      <w:divBdr>
        <w:top w:val="none" w:sz="0" w:space="0" w:color="auto"/>
        <w:left w:val="none" w:sz="0" w:space="0" w:color="auto"/>
        <w:bottom w:val="none" w:sz="0" w:space="0" w:color="auto"/>
        <w:right w:val="none" w:sz="0" w:space="0" w:color="auto"/>
      </w:divBdr>
      <w:divsChild>
        <w:div w:id="1850025514">
          <w:marLeft w:val="0"/>
          <w:marRight w:val="0"/>
          <w:marTop w:val="0"/>
          <w:marBottom w:val="0"/>
          <w:divBdr>
            <w:top w:val="none" w:sz="0" w:space="0" w:color="auto"/>
            <w:left w:val="none" w:sz="0" w:space="0" w:color="auto"/>
            <w:bottom w:val="none" w:sz="0" w:space="0" w:color="auto"/>
            <w:right w:val="none" w:sz="0" w:space="0" w:color="auto"/>
          </w:divBdr>
          <w:divsChild>
            <w:div w:id="1276905165">
              <w:marLeft w:val="0"/>
              <w:marRight w:val="0"/>
              <w:marTop w:val="0"/>
              <w:marBottom w:val="0"/>
              <w:divBdr>
                <w:top w:val="none" w:sz="0" w:space="0" w:color="auto"/>
                <w:left w:val="none" w:sz="0" w:space="0" w:color="auto"/>
                <w:bottom w:val="none" w:sz="0" w:space="0" w:color="auto"/>
                <w:right w:val="none" w:sz="0" w:space="0" w:color="auto"/>
              </w:divBdr>
              <w:divsChild>
                <w:div w:id="535123445">
                  <w:marLeft w:val="0"/>
                  <w:marRight w:val="0"/>
                  <w:marTop w:val="0"/>
                  <w:marBottom w:val="0"/>
                  <w:divBdr>
                    <w:top w:val="none" w:sz="0" w:space="0" w:color="auto"/>
                    <w:left w:val="none" w:sz="0" w:space="0" w:color="auto"/>
                    <w:bottom w:val="none" w:sz="0" w:space="0" w:color="auto"/>
                    <w:right w:val="none" w:sz="0" w:space="0" w:color="auto"/>
                  </w:divBdr>
                  <w:divsChild>
                    <w:div w:id="960455491">
                      <w:marLeft w:val="0"/>
                      <w:marRight w:val="0"/>
                      <w:marTop w:val="0"/>
                      <w:marBottom w:val="0"/>
                      <w:divBdr>
                        <w:top w:val="none" w:sz="0" w:space="0" w:color="auto"/>
                        <w:left w:val="none" w:sz="0" w:space="0" w:color="auto"/>
                        <w:bottom w:val="none" w:sz="0" w:space="0" w:color="auto"/>
                        <w:right w:val="none" w:sz="0" w:space="0" w:color="auto"/>
                      </w:divBdr>
                      <w:divsChild>
                        <w:div w:id="84422751">
                          <w:marLeft w:val="0"/>
                          <w:marRight w:val="0"/>
                          <w:marTop w:val="0"/>
                          <w:marBottom w:val="0"/>
                          <w:divBdr>
                            <w:top w:val="none" w:sz="0" w:space="0" w:color="auto"/>
                            <w:left w:val="none" w:sz="0" w:space="0" w:color="auto"/>
                            <w:bottom w:val="none" w:sz="0" w:space="0" w:color="auto"/>
                            <w:right w:val="none" w:sz="0" w:space="0" w:color="auto"/>
                          </w:divBdr>
                          <w:divsChild>
                            <w:div w:id="18052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0603">
      <w:bodyDiv w:val="1"/>
      <w:marLeft w:val="0"/>
      <w:marRight w:val="0"/>
      <w:marTop w:val="0"/>
      <w:marBottom w:val="0"/>
      <w:divBdr>
        <w:top w:val="none" w:sz="0" w:space="0" w:color="auto"/>
        <w:left w:val="none" w:sz="0" w:space="0" w:color="auto"/>
        <w:bottom w:val="none" w:sz="0" w:space="0" w:color="auto"/>
        <w:right w:val="none" w:sz="0" w:space="0" w:color="auto"/>
      </w:divBdr>
      <w:divsChild>
        <w:div w:id="1417821146">
          <w:marLeft w:val="0"/>
          <w:marRight w:val="0"/>
          <w:marTop w:val="0"/>
          <w:marBottom w:val="0"/>
          <w:divBdr>
            <w:top w:val="none" w:sz="0" w:space="0" w:color="auto"/>
            <w:left w:val="none" w:sz="0" w:space="0" w:color="auto"/>
            <w:bottom w:val="none" w:sz="0" w:space="0" w:color="auto"/>
            <w:right w:val="none" w:sz="0" w:space="0" w:color="auto"/>
          </w:divBdr>
          <w:divsChild>
            <w:div w:id="1098717548">
              <w:marLeft w:val="0"/>
              <w:marRight w:val="0"/>
              <w:marTop w:val="0"/>
              <w:marBottom w:val="0"/>
              <w:divBdr>
                <w:top w:val="none" w:sz="0" w:space="0" w:color="auto"/>
                <w:left w:val="none" w:sz="0" w:space="0" w:color="auto"/>
                <w:bottom w:val="none" w:sz="0" w:space="0" w:color="auto"/>
                <w:right w:val="none" w:sz="0" w:space="0" w:color="auto"/>
              </w:divBdr>
              <w:divsChild>
                <w:div w:id="1435396839">
                  <w:marLeft w:val="0"/>
                  <w:marRight w:val="0"/>
                  <w:marTop w:val="0"/>
                  <w:marBottom w:val="0"/>
                  <w:divBdr>
                    <w:top w:val="none" w:sz="0" w:space="0" w:color="auto"/>
                    <w:left w:val="none" w:sz="0" w:space="0" w:color="auto"/>
                    <w:bottom w:val="none" w:sz="0" w:space="0" w:color="auto"/>
                    <w:right w:val="none" w:sz="0" w:space="0" w:color="auto"/>
                  </w:divBdr>
                  <w:divsChild>
                    <w:div w:id="1997418341">
                      <w:marLeft w:val="0"/>
                      <w:marRight w:val="0"/>
                      <w:marTop w:val="0"/>
                      <w:marBottom w:val="0"/>
                      <w:divBdr>
                        <w:top w:val="none" w:sz="0" w:space="0" w:color="auto"/>
                        <w:left w:val="none" w:sz="0" w:space="0" w:color="auto"/>
                        <w:bottom w:val="none" w:sz="0" w:space="0" w:color="auto"/>
                        <w:right w:val="none" w:sz="0" w:space="0" w:color="auto"/>
                      </w:divBdr>
                      <w:divsChild>
                        <w:div w:id="541480162">
                          <w:marLeft w:val="0"/>
                          <w:marRight w:val="0"/>
                          <w:marTop w:val="0"/>
                          <w:marBottom w:val="0"/>
                          <w:divBdr>
                            <w:top w:val="none" w:sz="0" w:space="0" w:color="auto"/>
                            <w:left w:val="none" w:sz="0" w:space="0" w:color="auto"/>
                            <w:bottom w:val="none" w:sz="0" w:space="0" w:color="auto"/>
                            <w:right w:val="none" w:sz="0" w:space="0" w:color="auto"/>
                          </w:divBdr>
                          <w:divsChild>
                            <w:div w:id="1285770264">
                              <w:marLeft w:val="0"/>
                              <w:marRight w:val="0"/>
                              <w:marTop w:val="0"/>
                              <w:marBottom w:val="0"/>
                              <w:divBdr>
                                <w:top w:val="none" w:sz="0" w:space="0" w:color="auto"/>
                                <w:left w:val="none" w:sz="0" w:space="0" w:color="auto"/>
                                <w:bottom w:val="none" w:sz="0" w:space="0" w:color="auto"/>
                                <w:right w:val="none" w:sz="0" w:space="0" w:color="auto"/>
                              </w:divBdr>
                            </w:div>
                            <w:div w:id="1658918390">
                              <w:marLeft w:val="0"/>
                              <w:marRight w:val="0"/>
                              <w:marTop w:val="0"/>
                              <w:marBottom w:val="0"/>
                              <w:divBdr>
                                <w:top w:val="none" w:sz="0" w:space="0" w:color="auto"/>
                                <w:left w:val="none" w:sz="0" w:space="0" w:color="auto"/>
                                <w:bottom w:val="none" w:sz="0" w:space="0" w:color="auto"/>
                                <w:right w:val="none" w:sz="0" w:space="0" w:color="auto"/>
                              </w:divBdr>
                            </w:div>
                            <w:div w:id="1900478898">
                              <w:marLeft w:val="0"/>
                              <w:marRight w:val="0"/>
                              <w:marTop w:val="0"/>
                              <w:marBottom w:val="0"/>
                              <w:divBdr>
                                <w:top w:val="none" w:sz="0" w:space="0" w:color="auto"/>
                                <w:left w:val="none" w:sz="0" w:space="0" w:color="auto"/>
                                <w:bottom w:val="none" w:sz="0" w:space="0" w:color="auto"/>
                                <w:right w:val="none" w:sz="0" w:space="0" w:color="auto"/>
                              </w:divBdr>
                            </w:div>
                            <w:div w:id="15984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999643">
      <w:bodyDiv w:val="1"/>
      <w:marLeft w:val="0"/>
      <w:marRight w:val="0"/>
      <w:marTop w:val="0"/>
      <w:marBottom w:val="0"/>
      <w:divBdr>
        <w:top w:val="none" w:sz="0" w:space="0" w:color="auto"/>
        <w:left w:val="none" w:sz="0" w:space="0" w:color="auto"/>
        <w:bottom w:val="none" w:sz="0" w:space="0" w:color="auto"/>
        <w:right w:val="none" w:sz="0" w:space="0" w:color="auto"/>
      </w:divBdr>
      <w:divsChild>
        <w:div w:id="1440372960">
          <w:marLeft w:val="0"/>
          <w:marRight w:val="0"/>
          <w:marTop w:val="0"/>
          <w:marBottom w:val="0"/>
          <w:divBdr>
            <w:top w:val="none" w:sz="0" w:space="0" w:color="auto"/>
            <w:left w:val="none" w:sz="0" w:space="0" w:color="auto"/>
            <w:bottom w:val="none" w:sz="0" w:space="0" w:color="auto"/>
            <w:right w:val="none" w:sz="0" w:space="0" w:color="auto"/>
          </w:divBdr>
          <w:divsChild>
            <w:div w:id="1343630451">
              <w:marLeft w:val="0"/>
              <w:marRight w:val="0"/>
              <w:marTop w:val="0"/>
              <w:marBottom w:val="0"/>
              <w:divBdr>
                <w:top w:val="none" w:sz="0" w:space="0" w:color="auto"/>
                <w:left w:val="none" w:sz="0" w:space="0" w:color="auto"/>
                <w:bottom w:val="none" w:sz="0" w:space="0" w:color="auto"/>
                <w:right w:val="none" w:sz="0" w:space="0" w:color="auto"/>
              </w:divBdr>
              <w:divsChild>
                <w:div w:id="2075005818">
                  <w:marLeft w:val="0"/>
                  <w:marRight w:val="0"/>
                  <w:marTop w:val="0"/>
                  <w:marBottom w:val="0"/>
                  <w:divBdr>
                    <w:top w:val="none" w:sz="0" w:space="0" w:color="auto"/>
                    <w:left w:val="none" w:sz="0" w:space="0" w:color="auto"/>
                    <w:bottom w:val="none" w:sz="0" w:space="0" w:color="auto"/>
                    <w:right w:val="none" w:sz="0" w:space="0" w:color="auto"/>
                  </w:divBdr>
                  <w:divsChild>
                    <w:div w:id="1963918229">
                      <w:marLeft w:val="0"/>
                      <w:marRight w:val="0"/>
                      <w:marTop w:val="0"/>
                      <w:marBottom w:val="0"/>
                      <w:divBdr>
                        <w:top w:val="none" w:sz="0" w:space="0" w:color="auto"/>
                        <w:left w:val="none" w:sz="0" w:space="0" w:color="auto"/>
                        <w:bottom w:val="none" w:sz="0" w:space="0" w:color="auto"/>
                        <w:right w:val="none" w:sz="0" w:space="0" w:color="auto"/>
                      </w:divBdr>
                      <w:divsChild>
                        <w:div w:id="48236834">
                          <w:marLeft w:val="0"/>
                          <w:marRight w:val="0"/>
                          <w:marTop w:val="0"/>
                          <w:marBottom w:val="0"/>
                          <w:divBdr>
                            <w:top w:val="none" w:sz="0" w:space="0" w:color="auto"/>
                            <w:left w:val="none" w:sz="0" w:space="0" w:color="auto"/>
                            <w:bottom w:val="none" w:sz="0" w:space="0" w:color="auto"/>
                            <w:right w:val="none" w:sz="0" w:space="0" w:color="auto"/>
                          </w:divBdr>
                          <w:divsChild>
                            <w:div w:id="12000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45789">
      <w:bodyDiv w:val="1"/>
      <w:marLeft w:val="0"/>
      <w:marRight w:val="0"/>
      <w:marTop w:val="0"/>
      <w:marBottom w:val="0"/>
      <w:divBdr>
        <w:top w:val="none" w:sz="0" w:space="0" w:color="auto"/>
        <w:left w:val="none" w:sz="0" w:space="0" w:color="auto"/>
        <w:bottom w:val="none" w:sz="0" w:space="0" w:color="auto"/>
        <w:right w:val="none" w:sz="0" w:space="0" w:color="auto"/>
      </w:divBdr>
      <w:divsChild>
        <w:div w:id="1299729141">
          <w:marLeft w:val="0"/>
          <w:marRight w:val="0"/>
          <w:marTop w:val="0"/>
          <w:marBottom w:val="0"/>
          <w:divBdr>
            <w:top w:val="none" w:sz="0" w:space="0" w:color="auto"/>
            <w:left w:val="none" w:sz="0" w:space="0" w:color="auto"/>
            <w:bottom w:val="none" w:sz="0" w:space="0" w:color="auto"/>
            <w:right w:val="none" w:sz="0" w:space="0" w:color="auto"/>
          </w:divBdr>
          <w:divsChild>
            <w:div w:id="2089886801">
              <w:marLeft w:val="0"/>
              <w:marRight w:val="0"/>
              <w:marTop w:val="0"/>
              <w:marBottom w:val="0"/>
              <w:divBdr>
                <w:top w:val="none" w:sz="0" w:space="0" w:color="auto"/>
                <w:left w:val="none" w:sz="0" w:space="0" w:color="auto"/>
                <w:bottom w:val="none" w:sz="0" w:space="0" w:color="auto"/>
                <w:right w:val="none" w:sz="0" w:space="0" w:color="auto"/>
              </w:divBdr>
              <w:divsChild>
                <w:div w:id="1607497446">
                  <w:marLeft w:val="0"/>
                  <w:marRight w:val="0"/>
                  <w:marTop w:val="0"/>
                  <w:marBottom w:val="0"/>
                  <w:divBdr>
                    <w:top w:val="none" w:sz="0" w:space="0" w:color="auto"/>
                    <w:left w:val="none" w:sz="0" w:space="0" w:color="auto"/>
                    <w:bottom w:val="none" w:sz="0" w:space="0" w:color="auto"/>
                    <w:right w:val="none" w:sz="0" w:space="0" w:color="auto"/>
                  </w:divBdr>
                  <w:divsChild>
                    <w:div w:id="1066149776">
                      <w:marLeft w:val="0"/>
                      <w:marRight w:val="0"/>
                      <w:marTop w:val="0"/>
                      <w:marBottom w:val="0"/>
                      <w:divBdr>
                        <w:top w:val="none" w:sz="0" w:space="0" w:color="auto"/>
                        <w:left w:val="none" w:sz="0" w:space="0" w:color="auto"/>
                        <w:bottom w:val="none" w:sz="0" w:space="0" w:color="auto"/>
                        <w:right w:val="none" w:sz="0" w:space="0" w:color="auto"/>
                      </w:divBdr>
                      <w:divsChild>
                        <w:div w:id="1026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419292">
      <w:bodyDiv w:val="1"/>
      <w:marLeft w:val="0"/>
      <w:marRight w:val="0"/>
      <w:marTop w:val="0"/>
      <w:marBottom w:val="0"/>
      <w:divBdr>
        <w:top w:val="none" w:sz="0" w:space="0" w:color="auto"/>
        <w:left w:val="none" w:sz="0" w:space="0" w:color="auto"/>
        <w:bottom w:val="none" w:sz="0" w:space="0" w:color="auto"/>
        <w:right w:val="none" w:sz="0" w:space="0" w:color="auto"/>
      </w:divBdr>
      <w:divsChild>
        <w:div w:id="137193284">
          <w:marLeft w:val="0"/>
          <w:marRight w:val="0"/>
          <w:marTop w:val="0"/>
          <w:marBottom w:val="0"/>
          <w:divBdr>
            <w:top w:val="none" w:sz="0" w:space="0" w:color="auto"/>
            <w:left w:val="none" w:sz="0" w:space="0" w:color="auto"/>
            <w:bottom w:val="none" w:sz="0" w:space="0" w:color="auto"/>
            <w:right w:val="none" w:sz="0" w:space="0" w:color="auto"/>
          </w:divBdr>
          <w:divsChild>
            <w:div w:id="1033966473">
              <w:marLeft w:val="0"/>
              <w:marRight w:val="0"/>
              <w:marTop w:val="0"/>
              <w:marBottom w:val="0"/>
              <w:divBdr>
                <w:top w:val="none" w:sz="0" w:space="0" w:color="auto"/>
                <w:left w:val="none" w:sz="0" w:space="0" w:color="auto"/>
                <w:bottom w:val="none" w:sz="0" w:space="0" w:color="auto"/>
                <w:right w:val="none" w:sz="0" w:space="0" w:color="auto"/>
              </w:divBdr>
              <w:divsChild>
                <w:div w:id="731462338">
                  <w:marLeft w:val="0"/>
                  <w:marRight w:val="0"/>
                  <w:marTop w:val="0"/>
                  <w:marBottom w:val="0"/>
                  <w:divBdr>
                    <w:top w:val="none" w:sz="0" w:space="0" w:color="auto"/>
                    <w:left w:val="none" w:sz="0" w:space="0" w:color="auto"/>
                    <w:bottom w:val="none" w:sz="0" w:space="0" w:color="auto"/>
                    <w:right w:val="none" w:sz="0" w:space="0" w:color="auto"/>
                  </w:divBdr>
                  <w:divsChild>
                    <w:div w:id="855311201">
                      <w:marLeft w:val="0"/>
                      <w:marRight w:val="0"/>
                      <w:marTop w:val="0"/>
                      <w:marBottom w:val="0"/>
                      <w:divBdr>
                        <w:top w:val="none" w:sz="0" w:space="0" w:color="auto"/>
                        <w:left w:val="none" w:sz="0" w:space="0" w:color="auto"/>
                        <w:bottom w:val="none" w:sz="0" w:space="0" w:color="auto"/>
                        <w:right w:val="none" w:sz="0" w:space="0" w:color="auto"/>
                      </w:divBdr>
                      <w:divsChild>
                        <w:div w:id="491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13034">
      <w:bodyDiv w:val="1"/>
      <w:marLeft w:val="0"/>
      <w:marRight w:val="0"/>
      <w:marTop w:val="0"/>
      <w:marBottom w:val="0"/>
      <w:divBdr>
        <w:top w:val="none" w:sz="0" w:space="0" w:color="auto"/>
        <w:left w:val="none" w:sz="0" w:space="0" w:color="auto"/>
        <w:bottom w:val="none" w:sz="0" w:space="0" w:color="auto"/>
        <w:right w:val="none" w:sz="0" w:space="0" w:color="auto"/>
      </w:divBdr>
      <w:divsChild>
        <w:div w:id="125465025">
          <w:marLeft w:val="0"/>
          <w:marRight w:val="0"/>
          <w:marTop w:val="0"/>
          <w:marBottom w:val="0"/>
          <w:divBdr>
            <w:top w:val="none" w:sz="0" w:space="0" w:color="auto"/>
            <w:left w:val="none" w:sz="0" w:space="0" w:color="auto"/>
            <w:bottom w:val="none" w:sz="0" w:space="0" w:color="auto"/>
            <w:right w:val="none" w:sz="0" w:space="0" w:color="auto"/>
          </w:divBdr>
          <w:divsChild>
            <w:div w:id="1627158757">
              <w:marLeft w:val="0"/>
              <w:marRight w:val="0"/>
              <w:marTop w:val="0"/>
              <w:marBottom w:val="0"/>
              <w:divBdr>
                <w:top w:val="none" w:sz="0" w:space="0" w:color="auto"/>
                <w:left w:val="none" w:sz="0" w:space="0" w:color="auto"/>
                <w:bottom w:val="none" w:sz="0" w:space="0" w:color="auto"/>
                <w:right w:val="none" w:sz="0" w:space="0" w:color="auto"/>
              </w:divBdr>
              <w:divsChild>
                <w:div w:id="1559903812">
                  <w:marLeft w:val="0"/>
                  <w:marRight w:val="0"/>
                  <w:marTop w:val="0"/>
                  <w:marBottom w:val="0"/>
                  <w:divBdr>
                    <w:top w:val="none" w:sz="0" w:space="0" w:color="auto"/>
                    <w:left w:val="none" w:sz="0" w:space="0" w:color="auto"/>
                    <w:bottom w:val="none" w:sz="0" w:space="0" w:color="auto"/>
                    <w:right w:val="none" w:sz="0" w:space="0" w:color="auto"/>
                  </w:divBdr>
                  <w:divsChild>
                    <w:div w:id="604508684">
                      <w:marLeft w:val="0"/>
                      <w:marRight w:val="0"/>
                      <w:marTop w:val="0"/>
                      <w:marBottom w:val="0"/>
                      <w:divBdr>
                        <w:top w:val="none" w:sz="0" w:space="0" w:color="auto"/>
                        <w:left w:val="none" w:sz="0" w:space="0" w:color="auto"/>
                        <w:bottom w:val="none" w:sz="0" w:space="0" w:color="auto"/>
                        <w:right w:val="none" w:sz="0" w:space="0" w:color="auto"/>
                      </w:divBdr>
                      <w:divsChild>
                        <w:div w:id="19327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3808">
      <w:bodyDiv w:val="1"/>
      <w:marLeft w:val="0"/>
      <w:marRight w:val="0"/>
      <w:marTop w:val="0"/>
      <w:marBottom w:val="0"/>
      <w:divBdr>
        <w:top w:val="none" w:sz="0" w:space="0" w:color="auto"/>
        <w:left w:val="none" w:sz="0" w:space="0" w:color="auto"/>
        <w:bottom w:val="none" w:sz="0" w:space="0" w:color="auto"/>
        <w:right w:val="none" w:sz="0" w:space="0" w:color="auto"/>
      </w:divBdr>
      <w:divsChild>
        <w:div w:id="2004577582">
          <w:marLeft w:val="0"/>
          <w:marRight w:val="0"/>
          <w:marTop w:val="0"/>
          <w:marBottom w:val="0"/>
          <w:divBdr>
            <w:top w:val="none" w:sz="0" w:space="0" w:color="auto"/>
            <w:left w:val="none" w:sz="0" w:space="0" w:color="auto"/>
            <w:bottom w:val="none" w:sz="0" w:space="0" w:color="auto"/>
            <w:right w:val="none" w:sz="0" w:space="0" w:color="auto"/>
          </w:divBdr>
          <w:divsChild>
            <w:div w:id="749811332">
              <w:marLeft w:val="0"/>
              <w:marRight w:val="0"/>
              <w:marTop w:val="0"/>
              <w:marBottom w:val="0"/>
              <w:divBdr>
                <w:top w:val="none" w:sz="0" w:space="0" w:color="auto"/>
                <w:left w:val="none" w:sz="0" w:space="0" w:color="auto"/>
                <w:bottom w:val="none" w:sz="0" w:space="0" w:color="auto"/>
                <w:right w:val="none" w:sz="0" w:space="0" w:color="auto"/>
              </w:divBdr>
              <w:divsChild>
                <w:div w:id="1644040551">
                  <w:marLeft w:val="0"/>
                  <w:marRight w:val="0"/>
                  <w:marTop w:val="0"/>
                  <w:marBottom w:val="0"/>
                  <w:divBdr>
                    <w:top w:val="none" w:sz="0" w:space="0" w:color="auto"/>
                    <w:left w:val="none" w:sz="0" w:space="0" w:color="auto"/>
                    <w:bottom w:val="none" w:sz="0" w:space="0" w:color="auto"/>
                    <w:right w:val="none" w:sz="0" w:space="0" w:color="auto"/>
                  </w:divBdr>
                  <w:divsChild>
                    <w:div w:id="1978027119">
                      <w:marLeft w:val="0"/>
                      <w:marRight w:val="0"/>
                      <w:marTop w:val="0"/>
                      <w:marBottom w:val="0"/>
                      <w:divBdr>
                        <w:top w:val="none" w:sz="0" w:space="0" w:color="auto"/>
                        <w:left w:val="none" w:sz="0" w:space="0" w:color="auto"/>
                        <w:bottom w:val="none" w:sz="0" w:space="0" w:color="auto"/>
                        <w:right w:val="none" w:sz="0" w:space="0" w:color="auto"/>
                      </w:divBdr>
                      <w:divsChild>
                        <w:div w:id="1861970587">
                          <w:marLeft w:val="0"/>
                          <w:marRight w:val="0"/>
                          <w:marTop w:val="0"/>
                          <w:marBottom w:val="0"/>
                          <w:divBdr>
                            <w:top w:val="none" w:sz="0" w:space="0" w:color="auto"/>
                            <w:left w:val="none" w:sz="0" w:space="0" w:color="auto"/>
                            <w:bottom w:val="none" w:sz="0" w:space="0" w:color="auto"/>
                            <w:right w:val="none" w:sz="0" w:space="0" w:color="auto"/>
                          </w:divBdr>
                          <w:divsChild>
                            <w:div w:id="4083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94842">
      <w:bodyDiv w:val="1"/>
      <w:marLeft w:val="0"/>
      <w:marRight w:val="0"/>
      <w:marTop w:val="0"/>
      <w:marBottom w:val="0"/>
      <w:divBdr>
        <w:top w:val="none" w:sz="0" w:space="0" w:color="auto"/>
        <w:left w:val="none" w:sz="0" w:space="0" w:color="auto"/>
        <w:bottom w:val="none" w:sz="0" w:space="0" w:color="auto"/>
        <w:right w:val="none" w:sz="0" w:space="0" w:color="auto"/>
      </w:divBdr>
      <w:divsChild>
        <w:div w:id="94372102">
          <w:marLeft w:val="0"/>
          <w:marRight w:val="0"/>
          <w:marTop w:val="0"/>
          <w:marBottom w:val="0"/>
          <w:divBdr>
            <w:top w:val="none" w:sz="0" w:space="0" w:color="auto"/>
            <w:left w:val="none" w:sz="0" w:space="0" w:color="auto"/>
            <w:bottom w:val="none" w:sz="0" w:space="0" w:color="auto"/>
            <w:right w:val="none" w:sz="0" w:space="0" w:color="auto"/>
          </w:divBdr>
          <w:divsChild>
            <w:div w:id="885684116">
              <w:marLeft w:val="0"/>
              <w:marRight w:val="0"/>
              <w:marTop w:val="0"/>
              <w:marBottom w:val="0"/>
              <w:divBdr>
                <w:top w:val="none" w:sz="0" w:space="0" w:color="auto"/>
                <w:left w:val="none" w:sz="0" w:space="0" w:color="auto"/>
                <w:bottom w:val="none" w:sz="0" w:space="0" w:color="auto"/>
                <w:right w:val="none" w:sz="0" w:space="0" w:color="auto"/>
              </w:divBdr>
              <w:divsChild>
                <w:div w:id="2083870317">
                  <w:marLeft w:val="0"/>
                  <w:marRight w:val="0"/>
                  <w:marTop w:val="0"/>
                  <w:marBottom w:val="0"/>
                  <w:divBdr>
                    <w:top w:val="none" w:sz="0" w:space="0" w:color="auto"/>
                    <w:left w:val="none" w:sz="0" w:space="0" w:color="auto"/>
                    <w:bottom w:val="none" w:sz="0" w:space="0" w:color="auto"/>
                    <w:right w:val="none" w:sz="0" w:space="0" w:color="auto"/>
                  </w:divBdr>
                  <w:divsChild>
                    <w:div w:id="1419521040">
                      <w:marLeft w:val="0"/>
                      <w:marRight w:val="0"/>
                      <w:marTop w:val="0"/>
                      <w:marBottom w:val="0"/>
                      <w:divBdr>
                        <w:top w:val="none" w:sz="0" w:space="0" w:color="auto"/>
                        <w:left w:val="none" w:sz="0" w:space="0" w:color="auto"/>
                        <w:bottom w:val="none" w:sz="0" w:space="0" w:color="auto"/>
                        <w:right w:val="none" w:sz="0" w:space="0" w:color="auto"/>
                      </w:divBdr>
                      <w:divsChild>
                        <w:div w:id="1552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4887">
      <w:bodyDiv w:val="1"/>
      <w:marLeft w:val="0"/>
      <w:marRight w:val="0"/>
      <w:marTop w:val="0"/>
      <w:marBottom w:val="0"/>
      <w:divBdr>
        <w:top w:val="none" w:sz="0" w:space="0" w:color="auto"/>
        <w:left w:val="none" w:sz="0" w:space="0" w:color="auto"/>
        <w:bottom w:val="none" w:sz="0" w:space="0" w:color="auto"/>
        <w:right w:val="none" w:sz="0" w:space="0" w:color="auto"/>
      </w:divBdr>
      <w:divsChild>
        <w:div w:id="405424028">
          <w:marLeft w:val="0"/>
          <w:marRight w:val="0"/>
          <w:marTop w:val="0"/>
          <w:marBottom w:val="0"/>
          <w:divBdr>
            <w:top w:val="none" w:sz="0" w:space="0" w:color="auto"/>
            <w:left w:val="none" w:sz="0" w:space="0" w:color="auto"/>
            <w:bottom w:val="none" w:sz="0" w:space="0" w:color="auto"/>
            <w:right w:val="none" w:sz="0" w:space="0" w:color="auto"/>
          </w:divBdr>
          <w:divsChild>
            <w:div w:id="501316711">
              <w:marLeft w:val="0"/>
              <w:marRight w:val="0"/>
              <w:marTop w:val="0"/>
              <w:marBottom w:val="0"/>
              <w:divBdr>
                <w:top w:val="none" w:sz="0" w:space="0" w:color="auto"/>
                <w:left w:val="none" w:sz="0" w:space="0" w:color="auto"/>
                <w:bottom w:val="none" w:sz="0" w:space="0" w:color="auto"/>
                <w:right w:val="none" w:sz="0" w:space="0" w:color="auto"/>
              </w:divBdr>
              <w:divsChild>
                <w:div w:id="929653834">
                  <w:marLeft w:val="0"/>
                  <w:marRight w:val="0"/>
                  <w:marTop w:val="0"/>
                  <w:marBottom w:val="0"/>
                  <w:divBdr>
                    <w:top w:val="none" w:sz="0" w:space="0" w:color="auto"/>
                    <w:left w:val="none" w:sz="0" w:space="0" w:color="auto"/>
                    <w:bottom w:val="none" w:sz="0" w:space="0" w:color="auto"/>
                    <w:right w:val="none" w:sz="0" w:space="0" w:color="auto"/>
                  </w:divBdr>
                  <w:divsChild>
                    <w:div w:id="1187600732">
                      <w:marLeft w:val="0"/>
                      <w:marRight w:val="0"/>
                      <w:marTop w:val="0"/>
                      <w:marBottom w:val="0"/>
                      <w:divBdr>
                        <w:top w:val="none" w:sz="0" w:space="0" w:color="auto"/>
                        <w:left w:val="none" w:sz="0" w:space="0" w:color="auto"/>
                        <w:bottom w:val="none" w:sz="0" w:space="0" w:color="auto"/>
                        <w:right w:val="none" w:sz="0" w:space="0" w:color="auto"/>
                      </w:divBdr>
                      <w:divsChild>
                        <w:div w:id="5306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53340">
      <w:bodyDiv w:val="1"/>
      <w:marLeft w:val="0"/>
      <w:marRight w:val="0"/>
      <w:marTop w:val="0"/>
      <w:marBottom w:val="0"/>
      <w:divBdr>
        <w:top w:val="none" w:sz="0" w:space="0" w:color="auto"/>
        <w:left w:val="none" w:sz="0" w:space="0" w:color="auto"/>
        <w:bottom w:val="none" w:sz="0" w:space="0" w:color="auto"/>
        <w:right w:val="none" w:sz="0" w:space="0" w:color="auto"/>
      </w:divBdr>
      <w:divsChild>
        <w:div w:id="701788747">
          <w:marLeft w:val="0"/>
          <w:marRight w:val="0"/>
          <w:marTop w:val="0"/>
          <w:marBottom w:val="0"/>
          <w:divBdr>
            <w:top w:val="none" w:sz="0" w:space="0" w:color="auto"/>
            <w:left w:val="none" w:sz="0" w:space="0" w:color="auto"/>
            <w:bottom w:val="none" w:sz="0" w:space="0" w:color="auto"/>
            <w:right w:val="none" w:sz="0" w:space="0" w:color="auto"/>
          </w:divBdr>
          <w:divsChild>
            <w:div w:id="1495799027">
              <w:marLeft w:val="0"/>
              <w:marRight w:val="0"/>
              <w:marTop w:val="0"/>
              <w:marBottom w:val="0"/>
              <w:divBdr>
                <w:top w:val="none" w:sz="0" w:space="0" w:color="auto"/>
                <w:left w:val="none" w:sz="0" w:space="0" w:color="auto"/>
                <w:bottom w:val="none" w:sz="0" w:space="0" w:color="auto"/>
                <w:right w:val="none" w:sz="0" w:space="0" w:color="auto"/>
              </w:divBdr>
              <w:divsChild>
                <w:div w:id="1800799855">
                  <w:marLeft w:val="0"/>
                  <w:marRight w:val="0"/>
                  <w:marTop w:val="0"/>
                  <w:marBottom w:val="0"/>
                  <w:divBdr>
                    <w:top w:val="none" w:sz="0" w:space="0" w:color="auto"/>
                    <w:left w:val="none" w:sz="0" w:space="0" w:color="auto"/>
                    <w:bottom w:val="none" w:sz="0" w:space="0" w:color="auto"/>
                    <w:right w:val="none" w:sz="0" w:space="0" w:color="auto"/>
                  </w:divBdr>
                  <w:divsChild>
                    <w:div w:id="392003098">
                      <w:marLeft w:val="0"/>
                      <w:marRight w:val="0"/>
                      <w:marTop w:val="0"/>
                      <w:marBottom w:val="0"/>
                      <w:divBdr>
                        <w:top w:val="none" w:sz="0" w:space="0" w:color="auto"/>
                        <w:left w:val="none" w:sz="0" w:space="0" w:color="auto"/>
                        <w:bottom w:val="none" w:sz="0" w:space="0" w:color="auto"/>
                        <w:right w:val="none" w:sz="0" w:space="0" w:color="auto"/>
                      </w:divBdr>
                      <w:divsChild>
                        <w:div w:id="4058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19935">
      <w:bodyDiv w:val="1"/>
      <w:marLeft w:val="0"/>
      <w:marRight w:val="0"/>
      <w:marTop w:val="0"/>
      <w:marBottom w:val="0"/>
      <w:divBdr>
        <w:top w:val="none" w:sz="0" w:space="0" w:color="auto"/>
        <w:left w:val="none" w:sz="0" w:space="0" w:color="auto"/>
        <w:bottom w:val="none" w:sz="0" w:space="0" w:color="auto"/>
        <w:right w:val="none" w:sz="0" w:space="0" w:color="auto"/>
      </w:divBdr>
      <w:divsChild>
        <w:div w:id="1571236058">
          <w:marLeft w:val="0"/>
          <w:marRight w:val="0"/>
          <w:marTop w:val="0"/>
          <w:marBottom w:val="0"/>
          <w:divBdr>
            <w:top w:val="none" w:sz="0" w:space="0" w:color="auto"/>
            <w:left w:val="none" w:sz="0" w:space="0" w:color="auto"/>
            <w:bottom w:val="none" w:sz="0" w:space="0" w:color="auto"/>
            <w:right w:val="none" w:sz="0" w:space="0" w:color="auto"/>
          </w:divBdr>
          <w:divsChild>
            <w:div w:id="18502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3429">
      <w:bodyDiv w:val="1"/>
      <w:marLeft w:val="0"/>
      <w:marRight w:val="0"/>
      <w:marTop w:val="0"/>
      <w:marBottom w:val="0"/>
      <w:divBdr>
        <w:top w:val="none" w:sz="0" w:space="0" w:color="auto"/>
        <w:left w:val="none" w:sz="0" w:space="0" w:color="auto"/>
        <w:bottom w:val="none" w:sz="0" w:space="0" w:color="auto"/>
        <w:right w:val="none" w:sz="0" w:space="0" w:color="auto"/>
      </w:divBdr>
      <w:divsChild>
        <w:div w:id="1459838507">
          <w:marLeft w:val="0"/>
          <w:marRight w:val="0"/>
          <w:marTop w:val="0"/>
          <w:marBottom w:val="0"/>
          <w:divBdr>
            <w:top w:val="none" w:sz="0" w:space="0" w:color="auto"/>
            <w:left w:val="none" w:sz="0" w:space="0" w:color="auto"/>
            <w:bottom w:val="none" w:sz="0" w:space="0" w:color="auto"/>
            <w:right w:val="none" w:sz="0" w:space="0" w:color="auto"/>
          </w:divBdr>
          <w:divsChild>
            <w:div w:id="1831017910">
              <w:marLeft w:val="0"/>
              <w:marRight w:val="0"/>
              <w:marTop w:val="0"/>
              <w:marBottom w:val="0"/>
              <w:divBdr>
                <w:top w:val="none" w:sz="0" w:space="0" w:color="auto"/>
                <w:left w:val="none" w:sz="0" w:space="0" w:color="auto"/>
                <w:bottom w:val="none" w:sz="0" w:space="0" w:color="auto"/>
                <w:right w:val="none" w:sz="0" w:space="0" w:color="auto"/>
              </w:divBdr>
              <w:divsChild>
                <w:div w:id="1136215394">
                  <w:marLeft w:val="0"/>
                  <w:marRight w:val="0"/>
                  <w:marTop w:val="0"/>
                  <w:marBottom w:val="0"/>
                  <w:divBdr>
                    <w:top w:val="none" w:sz="0" w:space="0" w:color="auto"/>
                    <w:left w:val="none" w:sz="0" w:space="0" w:color="auto"/>
                    <w:bottom w:val="none" w:sz="0" w:space="0" w:color="auto"/>
                    <w:right w:val="none" w:sz="0" w:space="0" w:color="auto"/>
                  </w:divBdr>
                  <w:divsChild>
                    <w:div w:id="1630088130">
                      <w:marLeft w:val="0"/>
                      <w:marRight w:val="0"/>
                      <w:marTop w:val="0"/>
                      <w:marBottom w:val="0"/>
                      <w:divBdr>
                        <w:top w:val="none" w:sz="0" w:space="0" w:color="auto"/>
                        <w:left w:val="none" w:sz="0" w:space="0" w:color="auto"/>
                        <w:bottom w:val="none" w:sz="0" w:space="0" w:color="auto"/>
                        <w:right w:val="none" w:sz="0" w:space="0" w:color="auto"/>
                      </w:divBdr>
                      <w:divsChild>
                        <w:div w:id="10881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717">
      <w:bodyDiv w:val="1"/>
      <w:marLeft w:val="0"/>
      <w:marRight w:val="0"/>
      <w:marTop w:val="0"/>
      <w:marBottom w:val="0"/>
      <w:divBdr>
        <w:top w:val="none" w:sz="0" w:space="0" w:color="auto"/>
        <w:left w:val="none" w:sz="0" w:space="0" w:color="auto"/>
        <w:bottom w:val="none" w:sz="0" w:space="0" w:color="auto"/>
        <w:right w:val="none" w:sz="0" w:space="0" w:color="auto"/>
      </w:divBdr>
      <w:divsChild>
        <w:div w:id="1181971729">
          <w:marLeft w:val="0"/>
          <w:marRight w:val="0"/>
          <w:marTop w:val="0"/>
          <w:marBottom w:val="0"/>
          <w:divBdr>
            <w:top w:val="none" w:sz="0" w:space="0" w:color="auto"/>
            <w:left w:val="none" w:sz="0" w:space="0" w:color="auto"/>
            <w:bottom w:val="none" w:sz="0" w:space="0" w:color="auto"/>
            <w:right w:val="none" w:sz="0" w:space="0" w:color="auto"/>
          </w:divBdr>
          <w:divsChild>
            <w:div w:id="1616980570">
              <w:marLeft w:val="0"/>
              <w:marRight w:val="0"/>
              <w:marTop w:val="0"/>
              <w:marBottom w:val="0"/>
              <w:divBdr>
                <w:top w:val="none" w:sz="0" w:space="0" w:color="auto"/>
                <w:left w:val="none" w:sz="0" w:space="0" w:color="auto"/>
                <w:bottom w:val="none" w:sz="0" w:space="0" w:color="auto"/>
                <w:right w:val="none" w:sz="0" w:space="0" w:color="auto"/>
              </w:divBdr>
              <w:divsChild>
                <w:div w:id="1498155648">
                  <w:marLeft w:val="0"/>
                  <w:marRight w:val="0"/>
                  <w:marTop w:val="0"/>
                  <w:marBottom w:val="0"/>
                  <w:divBdr>
                    <w:top w:val="none" w:sz="0" w:space="0" w:color="auto"/>
                    <w:left w:val="none" w:sz="0" w:space="0" w:color="auto"/>
                    <w:bottom w:val="none" w:sz="0" w:space="0" w:color="auto"/>
                    <w:right w:val="none" w:sz="0" w:space="0" w:color="auto"/>
                  </w:divBdr>
                  <w:divsChild>
                    <w:div w:id="1878156150">
                      <w:marLeft w:val="0"/>
                      <w:marRight w:val="0"/>
                      <w:marTop w:val="0"/>
                      <w:marBottom w:val="0"/>
                      <w:divBdr>
                        <w:top w:val="none" w:sz="0" w:space="0" w:color="auto"/>
                        <w:left w:val="none" w:sz="0" w:space="0" w:color="auto"/>
                        <w:bottom w:val="none" w:sz="0" w:space="0" w:color="auto"/>
                        <w:right w:val="none" w:sz="0" w:space="0" w:color="auto"/>
                      </w:divBdr>
                      <w:divsChild>
                        <w:div w:id="229971288">
                          <w:marLeft w:val="0"/>
                          <w:marRight w:val="0"/>
                          <w:marTop w:val="0"/>
                          <w:marBottom w:val="0"/>
                          <w:divBdr>
                            <w:top w:val="none" w:sz="0" w:space="0" w:color="auto"/>
                            <w:left w:val="none" w:sz="0" w:space="0" w:color="auto"/>
                            <w:bottom w:val="none" w:sz="0" w:space="0" w:color="auto"/>
                            <w:right w:val="none" w:sz="0" w:space="0" w:color="auto"/>
                          </w:divBdr>
                          <w:divsChild>
                            <w:div w:id="1369136301">
                              <w:marLeft w:val="0"/>
                              <w:marRight w:val="0"/>
                              <w:marTop w:val="0"/>
                              <w:marBottom w:val="0"/>
                              <w:divBdr>
                                <w:top w:val="none" w:sz="0" w:space="0" w:color="auto"/>
                                <w:left w:val="none" w:sz="0" w:space="0" w:color="auto"/>
                                <w:bottom w:val="none" w:sz="0" w:space="0" w:color="auto"/>
                                <w:right w:val="none" w:sz="0" w:space="0" w:color="auto"/>
                              </w:divBdr>
                            </w:div>
                            <w:div w:id="2543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77211">
      <w:bodyDiv w:val="1"/>
      <w:marLeft w:val="0"/>
      <w:marRight w:val="0"/>
      <w:marTop w:val="0"/>
      <w:marBottom w:val="0"/>
      <w:divBdr>
        <w:top w:val="none" w:sz="0" w:space="0" w:color="auto"/>
        <w:left w:val="none" w:sz="0" w:space="0" w:color="auto"/>
        <w:bottom w:val="none" w:sz="0" w:space="0" w:color="auto"/>
        <w:right w:val="none" w:sz="0" w:space="0" w:color="auto"/>
      </w:divBdr>
      <w:divsChild>
        <w:div w:id="1614166552">
          <w:marLeft w:val="0"/>
          <w:marRight w:val="0"/>
          <w:marTop w:val="0"/>
          <w:marBottom w:val="0"/>
          <w:divBdr>
            <w:top w:val="none" w:sz="0" w:space="0" w:color="auto"/>
            <w:left w:val="none" w:sz="0" w:space="0" w:color="auto"/>
            <w:bottom w:val="none" w:sz="0" w:space="0" w:color="auto"/>
            <w:right w:val="none" w:sz="0" w:space="0" w:color="auto"/>
          </w:divBdr>
          <w:divsChild>
            <w:div w:id="1078480487">
              <w:marLeft w:val="0"/>
              <w:marRight w:val="0"/>
              <w:marTop w:val="0"/>
              <w:marBottom w:val="0"/>
              <w:divBdr>
                <w:top w:val="none" w:sz="0" w:space="0" w:color="auto"/>
                <w:left w:val="none" w:sz="0" w:space="0" w:color="auto"/>
                <w:bottom w:val="none" w:sz="0" w:space="0" w:color="auto"/>
                <w:right w:val="none" w:sz="0" w:space="0" w:color="auto"/>
              </w:divBdr>
              <w:divsChild>
                <w:div w:id="14120716">
                  <w:marLeft w:val="0"/>
                  <w:marRight w:val="0"/>
                  <w:marTop w:val="0"/>
                  <w:marBottom w:val="0"/>
                  <w:divBdr>
                    <w:top w:val="none" w:sz="0" w:space="0" w:color="auto"/>
                    <w:left w:val="none" w:sz="0" w:space="0" w:color="auto"/>
                    <w:bottom w:val="none" w:sz="0" w:space="0" w:color="auto"/>
                    <w:right w:val="none" w:sz="0" w:space="0" w:color="auto"/>
                  </w:divBdr>
                  <w:divsChild>
                    <w:div w:id="889272454">
                      <w:marLeft w:val="0"/>
                      <w:marRight w:val="0"/>
                      <w:marTop w:val="0"/>
                      <w:marBottom w:val="0"/>
                      <w:divBdr>
                        <w:top w:val="none" w:sz="0" w:space="0" w:color="auto"/>
                        <w:left w:val="none" w:sz="0" w:space="0" w:color="auto"/>
                        <w:bottom w:val="none" w:sz="0" w:space="0" w:color="auto"/>
                        <w:right w:val="none" w:sz="0" w:space="0" w:color="auto"/>
                      </w:divBdr>
                      <w:divsChild>
                        <w:div w:id="466316921">
                          <w:marLeft w:val="0"/>
                          <w:marRight w:val="0"/>
                          <w:marTop w:val="0"/>
                          <w:marBottom w:val="0"/>
                          <w:divBdr>
                            <w:top w:val="none" w:sz="0" w:space="0" w:color="auto"/>
                            <w:left w:val="none" w:sz="0" w:space="0" w:color="auto"/>
                            <w:bottom w:val="none" w:sz="0" w:space="0" w:color="auto"/>
                            <w:right w:val="none" w:sz="0" w:space="0" w:color="auto"/>
                          </w:divBdr>
                          <w:divsChild>
                            <w:div w:id="1145439162">
                              <w:marLeft w:val="0"/>
                              <w:marRight w:val="0"/>
                              <w:marTop w:val="0"/>
                              <w:marBottom w:val="300"/>
                              <w:divBdr>
                                <w:top w:val="single" w:sz="6" w:space="10" w:color="BFCCD9"/>
                                <w:left w:val="single" w:sz="6" w:space="11" w:color="BFCCD9"/>
                                <w:bottom w:val="single" w:sz="6" w:space="11" w:color="BFCCD9"/>
                                <w:right w:val="single" w:sz="6" w:space="11" w:color="BFCCD9"/>
                              </w:divBdr>
                            </w:div>
                          </w:divsChild>
                        </w:div>
                      </w:divsChild>
                    </w:div>
                  </w:divsChild>
                </w:div>
              </w:divsChild>
            </w:div>
          </w:divsChild>
        </w:div>
      </w:divsChild>
    </w:div>
    <w:div w:id="1281377744">
      <w:bodyDiv w:val="1"/>
      <w:marLeft w:val="0"/>
      <w:marRight w:val="0"/>
      <w:marTop w:val="0"/>
      <w:marBottom w:val="0"/>
      <w:divBdr>
        <w:top w:val="none" w:sz="0" w:space="0" w:color="auto"/>
        <w:left w:val="none" w:sz="0" w:space="0" w:color="auto"/>
        <w:bottom w:val="none" w:sz="0" w:space="0" w:color="auto"/>
        <w:right w:val="none" w:sz="0" w:space="0" w:color="auto"/>
      </w:divBdr>
      <w:divsChild>
        <w:div w:id="696196420">
          <w:marLeft w:val="0"/>
          <w:marRight w:val="0"/>
          <w:marTop w:val="0"/>
          <w:marBottom w:val="0"/>
          <w:divBdr>
            <w:top w:val="none" w:sz="0" w:space="0" w:color="auto"/>
            <w:left w:val="none" w:sz="0" w:space="0" w:color="auto"/>
            <w:bottom w:val="none" w:sz="0" w:space="0" w:color="auto"/>
            <w:right w:val="none" w:sz="0" w:space="0" w:color="auto"/>
          </w:divBdr>
          <w:divsChild>
            <w:div w:id="1667249203">
              <w:marLeft w:val="0"/>
              <w:marRight w:val="0"/>
              <w:marTop w:val="0"/>
              <w:marBottom w:val="0"/>
              <w:divBdr>
                <w:top w:val="none" w:sz="0" w:space="0" w:color="auto"/>
                <w:left w:val="none" w:sz="0" w:space="0" w:color="auto"/>
                <w:bottom w:val="none" w:sz="0" w:space="0" w:color="auto"/>
                <w:right w:val="none" w:sz="0" w:space="0" w:color="auto"/>
              </w:divBdr>
              <w:divsChild>
                <w:div w:id="946354516">
                  <w:marLeft w:val="0"/>
                  <w:marRight w:val="0"/>
                  <w:marTop w:val="0"/>
                  <w:marBottom w:val="0"/>
                  <w:divBdr>
                    <w:top w:val="none" w:sz="0" w:space="0" w:color="auto"/>
                    <w:left w:val="none" w:sz="0" w:space="0" w:color="auto"/>
                    <w:bottom w:val="none" w:sz="0" w:space="0" w:color="auto"/>
                    <w:right w:val="none" w:sz="0" w:space="0" w:color="auto"/>
                  </w:divBdr>
                  <w:divsChild>
                    <w:div w:id="2082096865">
                      <w:marLeft w:val="0"/>
                      <w:marRight w:val="0"/>
                      <w:marTop w:val="0"/>
                      <w:marBottom w:val="0"/>
                      <w:divBdr>
                        <w:top w:val="none" w:sz="0" w:space="0" w:color="auto"/>
                        <w:left w:val="none" w:sz="0" w:space="0" w:color="auto"/>
                        <w:bottom w:val="none" w:sz="0" w:space="0" w:color="auto"/>
                        <w:right w:val="none" w:sz="0" w:space="0" w:color="auto"/>
                      </w:divBdr>
                      <w:divsChild>
                        <w:div w:id="9734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44859">
      <w:bodyDiv w:val="1"/>
      <w:marLeft w:val="0"/>
      <w:marRight w:val="0"/>
      <w:marTop w:val="0"/>
      <w:marBottom w:val="0"/>
      <w:divBdr>
        <w:top w:val="none" w:sz="0" w:space="0" w:color="auto"/>
        <w:left w:val="none" w:sz="0" w:space="0" w:color="auto"/>
        <w:bottom w:val="none" w:sz="0" w:space="0" w:color="auto"/>
        <w:right w:val="none" w:sz="0" w:space="0" w:color="auto"/>
      </w:divBdr>
      <w:divsChild>
        <w:div w:id="1604338681">
          <w:marLeft w:val="0"/>
          <w:marRight w:val="0"/>
          <w:marTop w:val="0"/>
          <w:marBottom w:val="0"/>
          <w:divBdr>
            <w:top w:val="none" w:sz="0" w:space="0" w:color="auto"/>
            <w:left w:val="none" w:sz="0" w:space="0" w:color="auto"/>
            <w:bottom w:val="none" w:sz="0" w:space="0" w:color="auto"/>
            <w:right w:val="none" w:sz="0" w:space="0" w:color="auto"/>
          </w:divBdr>
          <w:divsChild>
            <w:div w:id="914633213">
              <w:marLeft w:val="0"/>
              <w:marRight w:val="0"/>
              <w:marTop w:val="0"/>
              <w:marBottom w:val="0"/>
              <w:divBdr>
                <w:top w:val="none" w:sz="0" w:space="0" w:color="auto"/>
                <w:left w:val="none" w:sz="0" w:space="0" w:color="auto"/>
                <w:bottom w:val="none" w:sz="0" w:space="0" w:color="auto"/>
                <w:right w:val="none" w:sz="0" w:space="0" w:color="auto"/>
              </w:divBdr>
              <w:divsChild>
                <w:div w:id="1859078758">
                  <w:marLeft w:val="0"/>
                  <w:marRight w:val="0"/>
                  <w:marTop w:val="0"/>
                  <w:marBottom w:val="0"/>
                  <w:divBdr>
                    <w:top w:val="none" w:sz="0" w:space="0" w:color="auto"/>
                    <w:left w:val="none" w:sz="0" w:space="0" w:color="auto"/>
                    <w:bottom w:val="none" w:sz="0" w:space="0" w:color="auto"/>
                    <w:right w:val="none" w:sz="0" w:space="0" w:color="auto"/>
                  </w:divBdr>
                  <w:divsChild>
                    <w:div w:id="424308550">
                      <w:marLeft w:val="0"/>
                      <w:marRight w:val="0"/>
                      <w:marTop w:val="0"/>
                      <w:marBottom w:val="0"/>
                      <w:divBdr>
                        <w:top w:val="none" w:sz="0" w:space="0" w:color="auto"/>
                        <w:left w:val="none" w:sz="0" w:space="0" w:color="auto"/>
                        <w:bottom w:val="none" w:sz="0" w:space="0" w:color="auto"/>
                        <w:right w:val="none" w:sz="0" w:space="0" w:color="auto"/>
                      </w:divBdr>
                      <w:divsChild>
                        <w:div w:id="1461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623499">
      <w:bodyDiv w:val="1"/>
      <w:marLeft w:val="0"/>
      <w:marRight w:val="0"/>
      <w:marTop w:val="0"/>
      <w:marBottom w:val="0"/>
      <w:divBdr>
        <w:top w:val="none" w:sz="0" w:space="0" w:color="auto"/>
        <w:left w:val="none" w:sz="0" w:space="0" w:color="auto"/>
        <w:bottom w:val="none" w:sz="0" w:space="0" w:color="auto"/>
        <w:right w:val="none" w:sz="0" w:space="0" w:color="auto"/>
      </w:divBdr>
      <w:divsChild>
        <w:div w:id="747651239">
          <w:marLeft w:val="0"/>
          <w:marRight w:val="0"/>
          <w:marTop w:val="0"/>
          <w:marBottom w:val="0"/>
          <w:divBdr>
            <w:top w:val="none" w:sz="0" w:space="0" w:color="auto"/>
            <w:left w:val="none" w:sz="0" w:space="0" w:color="auto"/>
            <w:bottom w:val="none" w:sz="0" w:space="0" w:color="auto"/>
            <w:right w:val="none" w:sz="0" w:space="0" w:color="auto"/>
          </w:divBdr>
          <w:divsChild>
            <w:div w:id="1923833797">
              <w:marLeft w:val="0"/>
              <w:marRight w:val="0"/>
              <w:marTop w:val="0"/>
              <w:marBottom w:val="0"/>
              <w:divBdr>
                <w:top w:val="none" w:sz="0" w:space="0" w:color="auto"/>
                <w:left w:val="none" w:sz="0" w:space="0" w:color="auto"/>
                <w:bottom w:val="none" w:sz="0" w:space="0" w:color="auto"/>
                <w:right w:val="none" w:sz="0" w:space="0" w:color="auto"/>
              </w:divBdr>
              <w:divsChild>
                <w:div w:id="183136400">
                  <w:marLeft w:val="0"/>
                  <w:marRight w:val="0"/>
                  <w:marTop w:val="0"/>
                  <w:marBottom w:val="0"/>
                  <w:divBdr>
                    <w:top w:val="none" w:sz="0" w:space="0" w:color="auto"/>
                    <w:left w:val="none" w:sz="0" w:space="0" w:color="auto"/>
                    <w:bottom w:val="none" w:sz="0" w:space="0" w:color="auto"/>
                    <w:right w:val="none" w:sz="0" w:space="0" w:color="auto"/>
                  </w:divBdr>
                  <w:divsChild>
                    <w:div w:id="730076192">
                      <w:marLeft w:val="0"/>
                      <w:marRight w:val="0"/>
                      <w:marTop w:val="0"/>
                      <w:marBottom w:val="0"/>
                      <w:divBdr>
                        <w:top w:val="none" w:sz="0" w:space="0" w:color="auto"/>
                        <w:left w:val="none" w:sz="0" w:space="0" w:color="auto"/>
                        <w:bottom w:val="none" w:sz="0" w:space="0" w:color="auto"/>
                        <w:right w:val="none" w:sz="0" w:space="0" w:color="auto"/>
                      </w:divBdr>
                      <w:divsChild>
                        <w:div w:id="15890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82780">
      <w:bodyDiv w:val="1"/>
      <w:marLeft w:val="0"/>
      <w:marRight w:val="0"/>
      <w:marTop w:val="0"/>
      <w:marBottom w:val="0"/>
      <w:divBdr>
        <w:top w:val="none" w:sz="0" w:space="0" w:color="auto"/>
        <w:left w:val="none" w:sz="0" w:space="0" w:color="auto"/>
        <w:bottom w:val="none" w:sz="0" w:space="0" w:color="auto"/>
        <w:right w:val="none" w:sz="0" w:space="0" w:color="auto"/>
      </w:divBdr>
      <w:divsChild>
        <w:div w:id="140275945">
          <w:marLeft w:val="0"/>
          <w:marRight w:val="0"/>
          <w:marTop w:val="0"/>
          <w:marBottom w:val="150"/>
          <w:divBdr>
            <w:top w:val="none" w:sz="0" w:space="0" w:color="auto"/>
            <w:left w:val="none" w:sz="0" w:space="0" w:color="auto"/>
            <w:bottom w:val="none" w:sz="0" w:space="0" w:color="auto"/>
            <w:right w:val="none" w:sz="0" w:space="0" w:color="auto"/>
          </w:divBdr>
          <w:divsChild>
            <w:div w:id="1821070629">
              <w:marLeft w:val="0"/>
              <w:marRight w:val="0"/>
              <w:marTop w:val="0"/>
              <w:marBottom w:val="0"/>
              <w:divBdr>
                <w:top w:val="none" w:sz="0" w:space="0" w:color="auto"/>
                <w:left w:val="none" w:sz="0" w:space="0" w:color="auto"/>
                <w:bottom w:val="none" w:sz="0" w:space="0" w:color="auto"/>
                <w:right w:val="none" w:sz="0" w:space="0" w:color="auto"/>
              </w:divBdr>
              <w:divsChild>
                <w:div w:id="85423645">
                  <w:marLeft w:val="-300"/>
                  <w:marRight w:val="0"/>
                  <w:marTop w:val="0"/>
                  <w:marBottom w:val="0"/>
                  <w:divBdr>
                    <w:top w:val="none" w:sz="0" w:space="0" w:color="auto"/>
                    <w:left w:val="none" w:sz="0" w:space="0" w:color="auto"/>
                    <w:bottom w:val="none" w:sz="0" w:space="0" w:color="auto"/>
                    <w:right w:val="none" w:sz="0" w:space="0" w:color="auto"/>
                  </w:divBdr>
                  <w:divsChild>
                    <w:div w:id="462431578">
                      <w:marLeft w:val="0"/>
                      <w:marRight w:val="0"/>
                      <w:marTop w:val="0"/>
                      <w:marBottom w:val="0"/>
                      <w:divBdr>
                        <w:top w:val="none" w:sz="0" w:space="0" w:color="auto"/>
                        <w:left w:val="none" w:sz="0" w:space="0" w:color="auto"/>
                        <w:bottom w:val="none" w:sz="0" w:space="0" w:color="auto"/>
                        <w:right w:val="none" w:sz="0" w:space="0" w:color="auto"/>
                      </w:divBdr>
                      <w:divsChild>
                        <w:div w:id="1526627421">
                          <w:marLeft w:val="0"/>
                          <w:marRight w:val="0"/>
                          <w:marTop w:val="0"/>
                          <w:marBottom w:val="0"/>
                          <w:divBdr>
                            <w:top w:val="none" w:sz="0" w:space="0" w:color="auto"/>
                            <w:left w:val="none" w:sz="0" w:space="0" w:color="auto"/>
                            <w:bottom w:val="none" w:sz="0" w:space="0" w:color="auto"/>
                            <w:right w:val="none" w:sz="0" w:space="0" w:color="auto"/>
                          </w:divBdr>
                          <w:divsChild>
                            <w:div w:id="232662735">
                              <w:marLeft w:val="0"/>
                              <w:marRight w:val="0"/>
                              <w:marTop w:val="0"/>
                              <w:marBottom w:val="0"/>
                              <w:divBdr>
                                <w:top w:val="none" w:sz="0" w:space="0" w:color="auto"/>
                                <w:left w:val="none" w:sz="0" w:space="0" w:color="auto"/>
                                <w:bottom w:val="none" w:sz="0" w:space="0" w:color="auto"/>
                                <w:right w:val="none" w:sz="0" w:space="0" w:color="auto"/>
                              </w:divBdr>
                              <w:divsChild>
                                <w:div w:id="1019821164">
                                  <w:marLeft w:val="0"/>
                                  <w:marRight w:val="0"/>
                                  <w:marTop w:val="0"/>
                                  <w:marBottom w:val="150"/>
                                  <w:divBdr>
                                    <w:top w:val="none" w:sz="0" w:space="0" w:color="auto"/>
                                    <w:left w:val="none" w:sz="0" w:space="0" w:color="auto"/>
                                    <w:bottom w:val="single" w:sz="6" w:space="0" w:color="EEEEEE"/>
                                    <w:right w:val="none" w:sz="0" w:space="0" w:color="auto"/>
                                  </w:divBdr>
                                  <w:divsChild>
                                    <w:div w:id="6157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546179">
      <w:bodyDiv w:val="1"/>
      <w:marLeft w:val="0"/>
      <w:marRight w:val="0"/>
      <w:marTop w:val="0"/>
      <w:marBottom w:val="0"/>
      <w:divBdr>
        <w:top w:val="none" w:sz="0" w:space="0" w:color="auto"/>
        <w:left w:val="none" w:sz="0" w:space="0" w:color="auto"/>
        <w:bottom w:val="none" w:sz="0" w:space="0" w:color="auto"/>
        <w:right w:val="none" w:sz="0" w:space="0" w:color="auto"/>
      </w:divBdr>
      <w:divsChild>
        <w:div w:id="224419195">
          <w:marLeft w:val="3180"/>
          <w:marRight w:val="300"/>
          <w:marTop w:val="0"/>
          <w:marBottom w:val="0"/>
          <w:divBdr>
            <w:top w:val="single" w:sz="2" w:space="25" w:color="AEDDE6"/>
            <w:left w:val="single" w:sz="2" w:space="0" w:color="AEDDE6"/>
            <w:bottom w:val="single" w:sz="2" w:space="0" w:color="AEDDE6"/>
            <w:right w:val="single" w:sz="2" w:space="0" w:color="AEDDE6"/>
          </w:divBdr>
          <w:divsChild>
            <w:div w:id="19044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8554">
      <w:bodyDiv w:val="1"/>
      <w:marLeft w:val="0"/>
      <w:marRight w:val="0"/>
      <w:marTop w:val="0"/>
      <w:marBottom w:val="0"/>
      <w:divBdr>
        <w:top w:val="none" w:sz="0" w:space="0" w:color="auto"/>
        <w:left w:val="none" w:sz="0" w:space="0" w:color="auto"/>
        <w:bottom w:val="none" w:sz="0" w:space="0" w:color="auto"/>
        <w:right w:val="none" w:sz="0" w:space="0" w:color="auto"/>
      </w:divBdr>
      <w:divsChild>
        <w:div w:id="422579387">
          <w:marLeft w:val="0"/>
          <w:marRight w:val="0"/>
          <w:marTop w:val="0"/>
          <w:marBottom w:val="0"/>
          <w:divBdr>
            <w:top w:val="none" w:sz="0" w:space="0" w:color="auto"/>
            <w:left w:val="none" w:sz="0" w:space="0" w:color="auto"/>
            <w:bottom w:val="none" w:sz="0" w:space="0" w:color="auto"/>
            <w:right w:val="none" w:sz="0" w:space="0" w:color="auto"/>
          </w:divBdr>
          <w:divsChild>
            <w:div w:id="896015900">
              <w:marLeft w:val="0"/>
              <w:marRight w:val="0"/>
              <w:marTop w:val="0"/>
              <w:marBottom w:val="0"/>
              <w:divBdr>
                <w:top w:val="none" w:sz="0" w:space="0" w:color="auto"/>
                <w:left w:val="none" w:sz="0" w:space="0" w:color="auto"/>
                <w:bottom w:val="none" w:sz="0" w:space="0" w:color="auto"/>
                <w:right w:val="none" w:sz="0" w:space="0" w:color="auto"/>
              </w:divBdr>
              <w:divsChild>
                <w:div w:id="1672877816">
                  <w:marLeft w:val="0"/>
                  <w:marRight w:val="0"/>
                  <w:marTop w:val="0"/>
                  <w:marBottom w:val="0"/>
                  <w:divBdr>
                    <w:top w:val="none" w:sz="0" w:space="0" w:color="auto"/>
                    <w:left w:val="none" w:sz="0" w:space="0" w:color="auto"/>
                    <w:bottom w:val="none" w:sz="0" w:space="0" w:color="auto"/>
                    <w:right w:val="none" w:sz="0" w:space="0" w:color="auto"/>
                  </w:divBdr>
                  <w:divsChild>
                    <w:div w:id="1120104675">
                      <w:marLeft w:val="0"/>
                      <w:marRight w:val="0"/>
                      <w:marTop w:val="0"/>
                      <w:marBottom w:val="0"/>
                      <w:divBdr>
                        <w:top w:val="none" w:sz="0" w:space="0" w:color="auto"/>
                        <w:left w:val="none" w:sz="0" w:space="0" w:color="auto"/>
                        <w:bottom w:val="none" w:sz="0" w:space="0" w:color="auto"/>
                        <w:right w:val="none" w:sz="0" w:space="0" w:color="auto"/>
                      </w:divBdr>
                      <w:divsChild>
                        <w:div w:id="878512734">
                          <w:marLeft w:val="0"/>
                          <w:marRight w:val="0"/>
                          <w:marTop w:val="0"/>
                          <w:marBottom w:val="0"/>
                          <w:divBdr>
                            <w:top w:val="none" w:sz="0" w:space="0" w:color="auto"/>
                            <w:left w:val="none" w:sz="0" w:space="0" w:color="auto"/>
                            <w:bottom w:val="none" w:sz="0" w:space="0" w:color="auto"/>
                            <w:right w:val="none" w:sz="0" w:space="0" w:color="auto"/>
                          </w:divBdr>
                          <w:divsChild>
                            <w:div w:id="6309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298404">
      <w:bodyDiv w:val="1"/>
      <w:marLeft w:val="0"/>
      <w:marRight w:val="0"/>
      <w:marTop w:val="0"/>
      <w:marBottom w:val="0"/>
      <w:divBdr>
        <w:top w:val="none" w:sz="0" w:space="0" w:color="auto"/>
        <w:left w:val="none" w:sz="0" w:space="0" w:color="auto"/>
        <w:bottom w:val="none" w:sz="0" w:space="0" w:color="auto"/>
        <w:right w:val="none" w:sz="0" w:space="0" w:color="auto"/>
      </w:divBdr>
      <w:divsChild>
        <w:div w:id="444076343">
          <w:marLeft w:val="0"/>
          <w:marRight w:val="0"/>
          <w:marTop w:val="0"/>
          <w:marBottom w:val="0"/>
          <w:divBdr>
            <w:top w:val="none" w:sz="0" w:space="0" w:color="auto"/>
            <w:left w:val="none" w:sz="0" w:space="0" w:color="auto"/>
            <w:bottom w:val="none" w:sz="0" w:space="0" w:color="auto"/>
            <w:right w:val="none" w:sz="0" w:space="0" w:color="auto"/>
          </w:divBdr>
          <w:divsChild>
            <w:div w:id="463430697">
              <w:marLeft w:val="0"/>
              <w:marRight w:val="0"/>
              <w:marTop w:val="0"/>
              <w:marBottom w:val="0"/>
              <w:divBdr>
                <w:top w:val="none" w:sz="0" w:space="0" w:color="auto"/>
                <w:left w:val="none" w:sz="0" w:space="0" w:color="auto"/>
                <w:bottom w:val="none" w:sz="0" w:space="0" w:color="auto"/>
                <w:right w:val="none" w:sz="0" w:space="0" w:color="auto"/>
              </w:divBdr>
              <w:divsChild>
                <w:div w:id="1179350605">
                  <w:marLeft w:val="0"/>
                  <w:marRight w:val="0"/>
                  <w:marTop w:val="0"/>
                  <w:marBottom w:val="0"/>
                  <w:divBdr>
                    <w:top w:val="none" w:sz="0" w:space="0" w:color="auto"/>
                    <w:left w:val="none" w:sz="0" w:space="0" w:color="auto"/>
                    <w:bottom w:val="none" w:sz="0" w:space="0" w:color="auto"/>
                    <w:right w:val="none" w:sz="0" w:space="0" w:color="auto"/>
                  </w:divBdr>
                  <w:divsChild>
                    <w:div w:id="762915324">
                      <w:marLeft w:val="0"/>
                      <w:marRight w:val="0"/>
                      <w:marTop w:val="0"/>
                      <w:marBottom w:val="0"/>
                      <w:divBdr>
                        <w:top w:val="none" w:sz="0" w:space="0" w:color="auto"/>
                        <w:left w:val="none" w:sz="0" w:space="0" w:color="auto"/>
                        <w:bottom w:val="none" w:sz="0" w:space="0" w:color="auto"/>
                        <w:right w:val="none" w:sz="0" w:space="0" w:color="auto"/>
                      </w:divBdr>
                      <w:divsChild>
                        <w:div w:id="2570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880009">
      <w:bodyDiv w:val="1"/>
      <w:marLeft w:val="0"/>
      <w:marRight w:val="0"/>
      <w:marTop w:val="0"/>
      <w:marBottom w:val="0"/>
      <w:divBdr>
        <w:top w:val="none" w:sz="0" w:space="0" w:color="auto"/>
        <w:left w:val="none" w:sz="0" w:space="0" w:color="auto"/>
        <w:bottom w:val="none" w:sz="0" w:space="0" w:color="auto"/>
        <w:right w:val="none" w:sz="0" w:space="0" w:color="auto"/>
      </w:divBdr>
      <w:divsChild>
        <w:div w:id="384523463">
          <w:marLeft w:val="0"/>
          <w:marRight w:val="0"/>
          <w:marTop w:val="0"/>
          <w:marBottom w:val="0"/>
          <w:divBdr>
            <w:top w:val="none" w:sz="0" w:space="0" w:color="auto"/>
            <w:left w:val="none" w:sz="0" w:space="0" w:color="auto"/>
            <w:bottom w:val="none" w:sz="0" w:space="0" w:color="auto"/>
            <w:right w:val="none" w:sz="0" w:space="0" w:color="auto"/>
          </w:divBdr>
          <w:divsChild>
            <w:div w:id="1265116900">
              <w:marLeft w:val="0"/>
              <w:marRight w:val="0"/>
              <w:marTop w:val="0"/>
              <w:marBottom w:val="0"/>
              <w:divBdr>
                <w:top w:val="none" w:sz="0" w:space="0" w:color="auto"/>
                <w:left w:val="none" w:sz="0" w:space="0" w:color="auto"/>
                <w:bottom w:val="none" w:sz="0" w:space="0" w:color="auto"/>
                <w:right w:val="none" w:sz="0" w:space="0" w:color="auto"/>
              </w:divBdr>
              <w:divsChild>
                <w:div w:id="707485338">
                  <w:marLeft w:val="0"/>
                  <w:marRight w:val="0"/>
                  <w:marTop w:val="0"/>
                  <w:marBottom w:val="0"/>
                  <w:divBdr>
                    <w:top w:val="none" w:sz="0" w:space="0" w:color="auto"/>
                    <w:left w:val="none" w:sz="0" w:space="0" w:color="auto"/>
                    <w:bottom w:val="none" w:sz="0" w:space="0" w:color="auto"/>
                    <w:right w:val="none" w:sz="0" w:space="0" w:color="auto"/>
                  </w:divBdr>
                  <w:divsChild>
                    <w:div w:id="1770541813">
                      <w:marLeft w:val="0"/>
                      <w:marRight w:val="0"/>
                      <w:marTop w:val="0"/>
                      <w:marBottom w:val="0"/>
                      <w:divBdr>
                        <w:top w:val="none" w:sz="0" w:space="0" w:color="auto"/>
                        <w:left w:val="none" w:sz="0" w:space="0" w:color="auto"/>
                        <w:bottom w:val="none" w:sz="0" w:space="0" w:color="auto"/>
                        <w:right w:val="none" w:sz="0" w:space="0" w:color="auto"/>
                      </w:divBdr>
                      <w:divsChild>
                        <w:div w:id="18626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20876">
      <w:bodyDiv w:val="1"/>
      <w:marLeft w:val="0"/>
      <w:marRight w:val="0"/>
      <w:marTop w:val="0"/>
      <w:marBottom w:val="0"/>
      <w:divBdr>
        <w:top w:val="none" w:sz="0" w:space="0" w:color="auto"/>
        <w:left w:val="none" w:sz="0" w:space="0" w:color="auto"/>
        <w:bottom w:val="none" w:sz="0" w:space="0" w:color="auto"/>
        <w:right w:val="none" w:sz="0" w:space="0" w:color="auto"/>
      </w:divBdr>
      <w:divsChild>
        <w:div w:id="1747456111">
          <w:marLeft w:val="0"/>
          <w:marRight w:val="0"/>
          <w:marTop w:val="0"/>
          <w:marBottom w:val="0"/>
          <w:divBdr>
            <w:top w:val="none" w:sz="0" w:space="0" w:color="auto"/>
            <w:left w:val="none" w:sz="0" w:space="0" w:color="auto"/>
            <w:bottom w:val="none" w:sz="0" w:space="0" w:color="auto"/>
            <w:right w:val="none" w:sz="0" w:space="0" w:color="auto"/>
          </w:divBdr>
          <w:divsChild>
            <w:div w:id="1433667971">
              <w:marLeft w:val="0"/>
              <w:marRight w:val="0"/>
              <w:marTop w:val="0"/>
              <w:marBottom w:val="0"/>
              <w:divBdr>
                <w:top w:val="none" w:sz="0" w:space="0" w:color="auto"/>
                <w:left w:val="none" w:sz="0" w:space="0" w:color="auto"/>
                <w:bottom w:val="none" w:sz="0" w:space="0" w:color="auto"/>
                <w:right w:val="none" w:sz="0" w:space="0" w:color="auto"/>
              </w:divBdr>
              <w:divsChild>
                <w:div w:id="806970781">
                  <w:marLeft w:val="0"/>
                  <w:marRight w:val="0"/>
                  <w:marTop w:val="0"/>
                  <w:marBottom w:val="0"/>
                  <w:divBdr>
                    <w:top w:val="none" w:sz="0" w:space="0" w:color="auto"/>
                    <w:left w:val="none" w:sz="0" w:space="0" w:color="auto"/>
                    <w:bottom w:val="none" w:sz="0" w:space="0" w:color="auto"/>
                    <w:right w:val="none" w:sz="0" w:space="0" w:color="auto"/>
                  </w:divBdr>
                  <w:divsChild>
                    <w:div w:id="209150590">
                      <w:marLeft w:val="0"/>
                      <w:marRight w:val="0"/>
                      <w:marTop w:val="0"/>
                      <w:marBottom w:val="0"/>
                      <w:divBdr>
                        <w:top w:val="none" w:sz="0" w:space="0" w:color="auto"/>
                        <w:left w:val="none" w:sz="0" w:space="0" w:color="auto"/>
                        <w:bottom w:val="none" w:sz="0" w:space="0" w:color="auto"/>
                        <w:right w:val="none" w:sz="0" w:space="0" w:color="auto"/>
                      </w:divBdr>
                      <w:divsChild>
                        <w:div w:id="9583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36127">
      <w:bodyDiv w:val="1"/>
      <w:marLeft w:val="0"/>
      <w:marRight w:val="0"/>
      <w:marTop w:val="0"/>
      <w:marBottom w:val="0"/>
      <w:divBdr>
        <w:top w:val="none" w:sz="0" w:space="0" w:color="auto"/>
        <w:left w:val="none" w:sz="0" w:space="0" w:color="auto"/>
        <w:bottom w:val="none" w:sz="0" w:space="0" w:color="auto"/>
        <w:right w:val="none" w:sz="0" w:space="0" w:color="auto"/>
      </w:divBdr>
      <w:divsChild>
        <w:div w:id="374239076">
          <w:marLeft w:val="0"/>
          <w:marRight w:val="0"/>
          <w:marTop w:val="0"/>
          <w:marBottom w:val="0"/>
          <w:divBdr>
            <w:top w:val="none" w:sz="0" w:space="0" w:color="auto"/>
            <w:left w:val="none" w:sz="0" w:space="0" w:color="auto"/>
            <w:bottom w:val="none" w:sz="0" w:space="0" w:color="auto"/>
            <w:right w:val="none" w:sz="0" w:space="0" w:color="auto"/>
          </w:divBdr>
          <w:divsChild>
            <w:div w:id="406346188">
              <w:marLeft w:val="0"/>
              <w:marRight w:val="0"/>
              <w:marTop w:val="100"/>
              <w:marBottom w:val="100"/>
              <w:divBdr>
                <w:top w:val="none" w:sz="0" w:space="0" w:color="auto"/>
                <w:left w:val="none" w:sz="0" w:space="0" w:color="auto"/>
                <w:bottom w:val="none" w:sz="0" w:space="0" w:color="auto"/>
                <w:right w:val="none" w:sz="0" w:space="0" w:color="auto"/>
              </w:divBdr>
              <w:divsChild>
                <w:div w:id="1856117115">
                  <w:marLeft w:val="0"/>
                  <w:marRight w:val="0"/>
                  <w:marTop w:val="0"/>
                  <w:marBottom w:val="0"/>
                  <w:divBdr>
                    <w:top w:val="none" w:sz="0" w:space="0" w:color="auto"/>
                    <w:left w:val="none" w:sz="0" w:space="0" w:color="auto"/>
                    <w:bottom w:val="none" w:sz="0" w:space="0" w:color="auto"/>
                    <w:right w:val="none" w:sz="0" w:space="0" w:color="auto"/>
                  </w:divBdr>
                  <w:divsChild>
                    <w:div w:id="882789864">
                      <w:marLeft w:val="0"/>
                      <w:marRight w:val="0"/>
                      <w:marTop w:val="0"/>
                      <w:marBottom w:val="0"/>
                      <w:divBdr>
                        <w:top w:val="single" w:sz="6" w:space="0" w:color="FFFFFF"/>
                        <w:left w:val="none" w:sz="0" w:space="0" w:color="auto"/>
                        <w:bottom w:val="none" w:sz="0" w:space="0" w:color="auto"/>
                        <w:right w:val="none" w:sz="0" w:space="0" w:color="auto"/>
                      </w:divBdr>
                      <w:divsChild>
                        <w:div w:id="1045638649">
                          <w:marLeft w:val="0"/>
                          <w:marRight w:val="0"/>
                          <w:marTop w:val="0"/>
                          <w:marBottom w:val="0"/>
                          <w:divBdr>
                            <w:top w:val="none" w:sz="0" w:space="0" w:color="auto"/>
                            <w:left w:val="none" w:sz="0" w:space="0" w:color="auto"/>
                            <w:bottom w:val="none" w:sz="0" w:space="0" w:color="auto"/>
                            <w:right w:val="none" w:sz="0" w:space="0" w:color="auto"/>
                          </w:divBdr>
                          <w:divsChild>
                            <w:div w:id="4051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314909">
      <w:bodyDiv w:val="1"/>
      <w:marLeft w:val="0"/>
      <w:marRight w:val="0"/>
      <w:marTop w:val="0"/>
      <w:marBottom w:val="0"/>
      <w:divBdr>
        <w:top w:val="none" w:sz="0" w:space="0" w:color="auto"/>
        <w:left w:val="none" w:sz="0" w:space="0" w:color="auto"/>
        <w:bottom w:val="none" w:sz="0" w:space="0" w:color="auto"/>
        <w:right w:val="none" w:sz="0" w:space="0" w:color="auto"/>
      </w:divBdr>
      <w:divsChild>
        <w:div w:id="313798696">
          <w:marLeft w:val="0"/>
          <w:marRight w:val="0"/>
          <w:marTop w:val="0"/>
          <w:marBottom w:val="0"/>
          <w:divBdr>
            <w:top w:val="none" w:sz="0" w:space="0" w:color="auto"/>
            <w:left w:val="none" w:sz="0" w:space="0" w:color="auto"/>
            <w:bottom w:val="none" w:sz="0" w:space="0" w:color="auto"/>
            <w:right w:val="none" w:sz="0" w:space="0" w:color="auto"/>
          </w:divBdr>
          <w:divsChild>
            <w:div w:id="1870945704">
              <w:marLeft w:val="0"/>
              <w:marRight w:val="0"/>
              <w:marTop w:val="0"/>
              <w:marBottom w:val="0"/>
              <w:divBdr>
                <w:top w:val="none" w:sz="0" w:space="0" w:color="auto"/>
                <w:left w:val="none" w:sz="0" w:space="0" w:color="auto"/>
                <w:bottom w:val="none" w:sz="0" w:space="0" w:color="auto"/>
                <w:right w:val="none" w:sz="0" w:space="0" w:color="auto"/>
              </w:divBdr>
              <w:divsChild>
                <w:div w:id="888611488">
                  <w:marLeft w:val="0"/>
                  <w:marRight w:val="0"/>
                  <w:marTop w:val="0"/>
                  <w:marBottom w:val="0"/>
                  <w:divBdr>
                    <w:top w:val="none" w:sz="0" w:space="0" w:color="auto"/>
                    <w:left w:val="none" w:sz="0" w:space="0" w:color="auto"/>
                    <w:bottom w:val="none" w:sz="0" w:space="0" w:color="auto"/>
                    <w:right w:val="none" w:sz="0" w:space="0" w:color="auto"/>
                  </w:divBdr>
                  <w:divsChild>
                    <w:div w:id="605967030">
                      <w:marLeft w:val="0"/>
                      <w:marRight w:val="0"/>
                      <w:marTop w:val="0"/>
                      <w:marBottom w:val="0"/>
                      <w:divBdr>
                        <w:top w:val="none" w:sz="0" w:space="0" w:color="auto"/>
                        <w:left w:val="none" w:sz="0" w:space="0" w:color="auto"/>
                        <w:bottom w:val="none" w:sz="0" w:space="0" w:color="auto"/>
                        <w:right w:val="none" w:sz="0" w:space="0" w:color="auto"/>
                      </w:divBdr>
                      <w:divsChild>
                        <w:div w:id="748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64493">
      <w:bodyDiv w:val="1"/>
      <w:marLeft w:val="0"/>
      <w:marRight w:val="0"/>
      <w:marTop w:val="0"/>
      <w:marBottom w:val="0"/>
      <w:divBdr>
        <w:top w:val="none" w:sz="0" w:space="0" w:color="auto"/>
        <w:left w:val="none" w:sz="0" w:space="0" w:color="auto"/>
        <w:bottom w:val="none" w:sz="0" w:space="0" w:color="auto"/>
        <w:right w:val="none" w:sz="0" w:space="0" w:color="auto"/>
      </w:divBdr>
      <w:divsChild>
        <w:div w:id="77602634">
          <w:marLeft w:val="0"/>
          <w:marRight w:val="0"/>
          <w:marTop w:val="0"/>
          <w:marBottom w:val="0"/>
          <w:divBdr>
            <w:top w:val="none" w:sz="0" w:space="0" w:color="auto"/>
            <w:left w:val="none" w:sz="0" w:space="0" w:color="auto"/>
            <w:bottom w:val="none" w:sz="0" w:space="0" w:color="auto"/>
            <w:right w:val="none" w:sz="0" w:space="0" w:color="auto"/>
          </w:divBdr>
          <w:divsChild>
            <w:div w:id="401950124">
              <w:marLeft w:val="0"/>
              <w:marRight w:val="0"/>
              <w:marTop w:val="0"/>
              <w:marBottom w:val="0"/>
              <w:divBdr>
                <w:top w:val="none" w:sz="0" w:space="0" w:color="auto"/>
                <w:left w:val="none" w:sz="0" w:space="0" w:color="auto"/>
                <w:bottom w:val="none" w:sz="0" w:space="0" w:color="auto"/>
                <w:right w:val="none" w:sz="0" w:space="0" w:color="auto"/>
              </w:divBdr>
              <w:divsChild>
                <w:div w:id="269170759">
                  <w:marLeft w:val="0"/>
                  <w:marRight w:val="0"/>
                  <w:marTop w:val="0"/>
                  <w:marBottom w:val="0"/>
                  <w:divBdr>
                    <w:top w:val="none" w:sz="0" w:space="0" w:color="auto"/>
                    <w:left w:val="none" w:sz="0" w:space="0" w:color="auto"/>
                    <w:bottom w:val="none" w:sz="0" w:space="0" w:color="auto"/>
                    <w:right w:val="none" w:sz="0" w:space="0" w:color="auto"/>
                  </w:divBdr>
                  <w:divsChild>
                    <w:div w:id="575092830">
                      <w:marLeft w:val="0"/>
                      <w:marRight w:val="0"/>
                      <w:marTop w:val="0"/>
                      <w:marBottom w:val="0"/>
                      <w:divBdr>
                        <w:top w:val="none" w:sz="0" w:space="0" w:color="auto"/>
                        <w:left w:val="none" w:sz="0" w:space="0" w:color="auto"/>
                        <w:bottom w:val="none" w:sz="0" w:space="0" w:color="auto"/>
                        <w:right w:val="none" w:sz="0" w:space="0" w:color="auto"/>
                      </w:divBdr>
                      <w:divsChild>
                        <w:div w:id="1986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vk.nl/ondernemen/rechtsvormen/een-rechtsvorm-kiezen/" TargetMode="External"/><Relationship Id="rId117" Type="http://schemas.openxmlformats.org/officeDocument/2006/relationships/hyperlink" Target="http://www.kvk.nl/ondernemen/financien/uw-financieel-plan/" TargetMode="External"/><Relationship Id="rId21" Type="http://schemas.openxmlformats.org/officeDocument/2006/relationships/image" Target="media/image2.gif"/><Relationship Id="rId42" Type="http://schemas.openxmlformats.org/officeDocument/2006/relationships/hyperlink" Target="http://www.kvk.nl/over-de-kvk/uw-inschrijving-bij-de-kamer-van-koophandel/inschrijven-bij-de-kamer-van-koophandel/handelsnaamonderzoek/" TargetMode="External"/><Relationship Id="rId47" Type="http://schemas.openxmlformats.org/officeDocument/2006/relationships/hyperlink" Target="http://www.kvk.nl/ondernemen/brancheinformatie/branchewijzer/" TargetMode="External"/><Relationship Id="rId63" Type="http://schemas.openxmlformats.org/officeDocument/2006/relationships/hyperlink" Target="http://www.kvk.nl/ondernemen/marketing/marktonderzoek/omgevingsanalyse/" TargetMode="External"/><Relationship Id="rId68" Type="http://schemas.openxmlformats.org/officeDocument/2006/relationships/hyperlink" Target="http://www.duurzamegroei.nl/kijkenvergelijk.php" TargetMode="External"/><Relationship Id="rId84" Type="http://schemas.openxmlformats.org/officeDocument/2006/relationships/hyperlink" Target="http://www.kvk.nl/ondernemen/financien/pensioen/" TargetMode="External"/><Relationship Id="rId89" Type="http://schemas.openxmlformats.org/officeDocument/2006/relationships/hyperlink" Target="http://www.kvk.nl/ondernemen/financien/administratie/eisen-aan-facturen/" TargetMode="External"/><Relationship Id="rId112" Type="http://schemas.openxmlformats.org/officeDocument/2006/relationships/hyperlink" Target="http://www.kvk.nl/ondernemen/financien/uw-financieel-plan/investeringsbegroting/voorbeeld-investeringsbegroting/" TargetMode="External"/><Relationship Id="rId16" Type="http://schemas.openxmlformats.org/officeDocument/2006/relationships/hyperlink" Target="http://www.kvk.nl/ondernemen/bedrijf-starten/een-ondernemingsplan-maken/organisatie/" TargetMode="External"/><Relationship Id="rId107" Type="http://schemas.openxmlformats.org/officeDocument/2006/relationships/hyperlink" Target="http://www.afm.nl/nl/consumenten/producten/~/media/C7DDFD7A56B943BABAC58232357EA257.ashx" TargetMode="External"/><Relationship Id="rId11" Type="http://schemas.openxmlformats.org/officeDocument/2006/relationships/image" Target="media/image1.png"/><Relationship Id="rId32" Type="http://schemas.openxmlformats.org/officeDocument/2006/relationships/hyperlink" Target="http://www.kvk.nl/ondernemen/rechtsvormen/overzicht-van-alle-rechtsvormen/de-naamloze-vennootschap-nv/" TargetMode="External"/><Relationship Id="rId37" Type="http://schemas.openxmlformats.org/officeDocument/2006/relationships/hyperlink" Target="http://www.kvk.nl/ondernemen/rechtsvormen/bv-of-eenmanszaak/" TargetMode="External"/><Relationship Id="rId53" Type="http://schemas.openxmlformats.org/officeDocument/2006/relationships/hyperlink" Target="http://www.mkbnet.nl/" TargetMode="External"/><Relationship Id="rId58" Type="http://schemas.openxmlformats.org/officeDocument/2006/relationships/hyperlink" Target="http://www.kvk.nl/ondernemen/marketing/marktonderzoek/onderzoek-uw-klanten/" TargetMode="External"/><Relationship Id="rId74" Type="http://schemas.openxmlformats.org/officeDocument/2006/relationships/image" Target="media/image4.png"/><Relationship Id="rId79" Type="http://schemas.openxmlformats.org/officeDocument/2006/relationships/hyperlink" Target="http://www.kvk.nl/ondernemen/bedrijf-starten/wat-moet-u-regelen/een-bedrijfsnaam-kiezen/" TargetMode="External"/><Relationship Id="rId102" Type="http://schemas.openxmlformats.org/officeDocument/2006/relationships/hyperlink" Target="http://www.kvk.nl/ondernemen/aansprakelijkheid-en-verzekeringen/verzekeringen/" TargetMode="External"/><Relationship Id="rId123" Type="http://schemas.openxmlformats.org/officeDocument/2006/relationships/hyperlink" Target="http://www.kvk.nl/ondernemen/financien/uw-financieel-plan/liquiditeitsbegroting/voorbeeld-liquiditeitsbegroting/" TargetMode="External"/><Relationship Id="rId5" Type="http://schemas.openxmlformats.org/officeDocument/2006/relationships/numbering" Target="numbering.xml"/><Relationship Id="rId90" Type="http://schemas.openxmlformats.org/officeDocument/2006/relationships/hyperlink" Target="http://www.kvk.nl/ondernemen/financien/administratie/bedrijfscorrespondentie/" TargetMode="External"/><Relationship Id="rId95" Type="http://schemas.openxmlformats.org/officeDocument/2006/relationships/hyperlink" Target="http://www.belastingdienst.nl/zakelijk/omzetbelasting/hoe_werkt_btw/kleineondernemersregeling/kleineondernemersregeling.html" TargetMode="External"/><Relationship Id="rId19" Type="http://schemas.openxmlformats.org/officeDocument/2006/relationships/hyperlink" Target="http://www.managementsite.nl/424/strategie-bestuur/heeft-al-missie-visie.html" TargetMode="External"/><Relationship Id="rId14" Type="http://schemas.openxmlformats.org/officeDocument/2006/relationships/hyperlink" Target="http://www.kvk.nl/ondernemen/bedrijf-starten/een-ondernemingsplan-maken/bedrijfsidee-wat-gaat-u-doen/" TargetMode="External"/><Relationship Id="rId22" Type="http://schemas.openxmlformats.org/officeDocument/2006/relationships/hyperlink" Target="http://www.managementsite.nl/kennisbank/overheid" TargetMode="External"/><Relationship Id="rId27" Type="http://schemas.openxmlformats.org/officeDocument/2006/relationships/hyperlink" Target="http://www.kvk.nl/ondernemen/rechtsvormen/overzicht-van-alle-rechtsvormen/de-eenmanszaak/" TargetMode="External"/><Relationship Id="rId30" Type="http://schemas.openxmlformats.org/officeDocument/2006/relationships/hyperlink" Target="http://www.kvk.nl/ondernemen/rechtsvormen/overzicht-van-alle-rechtsvormen/de-maatschap/" TargetMode="External"/><Relationship Id="rId35" Type="http://schemas.openxmlformats.org/officeDocument/2006/relationships/hyperlink" Target="http://www.kvk.nl/ondernemen/rechtsvormen/overzicht-van-alle-rechtsvormen/de-stichting/" TargetMode="External"/><Relationship Id="rId43" Type="http://schemas.openxmlformats.org/officeDocument/2006/relationships/hyperlink" Target="http://www.kvk.nl/informatie-over-bedrijven/" TargetMode="External"/><Relationship Id="rId48" Type="http://schemas.openxmlformats.org/officeDocument/2006/relationships/hyperlink" Target="http://www.kvk.nl/ondernemen/producten-handelsregister/" TargetMode="External"/><Relationship Id="rId56" Type="http://schemas.openxmlformats.org/officeDocument/2006/relationships/hyperlink" Target="http://www.hba.nl/" TargetMode="External"/><Relationship Id="rId64" Type="http://schemas.openxmlformats.org/officeDocument/2006/relationships/hyperlink" Target="http://www.kvk.nl/ondernemen/marketing/marketingmix/" TargetMode="External"/><Relationship Id="rId69" Type="http://schemas.openxmlformats.org/officeDocument/2006/relationships/hyperlink" Target="http://www.kvk.nl/ondernemen/producten-handelsregister/adressenbestand/" TargetMode="External"/><Relationship Id="rId77" Type="http://schemas.openxmlformats.org/officeDocument/2006/relationships/hyperlink" Target="http://www.kvk.nl/ondernemen/bedrijf-starten/wat-moet-u-regelen/uw-bedrijf-inschrijven/" TargetMode="External"/><Relationship Id="rId100" Type="http://schemas.openxmlformats.org/officeDocument/2006/relationships/hyperlink" Target="http://www.kvk.nl/ondernemen/contracten-en-algemene-voorwaarden/algemene-voorwaarden/algemene-voorwaarden-voor-dienstverlening/" TargetMode="External"/><Relationship Id="rId105" Type="http://schemas.openxmlformats.org/officeDocument/2006/relationships/hyperlink" Target="http://www.fnvzzp.nl/" TargetMode="External"/><Relationship Id="rId113" Type="http://schemas.openxmlformats.org/officeDocument/2006/relationships/hyperlink" Target="http://www.kvk.nl/ondernemen/financien/uw-financieel-plan/financieringsbegroting/" TargetMode="External"/><Relationship Id="rId118" Type="http://schemas.openxmlformats.org/officeDocument/2006/relationships/hyperlink" Target="http://www.kvk.nl/ondernemen/financien/uw-financieel-plan/liquiditeitsbegroting/"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ondernemerschap.nl/" TargetMode="External"/><Relationship Id="rId72" Type="http://schemas.openxmlformats.org/officeDocument/2006/relationships/hyperlink" Target="http://www.kvk.nl/ondernemen/marketing/marktonderzoek/onderzoek-uw-concurrentie/" TargetMode="External"/><Relationship Id="rId80" Type="http://schemas.openxmlformats.org/officeDocument/2006/relationships/hyperlink" Target="http://www.kvk.nl/ondernemen/bedrijf-starten/wat-moet-u-regelen/vergunningen/" TargetMode="External"/><Relationship Id="rId85" Type="http://schemas.openxmlformats.org/officeDocument/2006/relationships/hyperlink" Target="http://www.kvk.nl/ondernemen/bedrijf-starten/wat-moet-u-regelen/diplomas/" TargetMode="External"/><Relationship Id="rId93" Type="http://schemas.openxmlformats.org/officeDocument/2006/relationships/hyperlink" Target="http://www.belastingdienst.nl/zakelijk/ondernemen_administratie/ondernemen_administratie-04.html" TargetMode="External"/><Relationship Id="rId98" Type="http://schemas.openxmlformats.org/officeDocument/2006/relationships/hyperlink" Target="http://www.kvk.nl/ondernemen/contracten-en-algemene-voorwaarden/algemene-voorwaarden/algemene-voorwaarden-voor-levering-aan-consumenten/" TargetMode="External"/><Relationship Id="rId121" Type="http://schemas.openxmlformats.org/officeDocument/2006/relationships/hyperlink" Target="http://www.kvk.nl/ondernemen/financien/uw-financieel-plan/" TargetMode="External"/><Relationship Id="rId3" Type="http://schemas.openxmlformats.org/officeDocument/2006/relationships/customXml" Target="../customXml/item3.xml"/><Relationship Id="rId12" Type="http://schemas.openxmlformats.org/officeDocument/2006/relationships/hyperlink" Target="http://www.kvk.nl/" TargetMode="External"/><Relationship Id="rId17" Type="http://schemas.openxmlformats.org/officeDocument/2006/relationships/hyperlink" Target="http://www.kvk.nl/ondernemen/bedrijf-starten/een-ondernemingsplan-maken/financien/" TargetMode="External"/><Relationship Id="rId25" Type="http://schemas.openxmlformats.org/officeDocument/2006/relationships/hyperlink" Target="http://www.kvk.nl/over-de-kvk/contact/spreekuren-en-adviesgesprekken-kvk/" TargetMode="External"/><Relationship Id="rId33" Type="http://schemas.openxmlformats.org/officeDocument/2006/relationships/hyperlink" Target="http://www.kvk.nl/ondernemen/rechtsvormen/overzicht-van-alle-rechtsvormen/de-vereniging/" TargetMode="External"/><Relationship Id="rId38" Type="http://schemas.openxmlformats.org/officeDocument/2006/relationships/hyperlink" Target="http://www.kvk.nl/download/schema%20overzicht%20rechtsvormen%202010_tcm14-125931.pdf" TargetMode="External"/><Relationship Id="rId46" Type="http://schemas.openxmlformats.org/officeDocument/2006/relationships/hyperlink" Target="http://www.kvk.nl/ondernemen/financien/omzet-en-prijs-bepalen/omzet-berekenen/" TargetMode="External"/><Relationship Id="rId59" Type="http://schemas.openxmlformats.org/officeDocument/2006/relationships/hyperlink" Target="http://www.cbs.nl" TargetMode="External"/><Relationship Id="rId67" Type="http://schemas.openxmlformats.org/officeDocument/2006/relationships/hyperlink" Target="http://www.thewhitelabel.nl/scan.htm" TargetMode="External"/><Relationship Id="rId103" Type="http://schemas.openxmlformats.org/officeDocument/2006/relationships/hyperlink" Target="http://www.pzo.nl/" TargetMode="External"/><Relationship Id="rId108" Type="http://schemas.openxmlformats.org/officeDocument/2006/relationships/hyperlink" Target="http://www.kvk.nl/ondernemen/internationale-handel/transport-en-logistiek/transportverzekering/" TargetMode="External"/><Relationship Id="rId116" Type="http://schemas.openxmlformats.org/officeDocument/2006/relationships/hyperlink" Target="http://www.kvk.nl/ondernemen/financien/uw-financieel-plan/exploitatiebegroting/" TargetMode="External"/><Relationship Id="rId124" Type="http://schemas.openxmlformats.org/officeDocument/2006/relationships/hyperlink" Target="http://www.kvk.nl/ondernemen/financien/uw-financieel-plan/begroting-prive-uitgaven/" TargetMode="External"/><Relationship Id="rId20" Type="http://schemas.openxmlformats.org/officeDocument/2006/relationships/hyperlink" Target="http://www.managementsite.nl/424/strategie-bestuur/heeft-al-missie-visie.html" TargetMode="External"/><Relationship Id="rId41" Type="http://schemas.openxmlformats.org/officeDocument/2006/relationships/hyperlink" Target="http://www.kvk.nl/ondernemen/contracten-en-algemene-voorwaarden/modelcontract-cv-en-vof/" TargetMode="External"/><Relationship Id="rId54" Type="http://schemas.openxmlformats.org/officeDocument/2006/relationships/hyperlink" Target="http://www.abnamro.nl/nl/zakelijk/speciaalvoor/zakelijk/mkb_branches_informatie.html" TargetMode="External"/><Relationship Id="rId62" Type="http://schemas.openxmlformats.org/officeDocument/2006/relationships/hyperlink" Target="http://www.kvk.nl/ondernemen/producten-handelsregister/" TargetMode="External"/><Relationship Id="rId70" Type="http://schemas.openxmlformats.org/officeDocument/2006/relationships/hyperlink" Target="http://www.kvk.nl/ondernemen/netwerken/hoe-kan-ik-netwerken/" TargetMode="External"/><Relationship Id="rId75" Type="http://schemas.openxmlformats.org/officeDocument/2006/relationships/image" Target="media/image5.png"/><Relationship Id="rId83" Type="http://schemas.openxmlformats.org/officeDocument/2006/relationships/hyperlink" Target="http://www.kvk.nl/ondernemen/huisvesting/een-locatie-kiezen/" TargetMode="External"/><Relationship Id="rId88" Type="http://schemas.openxmlformats.org/officeDocument/2006/relationships/hyperlink" Target="http://www.kvk.nl/ondernemen/financien/administratie/eisen-aan-uw-administratie/" TargetMode="External"/><Relationship Id="rId91" Type="http://schemas.openxmlformats.org/officeDocument/2006/relationships/hyperlink" Target="http://www.kvk.nl/ondernemen/financien/administratie/administratie-alleen-maar-lastig/" TargetMode="External"/><Relationship Id="rId96" Type="http://schemas.openxmlformats.org/officeDocument/2006/relationships/hyperlink" Target="http://www.belastingdienst.nl/zakelijk/omzetbelasting/hoe_werkt_btw/kleineondernemersregeling/kleineondernemersregeling-02.html" TargetMode="External"/><Relationship Id="rId111" Type="http://schemas.openxmlformats.org/officeDocument/2006/relationships/hyperlink" Target="http://www.kvk.nl/ondernemen/financien/uw-financieel-plan/investeringsbegrot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kvk.nl/ondernemen/bedrijf-starten/een-ondernemingsplan-maken/markt-voor-uw-product-of-dienst/" TargetMode="External"/><Relationship Id="rId23" Type="http://schemas.openxmlformats.org/officeDocument/2006/relationships/hyperlink" Target="http://www.managementsite.nl/424/strategie-bestuur/heeft-al-missie-visie.html" TargetMode="External"/><Relationship Id="rId28" Type="http://schemas.openxmlformats.org/officeDocument/2006/relationships/hyperlink" Target="http://www.kvk.nl/ondernemen/rechtsvormen/overzicht-van-alle-rechtsvormen/de-vennootschap-onder-firma-vof/" TargetMode="External"/><Relationship Id="rId36" Type="http://schemas.openxmlformats.org/officeDocument/2006/relationships/hyperlink" Target="http://www.kvk.nl/ondernemen/rechtsvormen/een-rechtsvorm-kiezen/" TargetMode="External"/><Relationship Id="rId49" Type="http://schemas.openxmlformats.org/officeDocument/2006/relationships/hyperlink" Target="http://www.kvk.nl/over-de-kvk/over-het-handelsregister/toegang-handelsregister/toegangscode-aanvragen/" TargetMode="External"/><Relationship Id="rId57" Type="http://schemas.openxmlformats.org/officeDocument/2006/relationships/hyperlink" Target="http://www.hbd.nl/" TargetMode="External"/><Relationship Id="rId106" Type="http://schemas.openxmlformats.org/officeDocument/2006/relationships/hyperlink" Target="http://www.uwv.nl/particulieren/brochures/brochures/AG11002015.aspx" TargetMode="External"/><Relationship Id="rId114" Type="http://schemas.openxmlformats.org/officeDocument/2006/relationships/hyperlink" Target="http://www.kvk.nl/ondernemen/financien/uw-financieel-plan/investeringsbegroting/" TargetMode="External"/><Relationship Id="rId119" Type="http://schemas.openxmlformats.org/officeDocument/2006/relationships/hyperlink" Target="http://www.kvk.nl/ondernemen/financien/uw-financieel-plan/exploitatiebegroting/voorbeeld-exploitatiebegroting/"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kvk.nl/ondernemen/rechtsvormen/overzicht-van-alle-rechtsvormen/de-besloten-vennootschap-bv/" TargetMode="External"/><Relationship Id="rId44" Type="http://schemas.openxmlformats.org/officeDocument/2006/relationships/hyperlink" Target="http://www.kvk.nl/ondernemen/brancheinformatie/branchewijzer/" TargetMode="External"/><Relationship Id="rId52" Type="http://schemas.openxmlformats.org/officeDocument/2006/relationships/hyperlink" Target="http://www.horecastartersloket.nl/" TargetMode="External"/><Relationship Id="rId60" Type="http://schemas.openxmlformats.org/officeDocument/2006/relationships/hyperlink" Target="http://www.funda.nl/" TargetMode="External"/><Relationship Id="rId65" Type="http://schemas.openxmlformats.org/officeDocument/2006/relationships/hyperlink" Target="http://www.kvk.nl/ondernemen/marketing/marktonderzoek/" TargetMode="External"/><Relationship Id="rId73" Type="http://schemas.openxmlformats.org/officeDocument/2006/relationships/hyperlink" Target="http://www.kvk.nl/ondernemen/marketing/marktonderzoek/omgevingsanalyse/" TargetMode="External"/><Relationship Id="rId78" Type="http://schemas.openxmlformats.org/officeDocument/2006/relationships/hyperlink" Target="http://www.kvk.nl/ondernemen/rechtsvormen/een-rechtsvorm-kiezen/" TargetMode="External"/><Relationship Id="rId81" Type="http://schemas.openxmlformats.org/officeDocument/2006/relationships/hyperlink" Target="http://www.kvk.nl/ondernemen/financien/administratie/" TargetMode="External"/><Relationship Id="rId86" Type="http://schemas.openxmlformats.org/officeDocument/2006/relationships/hyperlink" Target="http://www.kvk.nl/ondernemen/personeel/arbeidsrecht-en-regels/verplichtingen-bij-het-werken-met-personeel/" TargetMode="External"/><Relationship Id="rId94" Type="http://schemas.openxmlformats.org/officeDocument/2006/relationships/hyperlink" Target="http://www.belastingdienst.nl/zakelijk/ondernemen_administratie/ondernemen_administratie-03.html" TargetMode="External"/><Relationship Id="rId99" Type="http://schemas.openxmlformats.org/officeDocument/2006/relationships/hyperlink" Target="http://www.kvk.nl/ondernemen/contracten-en-algemene-voorwaarden/algemene-voorwaarden/algemene-voorwaarden-voor-levering-aan-niet-consumenten/" TargetMode="External"/><Relationship Id="rId101" Type="http://schemas.openxmlformats.org/officeDocument/2006/relationships/hyperlink" Target="http://www.kvk.nl/download/Algemene_voorwaarden_voor_de_thuiswinkel_tcm14-210815.doc" TargetMode="External"/><Relationship Id="rId122" Type="http://schemas.openxmlformats.org/officeDocument/2006/relationships/hyperlink" Target="http://www.kvk.nl/ondernemen/financien/uw-financieel-plan/exploitatiebegrot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kvk.nl/ondernemen/bedrijf-starten/een-ondernemingsplan-maken/persoonlijke-gegevens/" TargetMode="External"/><Relationship Id="rId18" Type="http://schemas.openxmlformats.org/officeDocument/2006/relationships/hyperlink" Target="http://www.kvk.nl/bijeenkomsten" TargetMode="External"/><Relationship Id="rId39" Type="http://schemas.openxmlformats.org/officeDocument/2006/relationships/hyperlink" Target="http://www.kvk.nl/ondernemen/rechtsvormen/overzicht-van-alle-rechtsvormen/de-eenmanszaak/" TargetMode="External"/><Relationship Id="rId109" Type="http://schemas.openxmlformats.org/officeDocument/2006/relationships/hyperlink" Target="http://www.kvk.nl/ondernemen/internationale-handel/levering-en-betaling/kredietverzekering/" TargetMode="External"/><Relationship Id="rId34" Type="http://schemas.openxmlformats.org/officeDocument/2006/relationships/hyperlink" Target="http://www.kvk.nl/ondernemen/rechtsvormen/overzicht-van-alle-rechtsvormen/de-cooperatie-en-de-onderlinge-waarborgmaatschappij/" TargetMode="External"/><Relationship Id="rId50" Type="http://schemas.openxmlformats.org/officeDocument/2006/relationships/hyperlink" Target="http://statline.cbs.nl/statweb/start.asp?lp=search/search" TargetMode="External"/><Relationship Id="rId55" Type="http://schemas.openxmlformats.org/officeDocument/2006/relationships/hyperlink" Target="http://www.rabobank.nl/bedrijven/kennis/default" TargetMode="External"/><Relationship Id="rId76" Type="http://schemas.openxmlformats.org/officeDocument/2006/relationships/hyperlink" Target="http://www.kvk.nl/ondernemen/bedrijf-starten/wat-moet-u-regelen/" TargetMode="External"/><Relationship Id="rId97" Type="http://schemas.openxmlformats.org/officeDocument/2006/relationships/hyperlink" Target="http://www.kvk.nl/ondernemen/contracten-en-algemene-voorwaarden/algemene-voorwaarden/" TargetMode="External"/><Relationship Id="rId104" Type="http://schemas.openxmlformats.org/officeDocument/2006/relationships/hyperlink" Target="http://www.cnvzelfstandigen.nl/" TargetMode="External"/><Relationship Id="rId120" Type="http://schemas.openxmlformats.org/officeDocument/2006/relationships/hyperlink" Target="http://www.kvk.nl/ondernemen/financien/uw-financieel-plan/liquiditeitsbegroting/" TargetMode="External"/><Relationship Id="rId125"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kvk.nl/ondernemen/marketing/marktonderzoek/" TargetMode="External"/><Relationship Id="rId92" Type="http://schemas.openxmlformats.org/officeDocument/2006/relationships/hyperlink" Target="http://www.belastingdienst.nl/zakelijk/ondernemen_administratie/ondernemen_administratie-02.html" TargetMode="External"/><Relationship Id="rId2" Type="http://schemas.openxmlformats.org/officeDocument/2006/relationships/customXml" Target="../customXml/item2.xml"/><Relationship Id="rId29" Type="http://schemas.openxmlformats.org/officeDocument/2006/relationships/hyperlink" Target="http://www.kvk.nl/ondernemen/rechtsvormen/overzicht-van-alle-rechtsvormen/de-commanditaire-vennootschap-cv/" TargetMode="External"/><Relationship Id="rId24" Type="http://schemas.openxmlformats.org/officeDocument/2006/relationships/image" Target="media/image3.gif"/><Relationship Id="rId40" Type="http://schemas.openxmlformats.org/officeDocument/2006/relationships/hyperlink" Target="http://www.kvk.nl/ondernemen/belastingen/aftrekposten/" TargetMode="External"/><Relationship Id="rId45" Type="http://schemas.openxmlformats.org/officeDocument/2006/relationships/hyperlink" Target="http://www.kvk.nl/ondernemen/marketing/marktonderzoek/brancheonderzoek/" TargetMode="External"/><Relationship Id="rId66" Type="http://schemas.openxmlformats.org/officeDocument/2006/relationships/hyperlink" Target="http://www.mvonederland.nl/sites/default/files/special_marketing.pdf" TargetMode="External"/><Relationship Id="rId87" Type="http://schemas.openxmlformats.org/officeDocument/2006/relationships/hyperlink" Target="http://www.kvk.nl/ondernemen/financien/administratie/" TargetMode="External"/><Relationship Id="rId110" Type="http://schemas.openxmlformats.org/officeDocument/2006/relationships/hyperlink" Target="http://www.mkbservicedesk.nl/313/wat-organogram.htm" TargetMode="External"/><Relationship Id="rId115" Type="http://schemas.openxmlformats.org/officeDocument/2006/relationships/hyperlink" Target="http://www.kvk.nl/ondernemen/financien/uw-financieel-plan/financieringsbegroting/voorbeeld-financieringsbegroting/" TargetMode="External"/><Relationship Id="rId61" Type="http://schemas.openxmlformats.org/officeDocument/2006/relationships/hyperlink" Target="http://www.kvk.nl/ondernemen/marketing/marktonderzoek/onderzoek-uw-concurrentie/" TargetMode="External"/><Relationship Id="rId82" Type="http://schemas.openxmlformats.org/officeDocument/2006/relationships/hyperlink" Target="http://www.kvk.nl/ondernemen/bedrijf-starten/wat-moet-u-regelen/verplichte-vergoeding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898EA60AB8594D8433A16101AABD0C" ma:contentTypeVersion="0" ma:contentTypeDescription="Een nieuw document maken." ma:contentTypeScope="" ma:versionID="fd71e8a4afc245d7e875740b49179286">
  <xsd:schema xmlns:xsd="http://www.w3.org/2001/XMLSchema" xmlns:xs="http://www.w3.org/2001/XMLSchema" xmlns:p="http://schemas.microsoft.com/office/2006/metadata/properties" targetNamespace="http://schemas.microsoft.com/office/2006/metadata/properties" ma:root="true" ma:fieldsID="0a3190b76306b059b8b08ba73e2f6fb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2E321-BDE2-4394-B118-594AEA8EEFB0}">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63A6434-7071-434C-8A61-99FDA8CF71D2}">
  <ds:schemaRefs>
    <ds:schemaRef ds:uri="http://schemas.microsoft.com/sharepoint/v3/contenttype/forms"/>
  </ds:schemaRefs>
</ds:datastoreItem>
</file>

<file path=customXml/itemProps3.xml><?xml version="1.0" encoding="utf-8"?>
<ds:datastoreItem xmlns:ds="http://schemas.openxmlformats.org/officeDocument/2006/customXml" ds:itemID="{63A69C16-5EEA-4297-B1BD-0256C9A1A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6DF9898-533D-41C5-BCE8-8C49E0A05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13593</Words>
  <Characters>74764</Characters>
  <Application>Microsoft Office Word</Application>
  <DocSecurity>0</DocSecurity>
  <Lines>623</Lines>
  <Paragraphs>176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klappe</dc:creator>
  <cp:lastModifiedBy>Henk Veurink</cp:lastModifiedBy>
  <cp:revision>2</cp:revision>
  <cp:lastPrinted>2017-05-04T09:12:00Z</cp:lastPrinted>
  <dcterms:created xsi:type="dcterms:W3CDTF">2018-11-28T13:50:00Z</dcterms:created>
  <dcterms:modified xsi:type="dcterms:W3CDTF">2018-11-28T13:50:00Z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0x010100A1898EA60AB8594D8433A16101AABD0C</vt:lpwstr>
  </property>
  <property fmtid="{D5CDD505-2E9C-101B-9397-08002B2CF9AE}" pid="3" name="IsMyDocuments">
    <vt:bool>true</vt:bool>
  </property>
</Properties>
</file>